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2EB6D" w14:textId="5194BBE6" w:rsidR="00F81F3C" w:rsidRPr="00F81F3C" w:rsidRDefault="00C93C94" w:rsidP="00405247">
      <w:pPr>
        <w:spacing w:after="120" w:line="240" w:lineRule="auto"/>
        <w:rPr>
          <w:rFonts w:asciiTheme="majorHAnsi" w:hAnsiTheme="majorHAnsi"/>
          <w:b/>
        </w:rPr>
      </w:pPr>
      <w:r w:rsidRPr="00C66C49">
        <w:rPr>
          <w:rFonts w:eastAsia="Avenir Next LT Pro" w:cs="Avenir Next LT Pro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63F4420A" wp14:editId="7094423D">
                <wp:simplePos x="0" y="0"/>
                <wp:positionH relativeFrom="margin">
                  <wp:align>center</wp:align>
                </wp:positionH>
                <wp:positionV relativeFrom="paragraph">
                  <wp:posOffset>-1015365</wp:posOffset>
                </wp:positionV>
                <wp:extent cx="3848100" cy="1404620"/>
                <wp:effectExtent l="0" t="0" r="0" b="381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5A50" w14:textId="3676723E" w:rsidR="008C6863" w:rsidRPr="008C6863" w:rsidRDefault="00FF1693" w:rsidP="008C686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Avenir Next LT Pro" w:hAnsiTheme="majorHAnsi" w:cs="Avenir Next LT 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="Avenir Next LT Pro" w:hAnsiTheme="majorHAnsi" w:cs="Avenir Next LT Pro"/>
                                <w:color w:val="FFFFFF" w:themeColor="background1"/>
                                <w:sz w:val="40"/>
                                <w:szCs w:val="40"/>
                              </w:rPr>
                              <w:t>Psychology</w:t>
                            </w:r>
                          </w:p>
                          <w:p w14:paraId="687DBA3D" w14:textId="32BA6076" w:rsidR="00C66C49" w:rsidRDefault="00F81F3C" w:rsidP="00F81F3C">
                            <w:pPr>
                              <w:jc w:val="center"/>
                            </w:pPr>
                            <w:r>
                              <w:rPr>
                                <w:rFonts w:asciiTheme="majorHAnsi" w:eastAsia="Avenir Next LT Pro" w:hAnsiTheme="majorHAnsi" w:cs="Avenir Next LT Pr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Course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F44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-79.95pt;width:303pt;height:110.6pt;z-index:25165926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6lD+g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" filled="f" stroked="f">
                <v:textbox style="mso-fit-shape-to-text:t">
                  <w:txbxContent>
                    <w:p w14:paraId="79935A50" w14:textId="3676723E" w:rsidR="008C6863" w:rsidRPr="008C6863" w:rsidRDefault="00FF1693" w:rsidP="008C6863">
                      <w:pPr>
                        <w:spacing w:after="0" w:line="240" w:lineRule="auto"/>
                        <w:jc w:val="center"/>
                        <w:rPr>
                          <w:rFonts w:asciiTheme="majorHAnsi" w:eastAsia="Avenir Next LT Pro" w:hAnsiTheme="majorHAnsi" w:cs="Avenir Next LT Pro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="Avenir Next LT Pro" w:hAnsiTheme="majorHAnsi" w:cs="Avenir Next LT Pro"/>
                          <w:color w:val="FFFFFF" w:themeColor="background1"/>
                          <w:sz w:val="40"/>
                          <w:szCs w:val="40"/>
                        </w:rPr>
                        <w:t>Psychology</w:t>
                      </w:r>
                    </w:p>
                    <w:p w14:paraId="687DBA3D" w14:textId="32BA6076" w:rsidR="00C66C49" w:rsidRDefault="00F81F3C" w:rsidP="00F81F3C">
                      <w:pPr>
                        <w:jc w:val="center"/>
                      </w:pPr>
                      <w:r>
                        <w:rPr>
                          <w:rFonts w:asciiTheme="majorHAnsi" w:eastAsia="Avenir Next LT Pro" w:hAnsiTheme="majorHAnsi" w:cs="Avenir Next LT Pr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Course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6672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1" layoutInCell="1" allowOverlap="1" wp14:anchorId="00076512" wp14:editId="02BE23D6">
            <wp:simplePos x="0" y="0"/>
            <wp:positionH relativeFrom="margin">
              <wp:posOffset>-690245</wp:posOffset>
            </wp:positionH>
            <wp:positionV relativeFrom="paragraph">
              <wp:posOffset>-1107440</wp:posOffset>
            </wp:positionV>
            <wp:extent cx="7324344" cy="978408"/>
            <wp:effectExtent l="0" t="0" r="0" b="0"/>
            <wp:wrapNone/>
            <wp:docPr id="14738710" name="Picture 147387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710" name="Picture 147387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344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FF359" w14:textId="5CD98A77" w:rsidR="00405247" w:rsidRPr="00405247" w:rsidRDefault="00FF1693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Psychology</w:t>
      </w:r>
      <w:r w:rsidR="00405247" w:rsidRPr="00405247">
        <w:rPr>
          <w:rFonts w:eastAsia="Times New Roman" w:cs="Times New Roman"/>
          <w:b/>
          <w:bCs/>
          <w:u w:val="single"/>
        </w:rPr>
        <w:t xml:space="preserve"> Course List</w:t>
      </w:r>
    </w:p>
    <w:p w14:paraId="64A7876E" w14:textId="22210995" w:rsidR="00405247" w:rsidRPr="00405247" w:rsidRDefault="00405247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  <w:b/>
          <w:bCs/>
        </w:rPr>
      </w:pPr>
      <w:r w:rsidRPr="00405247">
        <w:rPr>
          <w:rFonts w:eastAsia="Times New Roman" w:cs="Times New Roman"/>
          <w:b/>
          <w:bCs/>
        </w:rPr>
        <w:t>Gen Eds: 3</w:t>
      </w:r>
      <w:r w:rsidR="00FF1693">
        <w:rPr>
          <w:rFonts w:eastAsia="Times New Roman" w:cs="Times New Roman"/>
          <w:b/>
          <w:bCs/>
        </w:rPr>
        <w:t>8</w:t>
      </w:r>
      <w:r w:rsidRPr="00405247">
        <w:rPr>
          <w:rFonts w:eastAsia="Times New Roman" w:cs="Times New Roman"/>
          <w:b/>
          <w:bCs/>
        </w:rPr>
        <w:t>-4</w:t>
      </w:r>
      <w:r w:rsidR="00FF1693">
        <w:rPr>
          <w:rFonts w:eastAsia="Times New Roman" w:cs="Times New Roman"/>
          <w:b/>
          <w:bCs/>
        </w:rPr>
        <w:t>4</w:t>
      </w:r>
      <w:r w:rsidRPr="00405247">
        <w:rPr>
          <w:rFonts w:eastAsia="Times New Roman" w:cs="Times New Roman"/>
          <w:b/>
          <w:bCs/>
        </w:rPr>
        <w:t xml:space="preserve"> hours</w:t>
      </w:r>
    </w:p>
    <w:p w14:paraId="0A037F99" w14:textId="13304A90" w:rsidR="00405247" w:rsidRP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Psychology</w:t>
      </w:r>
      <w:r w:rsidR="00405247" w:rsidRPr="00405247">
        <w:rPr>
          <w:rFonts w:eastAsia="Times New Roman" w:cs="Times New Roman"/>
          <w:b/>
          <w:bCs/>
        </w:rPr>
        <w:t xml:space="preserve"> Support</w:t>
      </w:r>
      <w:r>
        <w:rPr>
          <w:rFonts w:eastAsia="Times New Roman" w:cs="Times New Roman"/>
          <w:b/>
          <w:bCs/>
        </w:rPr>
        <w:t xml:space="preserve"> Requirements</w:t>
      </w:r>
      <w:r w:rsidR="00405247" w:rsidRPr="00405247">
        <w:rPr>
          <w:rFonts w:eastAsia="Times New Roman" w:cs="Times New Roman"/>
          <w:b/>
          <w:bCs/>
        </w:rPr>
        <w:t>: 6 hours</w:t>
      </w:r>
    </w:p>
    <w:p w14:paraId="4342D4FE" w14:textId="77777777" w:rsidR="00405247" w:rsidRPr="00405247" w:rsidRDefault="00405247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 w:rsidRPr="00405247">
        <w:rPr>
          <w:rFonts w:eastAsia="Times New Roman" w:cs="Times New Roman"/>
        </w:rPr>
        <w:t>PSY 113: General Psychology</w:t>
      </w:r>
    </w:p>
    <w:p w14:paraId="75F1E7E4" w14:textId="4D625896" w:rsidR="00405247" w:rsidRPr="00405247" w:rsidRDefault="00FF1693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>
        <w:rPr>
          <w:rFonts w:eastAsia="Times New Roman" w:cs="Times New Roman"/>
        </w:rPr>
        <w:t>MTH 127: Elementary Statistics</w:t>
      </w:r>
    </w:p>
    <w:p w14:paraId="5C5A0AF1" w14:textId="62311595" w:rsidR="00405247" w:rsidRP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Psychology</w:t>
      </w:r>
      <w:r w:rsidR="00405247" w:rsidRPr="00405247">
        <w:rPr>
          <w:rFonts w:eastAsia="Times New Roman" w:cs="Times New Roman"/>
          <w:b/>
          <w:bCs/>
        </w:rPr>
        <w:t xml:space="preserve"> Core Requirements: </w:t>
      </w:r>
      <w:bookmarkStart w:id="0" w:name="_Int_OFqThqVM"/>
      <w:r>
        <w:rPr>
          <w:rFonts w:eastAsia="Times New Roman" w:cs="Times New Roman"/>
          <w:b/>
          <w:bCs/>
        </w:rPr>
        <w:t>19</w:t>
      </w:r>
      <w:r w:rsidR="00405247" w:rsidRPr="00405247">
        <w:rPr>
          <w:rFonts w:eastAsia="Times New Roman" w:cs="Times New Roman"/>
          <w:b/>
          <w:bCs/>
        </w:rPr>
        <w:t xml:space="preserve"> hours</w:t>
      </w:r>
      <w:bookmarkEnd w:id="0"/>
    </w:p>
    <w:p w14:paraId="056295CC" w14:textId="7A68C523" w:rsidR="00405247" w:rsidRP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>
        <w:rPr>
          <w:rFonts w:eastAsia="Times New Roman" w:cs="Times New Roman"/>
        </w:rPr>
        <w:t>PSY 350</w:t>
      </w:r>
      <w:r w:rsidR="00405247" w:rsidRPr="00405247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>Human Diversity</w:t>
      </w:r>
    </w:p>
    <w:p w14:paraId="32196935" w14:textId="40E6E923" w:rsidR="00405247" w:rsidRP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>
        <w:rPr>
          <w:rFonts w:eastAsia="Times New Roman" w:cs="Times New Roman"/>
        </w:rPr>
        <w:t>PSY 323</w:t>
      </w:r>
      <w:r w:rsidR="00405247" w:rsidRPr="00405247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>Abnormal Psychology</w:t>
      </w:r>
    </w:p>
    <w:p w14:paraId="13E5F5A4" w14:textId="029F8357" w:rsidR="00405247" w:rsidRP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>
        <w:rPr>
          <w:rFonts w:eastAsia="Times New Roman" w:cs="Times New Roman"/>
        </w:rPr>
        <w:t>PSY 333</w:t>
      </w:r>
      <w:r w:rsidR="00405247" w:rsidRPr="00405247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>Lifespan Developmental Psychology</w:t>
      </w:r>
    </w:p>
    <w:p w14:paraId="780D50D1" w14:textId="67E4B458" w:rsidR="00405247" w:rsidRP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</w:pPr>
      <w:r>
        <w:rPr>
          <w:rFonts w:eastAsia="Times New Roman" w:cs="Times New Roman"/>
        </w:rPr>
        <w:t>PSY 343</w:t>
      </w:r>
      <w:r w:rsidR="00405247" w:rsidRPr="00405247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>Intro to Counseling</w:t>
      </w:r>
    </w:p>
    <w:p w14:paraId="31E263A1" w14:textId="32231E88" w:rsidR="00405247" w:rsidRP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>
        <w:rPr>
          <w:rFonts w:eastAsia="Times New Roman" w:cs="Times New Roman"/>
        </w:rPr>
        <w:t>PSY 353</w:t>
      </w:r>
      <w:r w:rsidR="00405247" w:rsidRPr="00405247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>Physiological Psychology</w:t>
      </w:r>
    </w:p>
    <w:p w14:paraId="5514DB26" w14:textId="3F02F5E9" w:rsidR="00405247" w:rsidRP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</w:pPr>
      <w:r>
        <w:rPr>
          <w:rFonts w:eastAsia="Times New Roman" w:cs="Times New Roman"/>
        </w:rPr>
        <w:t>PSY 403: Research Methods I</w:t>
      </w:r>
    </w:p>
    <w:p w14:paraId="1C281B78" w14:textId="5991F397" w:rsidR="00405247" w:rsidRPr="00BB12E9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 w:rsidRPr="00BB12E9">
        <w:rPr>
          <w:rFonts w:eastAsia="Times New Roman" w:cs="Times New Roman"/>
        </w:rPr>
        <w:t>PSY 451: Senior Seminar</w:t>
      </w:r>
      <w:r w:rsidR="008D7FE5">
        <w:rPr>
          <w:rFonts w:eastAsia="Times New Roman" w:cs="Times New Roman"/>
        </w:rPr>
        <w:t xml:space="preserve"> (1)</w:t>
      </w:r>
    </w:p>
    <w:p w14:paraId="49B29C31" w14:textId="43878AC3" w:rsidR="00405247" w:rsidRPr="00BB12E9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b/>
          <w:bCs/>
        </w:rPr>
      </w:pPr>
      <w:r w:rsidRPr="00BB12E9">
        <w:rPr>
          <w:rFonts w:eastAsia="Times New Roman" w:cs="Times New Roman"/>
          <w:b/>
          <w:bCs/>
        </w:rPr>
        <w:t>Concentration in Social Service Requirements: 19 hours</w:t>
      </w:r>
    </w:p>
    <w:p w14:paraId="641ED638" w14:textId="6CB1637A" w:rsidR="00405247" w:rsidRP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>
        <w:rPr>
          <w:rFonts w:eastAsia="Times New Roman" w:cs="Times New Roman"/>
        </w:rPr>
        <w:t>SOC 233</w:t>
      </w:r>
      <w:r w:rsidR="00405247" w:rsidRPr="00405247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>Social Issues</w:t>
      </w:r>
    </w:p>
    <w:p w14:paraId="0E0D1B0E" w14:textId="63781745" w:rsidR="00405247" w:rsidRP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</w:pPr>
      <w:r>
        <w:rPr>
          <w:rFonts w:eastAsia="Times New Roman" w:cs="Times New Roman"/>
        </w:rPr>
        <w:t>SWK 413: Casework Methods</w:t>
      </w:r>
    </w:p>
    <w:p w14:paraId="27D3B377" w14:textId="2068898E" w:rsidR="00405247" w:rsidRPr="00405247" w:rsidRDefault="00405247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</w:pPr>
      <w:r w:rsidRPr="00405247">
        <w:rPr>
          <w:rFonts w:eastAsia="Times New Roman" w:cs="Times New Roman"/>
        </w:rPr>
        <w:t xml:space="preserve">PSY </w:t>
      </w:r>
      <w:r w:rsidR="00BB12E9">
        <w:rPr>
          <w:rFonts w:eastAsia="Times New Roman" w:cs="Times New Roman"/>
        </w:rPr>
        <w:t>483: Internship</w:t>
      </w:r>
      <w:r w:rsidR="008D7FE5">
        <w:rPr>
          <w:rFonts w:eastAsia="Times New Roman" w:cs="Times New Roman"/>
        </w:rPr>
        <w:t xml:space="preserve"> (4)</w:t>
      </w:r>
    </w:p>
    <w:p w14:paraId="7F98ABBA" w14:textId="2409BBA8" w:rsidR="00405247" w:rsidRDefault="00BB12E9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>
        <w:rPr>
          <w:rFonts w:eastAsia="Times New Roman" w:cs="Times New Roman"/>
        </w:rPr>
        <w:t>SOC 123: Marriage &amp; the Family</w:t>
      </w:r>
    </w:p>
    <w:p w14:paraId="58C50D44" w14:textId="57395A4F" w:rsidR="008D7FE5" w:rsidRDefault="008D7FE5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>
        <w:rPr>
          <w:rFonts w:eastAsia="Times New Roman" w:cs="Times New Roman"/>
        </w:rPr>
        <w:t>CRJ 356: Crisis Intervention</w:t>
      </w:r>
    </w:p>
    <w:p w14:paraId="193359E3" w14:textId="3730656A" w:rsidR="008D7FE5" w:rsidRPr="00405247" w:rsidRDefault="008D7FE5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</w:rPr>
      </w:pPr>
      <w:r>
        <w:rPr>
          <w:rFonts w:eastAsia="Times New Roman" w:cs="Times New Roman"/>
        </w:rPr>
        <w:t>CRJ 323: Juvenile Delinquency</w:t>
      </w:r>
    </w:p>
    <w:p w14:paraId="1F00F40F" w14:textId="77777777" w:rsidR="00405247" w:rsidRPr="00405247" w:rsidRDefault="00405247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  <w:b/>
          <w:bCs/>
        </w:rPr>
      </w:pPr>
      <w:r w:rsidRPr="00405247">
        <w:rPr>
          <w:rFonts w:eastAsia="Times New Roman" w:cs="Times New Roman"/>
          <w:b/>
          <w:bCs/>
        </w:rPr>
        <w:t>Electives: As Needed</w:t>
      </w:r>
    </w:p>
    <w:p w14:paraId="029FB619" w14:textId="77777777" w:rsidR="00405247" w:rsidRPr="00405247" w:rsidRDefault="00405247" w:rsidP="00405247">
      <w:pPr>
        <w:pStyle w:val="ListParagraph"/>
        <w:numPr>
          <w:ilvl w:val="0"/>
          <w:numId w:val="5"/>
        </w:numPr>
        <w:shd w:val="clear" w:color="auto" w:fill="FFFFFF" w:themeFill="background1"/>
        <w:spacing w:before="180" w:after="180" w:line="286" w:lineRule="auto"/>
        <w:rPr>
          <w:rFonts w:eastAsia="Times New Roman" w:cs="Times New Roman"/>
          <w:b/>
          <w:bCs/>
        </w:rPr>
      </w:pPr>
      <w:r w:rsidRPr="00405247">
        <w:rPr>
          <w:rFonts w:eastAsia="Times New Roman" w:cs="Times New Roman"/>
          <w:b/>
          <w:bCs/>
        </w:rPr>
        <w:t xml:space="preserve">Total Hours Required for Graduation: </w:t>
      </w:r>
      <w:bookmarkStart w:id="1" w:name="_Int_5V6h2nlX"/>
      <w:r w:rsidRPr="00405247">
        <w:rPr>
          <w:rFonts w:eastAsia="Times New Roman" w:cs="Times New Roman"/>
          <w:b/>
          <w:bCs/>
        </w:rPr>
        <w:t>124 hours</w:t>
      </w:r>
      <w:bookmarkEnd w:id="1"/>
    </w:p>
    <w:p w14:paraId="75C474B1" w14:textId="2E737684" w:rsidR="006D28B0" w:rsidRPr="00C93C94" w:rsidRDefault="006D28B0" w:rsidP="00C93C94">
      <w:pPr>
        <w:rPr>
          <w:rFonts w:asciiTheme="majorHAnsi" w:hAnsiTheme="majorHAnsi"/>
          <w:b/>
        </w:rPr>
      </w:pPr>
    </w:p>
    <w:p w14:paraId="742E0FE5" w14:textId="27A89404" w:rsidR="00606188" w:rsidRPr="00F81F3C" w:rsidRDefault="009964CB" w:rsidP="00F81F3C">
      <w:pPr>
        <w:rPr>
          <w:rFonts w:ascii="Aptos Display" w:eastAsia="Aptos Display" w:hAnsi="Aptos Display" w:cs="Aptos Display"/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0" locked="1" layoutInCell="1" allowOverlap="1" wp14:anchorId="2DE15E9D" wp14:editId="53717E04">
            <wp:simplePos x="0" y="0"/>
            <wp:positionH relativeFrom="margin">
              <wp:align>center</wp:align>
            </wp:positionH>
            <wp:positionV relativeFrom="page">
              <wp:posOffset>8832850</wp:posOffset>
            </wp:positionV>
            <wp:extent cx="7333488" cy="1097280"/>
            <wp:effectExtent l="0" t="0" r="1270" b="7620"/>
            <wp:wrapNone/>
            <wp:docPr id="401282358" name="Picture 18729691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82358" name="Picture 18729691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3488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6188" w:rsidRPr="00F81F3C" w:rsidSect="00C93C94">
      <w:pgSz w:w="12240" w:h="15840"/>
      <w:pgMar w:top="1944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1287E"/>
    <w:multiLevelType w:val="multilevel"/>
    <w:tmpl w:val="5F7ECA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22273"/>
    <w:multiLevelType w:val="multilevel"/>
    <w:tmpl w:val="8AF43F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6854DC"/>
    <w:multiLevelType w:val="multilevel"/>
    <w:tmpl w:val="A6D273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E485F"/>
    <w:multiLevelType w:val="hybridMultilevel"/>
    <w:tmpl w:val="DFCADDD6"/>
    <w:lvl w:ilvl="0" w:tplc="123A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16EC1"/>
    <w:multiLevelType w:val="multilevel"/>
    <w:tmpl w:val="3DEE2A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F1F5F"/>
    <w:multiLevelType w:val="multilevel"/>
    <w:tmpl w:val="5A5A974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6830F0"/>
    <w:multiLevelType w:val="multilevel"/>
    <w:tmpl w:val="502AB63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92397256">
    <w:abstractNumId w:val="3"/>
  </w:num>
  <w:num w:numId="2" w16cid:durableId="1727219937">
    <w:abstractNumId w:val="1"/>
  </w:num>
  <w:num w:numId="3" w16cid:durableId="973021053">
    <w:abstractNumId w:val="2"/>
  </w:num>
  <w:num w:numId="4" w16cid:durableId="2046174326">
    <w:abstractNumId w:val="5"/>
  </w:num>
  <w:num w:numId="5" w16cid:durableId="1198589198">
    <w:abstractNumId w:val="4"/>
  </w:num>
  <w:num w:numId="6" w16cid:durableId="943225854">
    <w:abstractNumId w:val="0"/>
  </w:num>
  <w:num w:numId="7" w16cid:durableId="2144496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8B877C"/>
    <w:rsid w:val="0003648A"/>
    <w:rsid w:val="000373C2"/>
    <w:rsid w:val="000456E9"/>
    <w:rsid w:val="00053673"/>
    <w:rsid w:val="00086759"/>
    <w:rsid w:val="000A0A6A"/>
    <w:rsid w:val="000B1CD9"/>
    <w:rsid w:val="00104B68"/>
    <w:rsid w:val="001843EC"/>
    <w:rsid w:val="001C32FF"/>
    <w:rsid w:val="00217788"/>
    <w:rsid w:val="00246B8A"/>
    <w:rsid w:val="002E2CED"/>
    <w:rsid w:val="00344E33"/>
    <w:rsid w:val="00350C1A"/>
    <w:rsid w:val="00371C40"/>
    <w:rsid w:val="00383F85"/>
    <w:rsid w:val="00386A29"/>
    <w:rsid w:val="003C16E2"/>
    <w:rsid w:val="00405247"/>
    <w:rsid w:val="004114F1"/>
    <w:rsid w:val="00411EEB"/>
    <w:rsid w:val="0043756C"/>
    <w:rsid w:val="00463730"/>
    <w:rsid w:val="00473A94"/>
    <w:rsid w:val="00474F0E"/>
    <w:rsid w:val="004F544F"/>
    <w:rsid w:val="00517D9A"/>
    <w:rsid w:val="005C4A15"/>
    <w:rsid w:val="00600369"/>
    <w:rsid w:val="00606188"/>
    <w:rsid w:val="00607CF2"/>
    <w:rsid w:val="006203E0"/>
    <w:rsid w:val="00635D8E"/>
    <w:rsid w:val="006511DF"/>
    <w:rsid w:val="006875F6"/>
    <w:rsid w:val="006D28B0"/>
    <w:rsid w:val="007515E1"/>
    <w:rsid w:val="0076785D"/>
    <w:rsid w:val="007755F9"/>
    <w:rsid w:val="00794C0E"/>
    <w:rsid w:val="007A44AA"/>
    <w:rsid w:val="007F59E0"/>
    <w:rsid w:val="00844F91"/>
    <w:rsid w:val="00847D51"/>
    <w:rsid w:val="00865572"/>
    <w:rsid w:val="0088631B"/>
    <w:rsid w:val="00892019"/>
    <w:rsid w:val="008C6863"/>
    <w:rsid w:val="008D6F97"/>
    <w:rsid w:val="008D7FE5"/>
    <w:rsid w:val="008E7A45"/>
    <w:rsid w:val="008E7B41"/>
    <w:rsid w:val="00926A8C"/>
    <w:rsid w:val="009270D1"/>
    <w:rsid w:val="0094327C"/>
    <w:rsid w:val="009964CB"/>
    <w:rsid w:val="00996672"/>
    <w:rsid w:val="009C03A8"/>
    <w:rsid w:val="009C5774"/>
    <w:rsid w:val="00A009DD"/>
    <w:rsid w:val="00A25386"/>
    <w:rsid w:val="00A922A7"/>
    <w:rsid w:val="00AA2510"/>
    <w:rsid w:val="00AB0280"/>
    <w:rsid w:val="00AD5B87"/>
    <w:rsid w:val="00AD6BB7"/>
    <w:rsid w:val="00B71B84"/>
    <w:rsid w:val="00BB12E9"/>
    <w:rsid w:val="00BB62A5"/>
    <w:rsid w:val="00BE76BA"/>
    <w:rsid w:val="00C04679"/>
    <w:rsid w:val="00C30504"/>
    <w:rsid w:val="00C34104"/>
    <w:rsid w:val="00C361CF"/>
    <w:rsid w:val="00C66C49"/>
    <w:rsid w:val="00C93C94"/>
    <w:rsid w:val="00CC07EC"/>
    <w:rsid w:val="00CF20D2"/>
    <w:rsid w:val="00D0559E"/>
    <w:rsid w:val="00D22DB7"/>
    <w:rsid w:val="00D45578"/>
    <w:rsid w:val="00D61964"/>
    <w:rsid w:val="00D77B75"/>
    <w:rsid w:val="00D96288"/>
    <w:rsid w:val="00E2354E"/>
    <w:rsid w:val="00E26D9F"/>
    <w:rsid w:val="00E30D27"/>
    <w:rsid w:val="00E47364"/>
    <w:rsid w:val="00EC1BB5"/>
    <w:rsid w:val="00EE3204"/>
    <w:rsid w:val="00EE7EAB"/>
    <w:rsid w:val="00EF3BD5"/>
    <w:rsid w:val="00F2087D"/>
    <w:rsid w:val="00F2525B"/>
    <w:rsid w:val="00F45E34"/>
    <w:rsid w:val="00F55504"/>
    <w:rsid w:val="00F556C4"/>
    <w:rsid w:val="00F81F3C"/>
    <w:rsid w:val="00F92DB4"/>
    <w:rsid w:val="00FB5280"/>
    <w:rsid w:val="00FC295E"/>
    <w:rsid w:val="00FF1693"/>
    <w:rsid w:val="04B5B18E"/>
    <w:rsid w:val="0F0F29F1"/>
    <w:rsid w:val="118B877C"/>
    <w:rsid w:val="1A41E52F"/>
    <w:rsid w:val="2666E4F3"/>
    <w:rsid w:val="28251F5B"/>
    <w:rsid w:val="2ABB79B8"/>
    <w:rsid w:val="2E4AFE1D"/>
    <w:rsid w:val="49451DBD"/>
    <w:rsid w:val="4A5C577E"/>
    <w:rsid w:val="4CDF5141"/>
    <w:rsid w:val="4DC03B78"/>
    <w:rsid w:val="554DEB4F"/>
    <w:rsid w:val="59A780F5"/>
    <w:rsid w:val="5BA223D7"/>
    <w:rsid w:val="5CFF6E26"/>
    <w:rsid w:val="5DEA0FE2"/>
    <w:rsid w:val="66B63F81"/>
    <w:rsid w:val="6AD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877C"/>
  <w15:chartTrackingRefBased/>
  <w15:docId w15:val="{4F097CAE-5DAF-402A-93E6-07D018A8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F55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1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45833f-5b43-438f-9ba0-6f0bbc74054c">
      <Terms xmlns="http://schemas.microsoft.com/office/infopath/2007/PartnerControls"/>
    </lcf76f155ced4ddcb4097134ff3c332f>
    <TaxCatchAll xmlns="4fc8dc99-94fc-4c9e-a7c9-de96cb6cc963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4B03C572F6245B78EC44E0519B4C0" ma:contentTypeVersion="14" ma:contentTypeDescription="Create a new document." ma:contentTypeScope="" ma:versionID="4aeb599a79fea09d9f230ef87f56b4a4">
  <xsd:schema xmlns:xsd="http://www.w3.org/2001/XMLSchema" xmlns:xs="http://www.w3.org/2001/XMLSchema" xmlns:p="http://schemas.microsoft.com/office/2006/metadata/properties" xmlns:ns2="5645833f-5b43-438f-9ba0-6f0bbc74054c" xmlns:ns3="4fc8dc99-94fc-4c9e-a7c9-de96cb6cc963" targetNamespace="http://schemas.microsoft.com/office/2006/metadata/properties" ma:root="true" ma:fieldsID="6eca70bcc4ab5ae16f93501cead50eb9" ns2:_="" ns3:_="">
    <xsd:import namespace="5645833f-5b43-438f-9ba0-6f0bbc74054c"/>
    <xsd:import namespace="4fc8dc99-94fc-4c9e-a7c9-de96cb6cc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5833f-5b43-438f-9ba0-6f0bbc740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519ebf-1e78-4ba5-9d58-fad8b083b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8dc99-94fc-4c9e-a7c9-de96cb6cc9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d7b824-91ce-46ae-9add-9925e75fb7b7}" ma:internalName="TaxCatchAll" ma:showField="CatchAllData" ma:web="4fc8dc99-94fc-4c9e-a7c9-de96cb6cc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9336C-3123-4244-9D8A-311DF043D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C0BFF-1716-45C4-8EB7-BB344A8E1310}">
  <ds:schemaRefs>
    <ds:schemaRef ds:uri="http://schemas.microsoft.com/office/2006/metadata/properties"/>
    <ds:schemaRef ds:uri="http://schemas.microsoft.com/office/infopath/2007/PartnerControls"/>
    <ds:schemaRef ds:uri="5645833f-5b43-438f-9ba0-6f0bbc74054c"/>
    <ds:schemaRef ds:uri="4fc8dc99-94fc-4c9e-a7c9-de96cb6cc963"/>
  </ds:schemaRefs>
</ds:datastoreItem>
</file>

<file path=customXml/itemProps3.xml><?xml version="1.0" encoding="utf-8"?>
<ds:datastoreItem xmlns:ds="http://schemas.openxmlformats.org/officeDocument/2006/customXml" ds:itemID="{45FDEA2C-4D5A-48FF-AC92-0C05851EA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5833f-5b43-438f-9ba0-6f0bbc74054c"/>
    <ds:schemaRef ds:uri="4fc8dc99-94fc-4c9e-a7c9-de96cb6c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Links>
    <vt:vector size="6" baseType="variant"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mailto:BusinessOffice@hlg.edu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Damotte, Todd</dc:creator>
  <cp:keywords/>
  <dc:description/>
  <cp:lastModifiedBy>Deatherage, Cameron</cp:lastModifiedBy>
  <cp:revision>3</cp:revision>
  <dcterms:created xsi:type="dcterms:W3CDTF">2024-09-18T18:28:00Z</dcterms:created>
  <dcterms:modified xsi:type="dcterms:W3CDTF">2024-09-18T18:52:00Z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0x0101008AB4B03C572F6245B78EC44E0519B4C0</vt:lpwstr>
  </property>
  <property fmtid="{D5CDD505-2E9C-101B-9397-08002B2CF9AE}" pid="3" name="MediaServiceImageTags">
    <vt:lpwstr/>
  </property>
</Properties>
</file>