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726" w:rsidRDefault="00C75726" w:rsidP="00ED6AE5"/>
    <w:p w:rsidR="00C75726" w:rsidRDefault="00C1038C" w:rsidP="00ED6AE5">
      <w:pPr>
        <w:rPr>
          <w:rFonts w:ascii="Times New Roman" w:hAnsi="Times New Roman" w:cs="Times New Roman"/>
          <w:sz w:val="72"/>
          <w:szCs w:val="72"/>
        </w:rPr>
      </w:pPr>
      <w:r w:rsidRPr="00C1038C">
        <w:rPr>
          <w:rFonts w:ascii="Times New Roman" w:hAnsi="Times New Roman" w:cs="Times New Roman"/>
          <w:noProof/>
          <w:sz w:val="72"/>
          <w:szCs w:val="72"/>
        </w:rPr>
        <mc:AlternateContent>
          <mc:Choice Requires="wps">
            <w:drawing>
              <wp:anchor distT="0" distB="0" distL="114300" distR="114300" simplePos="0" relativeHeight="251692032" behindDoc="0" locked="0" layoutInCell="1" allowOverlap="1" wp14:anchorId="273BFAC0" wp14:editId="430F61A1">
                <wp:simplePos x="0" y="0"/>
                <wp:positionH relativeFrom="column">
                  <wp:align>center</wp:align>
                </wp:positionH>
                <wp:positionV relativeFrom="paragraph">
                  <wp:posOffset>0</wp:posOffset>
                </wp:positionV>
                <wp:extent cx="6200775" cy="771525"/>
                <wp:effectExtent l="57150" t="38100" r="85725" b="1047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715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D36A55" w:rsidRDefault="00D36A55" w:rsidP="00C1038C">
                            <w:pPr>
                              <w:jc w:val="center"/>
                              <w:rPr>
                                <w:rFonts w:ascii="Times New Roman" w:hAnsi="Times New Roman" w:cs="Times New Roman"/>
                                <w:sz w:val="72"/>
                                <w:szCs w:val="72"/>
                              </w:rPr>
                            </w:pPr>
                            <w:r w:rsidRPr="00C75726">
                              <w:rPr>
                                <w:rFonts w:ascii="Times New Roman" w:hAnsi="Times New Roman" w:cs="Times New Roman"/>
                                <w:sz w:val="72"/>
                                <w:szCs w:val="72"/>
                              </w:rPr>
                              <w:t>Hannibal-La</w:t>
                            </w:r>
                            <w:r>
                              <w:rPr>
                                <w:rFonts w:ascii="Times New Roman" w:hAnsi="Times New Roman" w:cs="Times New Roman"/>
                                <w:sz w:val="72"/>
                                <w:szCs w:val="72"/>
                              </w:rPr>
                              <w:t>G</w:t>
                            </w:r>
                            <w:r w:rsidRPr="00C75726">
                              <w:rPr>
                                <w:rFonts w:ascii="Times New Roman" w:hAnsi="Times New Roman" w:cs="Times New Roman"/>
                                <w:sz w:val="72"/>
                                <w:szCs w:val="72"/>
                              </w:rPr>
                              <w:t>range University</w:t>
                            </w:r>
                          </w:p>
                          <w:p w:rsidR="00D36A55" w:rsidRDefault="00D36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BFAC0" id="_x0000_t202" coordsize="21600,21600" o:spt="202" path="m,l,21600r21600,l21600,xe">
                <v:stroke joinstyle="miter"/>
                <v:path gradientshapeok="t" o:connecttype="rect"/>
              </v:shapetype>
              <v:shape id="Text Box 2" o:spid="_x0000_s1026" type="#_x0000_t202" style="position:absolute;margin-left:0;margin-top:0;width:488.25pt;height:60.7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" fillcolor="gray [1616]" strokecolor="black [3040]">
                <v:fill color2="#d9d9d9 [496]" rotate="t" angle="180" colors="0 #bcbcbc;22938f #d0d0d0;1 #ededed" focus="100%" type="gradient"/>
                <v:shadow on="t" color="black" opacity="24903f" origin=",.5" offset="0,.55556mm"/>
                <v:textbox>
                  <w:txbxContent>
                    <w:p w:rsidR="00D36A55" w:rsidRDefault="00D36A55" w:rsidP="00C1038C">
                      <w:pPr>
                        <w:jc w:val="center"/>
                        <w:rPr>
                          <w:rFonts w:ascii="Times New Roman" w:hAnsi="Times New Roman" w:cs="Times New Roman"/>
                          <w:sz w:val="72"/>
                          <w:szCs w:val="72"/>
                        </w:rPr>
                      </w:pPr>
                      <w:r w:rsidRPr="00C75726">
                        <w:rPr>
                          <w:rFonts w:ascii="Times New Roman" w:hAnsi="Times New Roman" w:cs="Times New Roman"/>
                          <w:sz w:val="72"/>
                          <w:szCs w:val="72"/>
                        </w:rPr>
                        <w:t>Hannibal-La</w:t>
                      </w:r>
                      <w:r>
                        <w:rPr>
                          <w:rFonts w:ascii="Times New Roman" w:hAnsi="Times New Roman" w:cs="Times New Roman"/>
                          <w:sz w:val="72"/>
                          <w:szCs w:val="72"/>
                        </w:rPr>
                        <w:t>G</w:t>
                      </w:r>
                      <w:r w:rsidRPr="00C75726">
                        <w:rPr>
                          <w:rFonts w:ascii="Times New Roman" w:hAnsi="Times New Roman" w:cs="Times New Roman"/>
                          <w:sz w:val="72"/>
                          <w:szCs w:val="72"/>
                        </w:rPr>
                        <w:t>range University</w:t>
                      </w:r>
                    </w:p>
                    <w:p w:rsidR="00D36A55" w:rsidRDefault="00D36A55"/>
                  </w:txbxContent>
                </v:textbox>
              </v:shape>
            </w:pict>
          </mc:Fallback>
        </mc:AlternateContent>
      </w:r>
    </w:p>
    <w:p w:rsidR="00C75726" w:rsidRPr="00736DDC" w:rsidRDefault="00C75726" w:rsidP="00C75726">
      <w:pPr>
        <w:jc w:val="center"/>
        <w:rPr>
          <w:rFonts w:ascii="Times New Roman" w:hAnsi="Times New Roman" w:cs="Times New Roman"/>
          <w:sz w:val="16"/>
          <w:szCs w:val="72"/>
        </w:rPr>
      </w:pPr>
    </w:p>
    <w:p w:rsidR="00C75726" w:rsidRDefault="00736DDC" w:rsidP="00C75726">
      <w:pPr>
        <w:jc w:val="center"/>
      </w:pPr>
      <w:r w:rsidRPr="00C1038C">
        <w:rPr>
          <w:rFonts w:ascii="Times New Roman" w:hAnsi="Times New Roman" w:cs="Times New Roman"/>
          <w:noProof/>
          <w:sz w:val="96"/>
          <w:szCs w:val="96"/>
        </w:rPr>
        <mc:AlternateContent>
          <mc:Choice Requires="wps">
            <w:drawing>
              <wp:anchor distT="0" distB="0" distL="114300" distR="114300" simplePos="0" relativeHeight="251694080" behindDoc="0" locked="0" layoutInCell="1" allowOverlap="1" wp14:anchorId="797FB640" wp14:editId="337FAC03">
                <wp:simplePos x="0" y="0"/>
                <wp:positionH relativeFrom="column">
                  <wp:posOffset>-296566</wp:posOffset>
                </wp:positionH>
                <wp:positionV relativeFrom="paragraph">
                  <wp:posOffset>2806009</wp:posOffset>
                </wp:positionV>
                <wp:extent cx="7177088" cy="1483743"/>
                <wp:effectExtent l="57150" t="38100" r="81280" b="977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088" cy="1483743"/>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D36A55" w:rsidRPr="004709C3" w:rsidRDefault="00D36A55" w:rsidP="00C1038C">
                            <w:pPr>
                              <w:jc w:val="center"/>
                              <w:rPr>
                                <w:rFonts w:ascii="Times New Roman" w:hAnsi="Times New Roman" w:cs="Times New Roman"/>
                                <w:sz w:val="80"/>
                                <w:szCs w:val="80"/>
                              </w:rPr>
                            </w:pPr>
                            <w:r>
                              <w:rPr>
                                <w:rFonts w:ascii="Times New Roman" w:hAnsi="Times New Roman" w:cs="Times New Roman"/>
                                <w:sz w:val="80"/>
                                <w:szCs w:val="80"/>
                              </w:rPr>
                              <w:t>2022</w:t>
                            </w:r>
                            <w:r w:rsidRPr="004709C3">
                              <w:rPr>
                                <w:rFonts w:ascii="Times New Roman" w:hAnsi="Times New Roman" w:cs="Times New Roman"/>
                                <w:sz w:val="80"/>
                                <w:szCs w:val="80"/>
                              </w:rPr>
                              <w:t xml:space="preserve"> Annual</w:t>
                            </w:r>
                          </w:p>
                          <w:p w:rsidR="00D36A55" w:rsidRPr="004709C3" w:rsidRDefault="00D36A55" w:rsidP="00C1038C">
                            <w:pPr>
                              <w:jc w:val="center"/>
                              <w:rPr>
                                <w:sz w:val="80"/>
                                <w:szCs w:val="80"/>
                              </w:rPr>
                            </w:pPr>
                            <w:r w:rsidRPr="004709C3">
                              <w:rPr>
                                <w:rFonts w:ascii="Times New Roman" w:hAnsi="Times New Roman" w:cs="Times New Roman"/>
                                <w:sz w:val="80"/>
                                <w:szCs w:val="80"/>
                              </w:rPr>
                              <w:t>Fire Safety &amp; Security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FB640" id="_x0000_s1027" type="#_x0000_t202" style="position:absolute;left:0;text-align:left;margin-left:-23.35pt;margin-top:220.95pt;width:565.15pt;height:11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rsidR="00D36A55" w:rsidRPr="004709C3" w:rsidRDefault="00D36A55" w:rsidP="00C1038C">
                      <w:pPr>
                        <w:jc w:val="center"/>
                        <w:rPr>
                          <w:rFonts w:ascii="Times New Roman" w:hAnsi="Times New Roman" w:cs="Times New Roman"/>
                          <w:sz w:val="80"/>
                          <w:szCs w:val="80"/>
                        </w:rPr>
                      </w:pPr>
                      <w:r>
                        <w:rPr>
                          <w:rFonts w:ascii="Times New Roman" w:hAnsi="Times New Roman" w:cs="Times New Roman"/>
                          <w:sz w:val="80"/>
                          <w:szCs w:val="80"/>
                        </w:rPr>
                        <w:t>2022</w:t>
                      </w:r>
                      <w:r w:rsidRPr="004709C3">
                        <w:rPr>
                          <w:rFonts w:ascii="Times New Roman" w:hAnsi="Times New Roman" w:cs="Times New Roman"/>
                          <w:sz w:val="80"/>
                          <w:szCs w:val="80"/>
                        </w:rPr>
                        <w:t xml:space="preserve"> Annual</w:t>
                      </w:r>
                    </w:p>
                    <w:p w:rsidR="00D36A55" w:rsidRPr="004709C3" w:rsidRDefault="00D36A55" w:rsidP="00C1038C">
                      <w:pPr>
                        <w:jc w:val="center"/>
                        <w:rPr>
                          <w:sz w:val="80"/>
                          <w:szCs w:val="80"/>
                        </w:rPr>
                      </w:pPr>
                      <w:r w:rsidRPr="004709C3">
                        <w:rPr>
                          <w:rFonts w:ascii="Times New Roman" w:hAnsi="Times New Roman" w:cs="Times New Roman"/>
                          <w:sz w:val="80"/>
                          <w:szCs w:val="80"/>
                        </w:rPr>
                        <w:t>Fire Safety &amp; Security Report</w:t>
                      </w:r>
                    </w:p>
                  </w:txbxContent>
                </v:textbox>
              </v:shape>
            </w:pict>
          </mc:Fallback>
        </mc:AlternateContent>
      </w:r>
      <w:r w:rsidR="00C75726">
        <w:rPr>
          <w:noProof/>
        </w:rPr>
        <w:drawing>
          <wp:inline distT="0" distB="0" distL="0" distR="0" wp14:anchorId="783996FF" wp14:editId="5462A3E8">
            <wp:extent cx="272657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 seal.png"/>
                    <pic:cNvPicPr/>
                  </pic:nvPicPr>
                  <pic:blipFill>
                    <a:blip r:embed="rId8">
                      <a:extLst>
                        <a:ext uri="{28A0092B-C50C-407E-A947-70E740481C1C}">
                          <a14:useLocalDpi xmlns:a14="http://schemas.microsoft.com/office/drawing/2010/main" val="0"/>
                        </a:ext>
                      </a:extLst>
                    </a:blip>
                    <a:stretch>
                      <a:fillRect/>
                    </a:stretch>
                  </pic:blipFill>
                  <pic:spPr>
                    <a:xfrm>
                      <a:off x="0" y="0"/>
                      <a:ext cx="2726956" cy="2743583"/>
                    </a:xfrm>
                    <a:prstGeom prst="rect">
                      <a:avLst/>
                    </a:prstGeom>
                  </pic:spPr>
                </pic:pic>
              </a:graphicData>
            </a:graphic>
          </wp:inline>
        </w:drawing>
      </w:r>
    </w:p>
    <w:p w:rsidR="00C75726" w:rsidRDefault="00C75726" w:rsidP="00ED6AE5"/>
    <w:p w:rsidR="00C75726" w:rsidRPr="00C75726" w:rsidRDefault="00C75726" w:rsidP="00C1038C">
      <w:pPr>
        <w:jc w:val="center"/>
        <w:rPr>
          <w:rFonts w:ascii="Times New Roman" w:hAnsi="Times New Roman" w:cs="Times New Roman"/>
          <w:sz w:val="96"/>
          <w:szCs w:val="96"/>
        </w:rPr>
      </w:pPr>
    </w:p>
    <w:p w:rsidR="00C75726" w:rsidRDefault="00C75726" w:rsidP="00ED6AE5"/>
    <w:p w:rsidR="00C1038C" w:rsidRDefault="0081125E" w:rsidP="00ED1DE4">
      <w:pPr>
        <w:spacing w:after="0"/>
        <w:rPr>
          <w:rFonts w:ascii="Times New Roman" w:hAnsi="Times New Roman" w:cs="Times New Roman"/>
          <w:sz w:val="24"/>
          <w:szCs w:val="24"/>
        </w:rPr>
      </w:pPr>
      <w:r>
        <w:rPr>
          <w:rFonts w:ascii="Times New Roman" w:hAnsi="Times New Roman" w:cs="Times New Roman"/>
          <w:sz w:val="24"/>
          <w:szCs w:val="24"/>
        </w:rPr>
        <w:t>The Hannibal-</w:t>
      </w:r>
      <w:r w:rsidR="004709C3">
        <w:rPr>
          <w:rFonts w:ascii="Times New Roman" w:hAnsi="Times New Roman" w:cs="Times New Roman"/>
          <w:sz w:val="24"/>
          <w:szCs w:val="24"/>
        </w:rPr>
        <w:t>LaGrange University Department of Public Safety is the office responsible for the publication and distribution of this report in accordance with the Jeanne Clery Act.</w:t>
      </w:r>
      <w:r>
        <w:rPr>
          <w:rFonts w:ascii="Times New Roman" w:hAnsi="Times New Roman" w:cs="Times New Roman"/>
          <w:sz w:val="24"/>
          <w:szCs w:val="24"/>
        </w:rPr>
        <w:t xml:space="preserve"> </w:t>
      </w:r>
      <w:r w:rsidR="009666A4">
        <w:rPr>
          <w:rFonts w:ascii="Times New Roman" w:hAnsi="Times New Roman" w:cs="Times New Roman"/>
          <w:sz w:val="24"/>
          <w:szCs w:val="24"/>
        </w:rPr>
        <w:t xml:space="preserve">This report contains crimes statistics data that spans the calendar years </w:t>
      </w:r>
      <w:r w:rsidR="00014A9C">
        <w:rPr>
          <w:rFonts w:ascii="Times New Roman" w:hAnsi="Times New Roman" w:cs="Times New Roman"/>
          <w:sz w:val="24"/>
          <w:szCs w:val="24"/>
        </w:rPr>
        <w:t>of 20</w:t>
      </w:r>
      <w:r w:rsidR="00D36A55">
        <w:rPr>
          <w:rFonts w:ascii="Times New Roman" w:hAnsi="Times New Roman" w:cs="Times New Roman"/>
          <w:sz w:val="24"/>
          <w:szCs w:val="24"/>
        </w:rPr>
        <w:t>20</w:t>
      </w:r>
      <w:r w:rsidR="00014A9C">
        <w:rPr>
          <w:rFonts w:ascii="Times New Roman" w:hAnsi="Times New Roman" w:cs="Times New Roman"/>
          <w:sz w:val="24"/>
          <w:szCs w:val="24"/>
        </w:rPr>
        <w:t>, 20</w:t>
      </w:r>
      <w:r w:rsidR="00BD49AD">
        <w:rPr>
          <w:rFonts w:ascii="Times New Roman" w:hAnsi="Times New Roman" w:cs="Times New Roman"/>
          <w:sz w:val="24"/>
          <w:szCs w:val="24"/>
        </w:rPr>
        <w:t>2</w:t>
      </w:r>
      <w:r w:rsidR="00D36A55">
        <w:rPr>
          <w:rFonts w:ascii="Times New Roman" w:hAnsi="Times New Roman" w:cs="Times New Roman"/>
          <w:sz w:val="24"/>
          <w:szCs w:val="24"/>
        </w:rPr>
        <w:t>1</w:t>
      </w:r>
      <w:r w:rsidR="00014A9C">
        <w:rPr>
          <w:rFonts w:ascii="Times New Roman" w:hAnsi="Times New Roman" w:cs="Times New Roman"/>
          <w:sz w:val="24"/>
          <w:szCs w:val="24"/>
        </w:rPr>
        <w:t>, 20</w:t>
      </w:r>
      <w:r w:rsidR="00A065FB">
        <w:rPr>
          <w:rFonts w:ascii="Times New Roman" w:hAnsi="Times New Roman" w:cs="Times New Roman"/>
          <w:sz w:val="24"/>
          <w:szCs w:val="24"/>
        </w:rPr>
        <w:t>2</w:t>
      </w:r>
      <w:r w:rsidR="00D36A55">
        <w:rPr>
          <w:rFonts w:ascii="Times New Roman" w:hAnsi="Times New Roman" w:cs="Times New Roman"/>
          <w:sz w:val="24"/>
          <w:szCs w:val="24"/>
        </w:rPr>
        <w:t>2</w:t>
      </w:r>
      <w:r w:rsidR="004F2E55">
        <w:rPr>
          <w:rFonts w:ascii="Times New Roman" w:hAnsi="Times New Roman" w:cs="Times New Roman"/>
          <w:sz w:val="24"/>
          <w:szCs w:val="24"/>
        </w:rPr>
        <w:t>.</w:t>
      </w:r>
    </w:p>
    <w:p w:rsidR="00736DDC" w:rsidRDefault="00736DDC" w:rsidP="00ED1DE4">
      <w:pPr>
        <w:spacing w:after="0"/>
        <w:rPr>
          <w:rFonts w:ascii="Times New Roman" w:hAnsi="Times New Roman" w:cs="Times New Roman"/>
          <w:sz w:val="24"/>
          <w:szCs w:val="24"/>
        </w:rPr>
      </w:pPr>
    </w:p>
    <w:p w:rsidR="00736DDC" w:rsidRPr="00736DDC" w:rsidRDefault="00736DDC" w:rsidP="00736DDC">
      <w:pPr>
        <w:rPr>
          <w:rFonts w:ascii="Times New Roman" w:hAnsi="Times New Roman" w:cs="Times New Roman"/>
          <w:sz w:val="14"/>
        </w:rPr>
      </w:pPr>
      <w:r w:rsidRPr="00736DDC">
        <w:rPr>
          <w:rFonts w:ascii="Times New Roman" w:hAnsi="Times New Roman" w:cs="Times New Roman"/>
          <w:sz w:val="14"/>
        </w:rPr>
        <w:t xml:space="preserve">Hannibal-LaGrange University complies with all federal and state nondiscrimination laws and does not engage in prohibited discrimination on the basis of race, color, sex, religion, disability, national or ethnic origin or ancestry, military or </w:t>
      </w:r>
      <w:r w:rsidR="00F82A7B" w:rsidRPr="00736DDC">
        <w:rPr>
          <w:rFonts w:ascii="Times New Roman" w:hAnsi="Times New Roman" w:cs="Times New Roman"/>
          <w:sz w:val="14"/>
        </w:rPr>
        <w:t>veteran</w:t>
      </w:r>
      <w:r w:rsidR="00EE5EE7">
        <w:rPr>
          <w:rFonts w:ascii="Times New Roman" w:hAnsi="Times New Roman" w:cs="Times New Roman"/>
          <w:sz w:val="14"/>
        </w:rPr>
        <w:t>’</w:t>
      </w:r>
      <w:r w:rsidR="00F82A7B" w:rsidRPr="00736DDC">
        <w:rPr>
          <w:rFonts w:ascii="Times New Roman" w:hAnsi="Times New Roman" w:cs="Times New Roman"/>
          <w:sz w:val="14"/>
        </w:rPr>
        <w:t>s</w:t>
      </w:r>
      <w:r w:rsidRPr="00736DDC">
        <w:rPr>
          <w:rFonts w:ascii="Times New Roman" w:hAnsi="Times New Roman" w:cs="Times New Roman"/>
          <w:sz w:val="14"/>
        </w:rPr>
        <w:t xml:space="preserve"> status, or genetic information in either employment or the provision of services.</w:t>
      </w:r>
      <w:r w:rsidR="0081125E">
        <w:rPr>
          <w:rFonts w:ascii="Times New Roman" w:hAnsi="Times New Roman" w:cs="Times New Roman"/>
          <w:sz w:val="14"/>
        </w:rPr>
        <w:t xml:space="preserve"> </w:t>
      </w:r>
      <w:r w:rsidRPr="00736DDC">
        <w:rPr>
          <w:rFonts w:ascii="Times New Roman" w:hAnsi="Times New Roman" w:cs="Times New Roman"/>
          <w:sz w:val="14"/>
        </w:rPr>
        <w:t>As an institution controlled by the Missouri Baptist Convention, the University is exempted from some provisions of nondiscrimination laws, including the prohibition against religious discrimination in employment under Title VII of the Civil Rights Act of 1964, and, to the extent compliance would conflict with the University</w:t>
      </w:r>
      <w:r w:rsidR="00EE5EE7">
        <w:rPr>
          <w:rFonts w:ascii="Times New Roman" w:hAnsi="Times New Roman" w:cs="Times New Roman"/>
          <w:sz w:val="14"/>
        </w:rPr>
        <w:t>’</w:t>
      </w:r>
      <w:r w:rsidRPr="00736DDC">
        <w:rPr>
          <w:rFonts w:ascii="Times New Roman" w:hAnsi="Times New Roman" w:cs="Times New Roman"/>
          <w:sz w:val="14"/>
        </w:rPr>
        <w:t>s religious tenets, the prohibition against sex discrimination under Title IX of the Education Amendments of 1972.</w:t>
      </w:r>
    </w:p>
    <w:p w:rsidR="002601DA" w:rsidRPr="002601DA" w:rsidRDefault="00736DDC" w:rsidP="00736DDC">
      <w:pPr>
        <w:rPr>
          <w:rFonts w:ascii="Times New Roman" w:hAnsi="Times New Roman" w:cs="Times New Roman"/>
          <w:sz w:val="16"/>
          <w:szCs w:val="16"/>
        </w:rPr>
      </w:pPr>
      <w:r w:rsidRPr="00736DDC">
        <w:rPr>
          <w:rFonts w:ascii="Times New Roman" w:hAnsi="Times New Roman" w:cs="Times New Roman"/>
          <w:sz w:val="14"/>
        </w:rPr>
        <w:t xml:space="preserve">A </w:t>
      </w:r>
      <w:r w:rsidRPr="00736DDC">
        <w:rPr>
          <w:rFonts w:ascii="Times New Roman" w:hAnsi="Times New Roman" w:cs="Times New Roman"/>
          <w:b/>
          <w:bCs/>
          <w:sz w:val="14"/>
        </w:rPr>
        <w:t>student</w:t>
      </w:r>
      <w:r w:rsidRPr="00736DDC">
        <w:rPr>
          <w:rFonts w:ascii="Times New Roman" w:hAnsi="Times New Roman" w:cs="Times New Roman"/>
          <w:sz w:val="14"/>
        </w:rPr>
        <w:t xml:space="preserve"> or one seeking admission to Hannibal-LaGrange University, who claims to have been unlawfully discriminated against due to any University regulation, policy, or the official action of any University employee should submit a written complaint to </w:t>
      </w:r>
      <w:r w:rsidR="0093240B">
        <w:rPr>
          <w:rFonts w:ascii="Times New Roman" w:hAnsi="Times New Roman" w:cs="Times New Roman"/>
          <w:sz w:val="14"/>
        </w:rPr>
        <w:t>Jorda</w:t>
      </w:r>
      <w:r w:rsidR="008455F7">
        <w:rPr>
          <w:rFonts w:ascii="Times New Roman" w:hAnsi="Times New Roman" w:cs="Times New Roman"/>
          <w:sz w:val="14"/>
        </w:rPr>
        <w:t>hn Leonard</w:t>
      </w:r>
      <w:r w:rsidRPr="00736DDC">
        <w:rPr>
          <w:rFonts w:ascii="Times New Roman" w:hAnsi="Times New Roman" w:cs="Times New Roman"/>
          <w:sz w:val="14"/>
        </w:rPr>
        <w:t xml:space="preserve"> at HLGU, 2800 Palmyra Road, Hannibal, Missouri, 63401 or via email at</w:t>
      </w:r>
      <w:r w:rsidR="008455F7" w:rsidRPr="008455F7">
        <w:t xml:space="preserve"> </w:t>
      </w:r>
      <w:hyperlink r:id="rId9" w:history="1">
        <w:r w:rsidR="002601DA" w:rsidRPr="00F873F3">
          <w:rPr>
            <w:rStyle w:val="Hyperlink"/>
            <w:sz w:val="16"/>
            <w:szCs w:val="16"/>
          </w:rPr>
          <w:t>wlliam.stuflick@hlg.edu</w:t>
        </w:r>
      </w:hyperlink>
    </w:p>
    <w:p w:rsidR="00736DDC" w:rsidRDefault="00736DDC" w:rsidP="00736DDC">
      <w:pPr>
        <w:rPr>
          <w:sz w:val="16"/>
          <w:szCs w:val="16"/>
        </w:rPr>
      </w:pPr>
      <w:r w:rsidRPr="00736DDC">
        <w:rPr>
          <w:rFonts w:ascii="Times New Roman" w:hAnsi="Times New Roman" w:cs="Times New Roman"/>
          <w:sz w:val="14"/>
        </w:rPr>
        <w:t>An</w:t>
      </w:r>
      <w:r w:rsidRPr="00736DDC">
        <w:rPr>
          <w:rFonts w:ascii="Times New Roman" w:hAnsi="Times New Roman" w:cs="Times New Roman"/>
          <w:b/>
          <w:bCs/>
          <w:sz w:val="14"/>
        </w:rPr>
        <w:t xml:space="preserve"> employee</w:t>
      </w:r>
      <w:r w:rsidRPr="00736DDC">
        <w:rPr>
          <w:rFonts w:ascii="Times New Roman" w:hAnsi="Times New Roman" w:cs="Times New Roman"/>
          <w:sz w:val="14"/>
        </w:rPr>
        <w:t xml:space="preserve"> or one seeking employment who claims to have been unlawfully discriminated against due to any University regulation, policy, or the official action of any University employee should submit a written complaint to </w:t>
      </w:r>
      <w:r w:rsidR="008455F7">
        <w:rPr>
          <w:rFonts w:ascii="Times New Roman" w:hAnsi="Times New Roman" w:cs="Times New Roman"/>
          <w:sz w:val="14"/>
        </w:rPr>
        <w:t>Jordahn Leonard</w:t>
      </w:r>
      <w:r w:rsidRPr="00736DDC">
        <w:rPr>
          <w:rFonts w:ascii="Times New Roman" w:hAnsi="Times New Roman" w:cs="Times New Roman"/>
          <w:sz w:val="14"/>
        </w:rPr>
        <w:t xml:space="preserve"> at Business Office, 2800 Palmyra Road, Hannibal, Missouri, 63401 or via email </w:t>
      </w:r>
      <w:r w:rsidRPr="002601DA">
        <w:rPr>
          <w:rFonts w:ascii="Times New Roman" w:hAnsi="Times New Roman" w:cs="Times New Roman"/>
          <w:sz w:val="16"/>
          <w:szCs w:val="16"/>
        </w:rPr>
        <w:t xml:space="preserve">at </w:t>
      </w:r>
      <w:hyperlink r:id="rId10" w:history="1">
        <w:r w:rsidR="002601DA" w:rsidRPr="00F873F3">
          <w:rPr>
            <w:rStyle w:val="Hyperlink"/>
            <w:sz w:val="16"/>
            <w:szCs w:val="16"/>
          </w:rPr>
          <w:t>William.Stuflick@hlg.edu</w:t>
        </w:r>
      </w:hyperlink>
    </w:p>
    <w:p w:rsidR="002601DA" w:rsidRPr="002601DA" w:rsidRDefault="002601DA" w:rsidP="00736DDC">
      <w:pPr>
        <w:rPr>
          <w:sz w:val="16"/>
          <w:szCs w:val="16"/>
        </w:rPr>
      </w:pPr>
      <w:bookmarkStart w:id="0" w:name="_GoBack"/>
      <w:bookmarkEnd w:id="0"/>
    </w:p>
    <w:p w:rsidR="00582022" w:rsidRPr="00DA5433" w:rsidRDefault="000B6F8D" w:rsidP="00DA5433">
      <w:pPr>
        <w:spacing w:after="0"/>
        <w:rPr>
          <w:rFonts w:ascii="Times New Roman" w:hAnsi="Times New Roman" w:cs="Times New Roman"/>
          <w:sz w:val="24"/>
          <w:szCs w:val="24"/>
        </w:rPr>
      </w:pPr>
      <w:r>
        <w:rPr>
          <w:rFonts w:ascii="Arial" w:eastAsia="Times New Roman" w:hAnsi="Arial" w:cs="Arial"/>
          <w:noProof/>
        </w:rPr>
        <w:drawing>
          <wp:anchor distT="0" distB="0" distL="114300" distR="114300" simplePos="0" relativeHeight="251785216" behindDoc="0" locked="0" layoutInCell="1" allowOverlap="1">
            <wp:simplePos x="0" y="0"/>
            <wp:positionH relativeFrom="column">
              <wp:posOffset>5518150</wp:posOffset>
            </wp:positionH>
            <wp:positionV relativeFrom="paragraph">
              <wp:posOffset>138430</wp:posOffset>
            </wp:positionV>
            <wp:extent cx="886460" cy="891540"/>
            <wp:effectExtent l="0" t="0" r="8890" b="3810"/>
            <wp:wrapThrough wrapText="bothSides">
              <wp:wrapPolygon edited="0">
                <wp:start x="0" y="0"/>
                <wp:lineTo x="0" y="21231"/>
                <wp:lineTo x="21352" y="21231"/>
                <wp:lineTo x="2135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PS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460" cy="891540"/>
                    </a:xfrm>
                    <a:prstGeom prst="rect">
                      <a:avLst/>
                    </a:prstGeom>
                  </pic:spPr>
                </pic:pic>
              </a:graphicData>
            </a:graphic>
          </wp:anchor>
        </w:drawing>
      </w:r>
      <w:r w:rsidR="00582022" w:rsidRPr="004709C3">
        <w:rPr>
          <w:rFonts w:ascii="Times New Roman" w:eastAsia="Times New Roman" w:hAnsi="Times New Roman" w:cs="Times New Roman"/>
        </w:rPr>
        <w:t>W</w:t>
      </w:r>
      <w:r w:rsidR="00DE6B4F" w:rsidRPr="004709C3">
        <w:rPr>
          <w:rFonts w:ascii="Times New Roman" w:eastAsia="Times New Roman" w:hAnsi="Times New Roman" w:cs="Times New Roman"/>
        </w:rPr>
        <w:t>elcome from the Director</w:t>
      </w:r>
      <w:r w:rsidR="00DA5433">
        <w:rPr>
          <w:rFonts w:ascii="Times New Roman" w:eastAsia="Times New Roman" w:hAnsi="Times New Roman" w:cs="Times New Roman"/>
        </w:rPr>
        <w:t>:</w:t>
      </w:r>
      <w:r w:rsidR="0081125E">
        <w:rPr>
          <w:rFonts w:ascii="Times New Roman" w:eastAsia="Times New Roman" w:hAnsi="Times New Roman" w:cs="Times New Roman"/>
        </w:rPr>
        <w:t xml:space="preserve"> </w:t>
      </w:r>
    </w:p>
    <w:p w:rsidR="00582022" w:rsidRPr="004709C3" w:rsidRDefault="00582022" w:rsidP="00582022">
      <w:pPr>
        <w:spacing w:after="0" w:line="240" w:lineRule="auto"/>
        <w:rPr>
          <w:rFonts w:ascii="Arial" w:eastAsia="Times New Roman" w:hAnsi="Arial" w:cs="Arial"/>
        </w:rPr>
      </w:pPr>
    </w:p>
    <w:p w:rsidR="00582022" w:rsidRPr="004709C3" w:rsidRDefault="00582022" w:rsidP="00582022">
      <w:pPr>
        <w:spacing w:after="0" w:line="240" w:lineRule="auto"/>
        <w:rPr>
          <w:rFonts w:ascii="Times New Roman" w:eastAsia="Times New Roman" w:hAnsi="Times New Roman" w:cs="Times New Roman"/>
        </w:rPr>
      </w:pPr>
      <w:r w:rsidRPr="004709C3">
        <w:rPr>
          <w:rFonts w:ascii="Times New Roman" w:eastAsia="Times New Roman" w:hAnsi="Times New Roman" w:cs="Times New Roman"/>
        </w:rPr>
        <w:t xml:space="preserve">On behalf of the </w:t>
      </w:r>
      <w:r w:rsidR="00FC3CAD" w:rsidRPr="004709C3">
        <w:rPr>
          <w:rFonts w:ascii="Times New Roman" w:eastAsia="Times New Roman" w:hAnsi="Times New Roman" w:cs="Times New Roman"/>
        </w:rPr>
        <w:t>d</w:t>
      </w:r>
      <w:r w:rsidRPr="004709C3">
        <w:rPr>
          <w:rFonts w:ascii="Times New Roman" w:eastAsia="Times New Roman" w:hAnsi="Times New Roman" w:cs="Times New Roman"/>
        </w:rPr>
        <w:t xml:space="preserve">epartment of </w:t>
      </w:r>
      <w:r w:rsidR="00FC3CAD" w:rsidRPr="004709C3">
        <w:rPr>
          <w:rFonts w:ascii="Times New Roman" w:eastAsia="Times New Roman" w:hAnsi="Times New Roman" w:cs="Times New Roman"/>
        </w:rPr>
        <w:t>p</w:t>
      </w:r>
      <w:r w:rsidRPr="004709C3">
        <w:rPr>
          <w:rFonts w:ascii="Times New Roman" w:eastAsia="Times New Roman" w:hAnsi="Times New Roman" w:cs="Times New Roman"/>
        </w:rPr>
        <w:t xml:space="preserve">ublic </w:t>
      </w:r>
      <w:r w:rsidR="00FC3CAD" w:rsidRPr="004709C3">
        <w:rPr>
          <w:rFonts w:ascii="Times New Roman" w:eastAsia="Times New Roman" w:hAnsi="Times New Roman" w:cs="Times New Roman"/>
        </w:rPr>
        <w:t>s</w:t>
      </w:r>
      <w:r w:rsidRPr="004709C3">
        <w:rPr>
          <w:rFonts w:ascii="Times New Roman" w:eastAsia="Times New Roman" w:hAnsi="Times New Roman" w:cs="Times New Roman"/>
        </w:rPr>
        <w:t xml:space="preserve">afety (DPS), please let me be the first to extend a welcome to </w:t>
      </w:r>
      <w:r w:rsidR="00FC3CAD" w:rsidRPr="004709C3">
        <w:rPr>
          <w:rFonts w:ascii="Times New Roman" w:eastAsia="Times New Roman" w:hAnsi="Times New Roman" w:cs="Times New Roman"/>
        </w:rPr>
        <w:t xml:space="preserve">you from </w:t>
      </w:r>
      <w:r w:rsidRPr="004709C3">
        <w:rPr>
          <w:rFonts w:ascii="Times New Roman" w:eastAsia="Times New Roman" w:hAnsi="Times New Roman" w:cs="Times New Roman"/>
        </w:rPr>
        <w:t>Hannibal-LaGrange University. The safety and well-being of our students, staff, faculty, and visitors are our top priority.</w:t>
      </w:r>
    </w:p>
    <w:p w:rsidR="00582022" w:rsidRPr="004709C3" w:rsidRDefault="00582022" w:rsidP="00582022">
      <w:pPr>
        <w:spacing w:after="0" w:line="240" w:lineRule="auto"/>
        <w:rPr>
          <w:rFonts w:ascii="Times New Roman" w:eastAsia="Times New Roman" w:hAnsi="Times New Roman" w:cs="Times New Roman"/>
        </w:rPr>
      </w:pPr>
    </w:p>
    <w:p w:rsidR="00FC3CAD" w:rsidRPr="004709C3" w:rsidRDefault="00582022" w:rsidP="00582022">
      <w:pPr>
        <w:spacing w:after="0" w:line="240" w:lineRule="auto"/>
        <w:rPr>
          <w:rFonts w:ascii="Times New Roman" w:eastAsia="Times New Roman" w:hAnsi="Times New Roman" w:cs="Times New Roman"/>
        </w:rPr>
      </w:pPr>
      <w:r w:rsidRPr="004709C3">
        <w:rPr>
          <w:rFonts w:ascii="Times New Roman" w:eastAsia="Times New Roman" w:hAnsi="Times New Roman" w:cs="Times New Roman"/>
        </w:rPr>
        <w:t xml:space="preserve">This report contains important information about the role of </w:t>
      </w:r>
      <w:r w:rsidR="00FC3CAD" w:rsidRPr="004709C3">
        <w:rPr>
          <w:rFonts w:ascii="Times New Roman" w:eastAsia="Times New Roman" w:hAnsi="Times New Roman" w:cs="Times New Roman"/>
        </w:rPr>
        <w:t xml:space="preserve">the </w:t>
      </w:r>
      <w:r w:rsidRPr="004709C3">
        <w:rPr>
          <w:rFonts w:ascii="Times New Roman" w:eastAsia="Times New Roman" w:hAnsi="Times New Roman" w:cs="Times New Roman"/>
        </w:rPr>
        <w:t>DPS at HLGU and provides safety resources for our community along with statistics about crime at HLGU.</w:t>
      </w:r>
      <w:r w:rsidR="00204E6B" w:rsidRPr="004709C3">
        <w:rPr>
          <w:rFonts w:ascii="Times New Roman" w:eastAsia="Times New Roman" w:hAnsi="Times New Roman" w:cs="Times New Roman"/>
        </w:rPr>
        <w:t xml:space="preserve"> </w:t>
      </w:r>
      <w:r w:rsidRPr="004709C3">
        <w:rPr>
          <w:rFonts w:ascii="Times New Roman" w:eastAsia="Times New Roman" w:hAnsi="Times New Roman" w:cs="Times New Roman"/>
        </w:rPr>
        <w:t>As you will see, the crime statistics demonstrate that Hannibal-LaGrange University is an extremely safe campus</w:t>
      </w:r>
      <w:r w:rsidR="00FC3CAD" w:rsidRPr="004709C3">
        <w:rPr>
          <w:rFonts w:ascii="Times New Roman" w:eastAsia="Times New Roman" w:hAnsi="Times New Roman" w:cs="Times New Roman"/>
        </w:rPr>
        <w:t>.</w:t>
      </w:r>
      <w:r w:rsidRPr="004709C3">
        <w:rPr>
          <w:rFonts w:ascii="Times New Roman" w:eastAsia="Times New Roman" w:hAnsi="Times New Roman" w:cs="Times New Roman"/>
        </w:rPr>
        <w:t xml:space="preserve"> I believe our safe environment is a result of the cooperation of all students</w:t>
      </w:r>
      <w:r w:rsidR="00581D4C" w:rsidRPr="004709C3">
        <w:rPr>
          <w:rFonts w:ascii="Times New Roman" w:eastAsia="Times New Roman" w:hAnsi="Times New Roman" w:cs="Times New Roman"/>
        </w:rPr>
        <w:t xml:space="preserve"> and employees</w:t>
      </w:r>
      <w:r w:rsidRPr="004709C3">
        <w:rPr>
          <w:rFonts w:ascii="Times New Roman" w:eastAsia="Times New Roman" w:hAnsi="Times New Roman" w:cs="Times New Roman"/>
        </w:rPr>
        <w:t xml:space="preserve"> with </w:t>
      </w:r>
      <w:r w:rsidR="00FC3CAD" w:rsidRPr="004709C3">
        <w:rPr>
          <w:rFonts w:ascii="Times New Roman" w:eastAsia="Times New Roman" w:hAnsi="Times New Roman" w:cs="Times New Roman"/>
        </w:rPr>
        <w:t xml:space="preserve">the </w:t>
      </w:r>
      <w:r w:rsidRPr="004709C3">
        <w:rPr>
          <w:rFonts w:ascii="Times New Roman" w:eastAsia="Times New Roman" w:hAnsi="Times New Roman" w:cs="Times New Roman"/>
        </w:rPr>
        <w:t>DPS. This partnership is vital to our overall community safety philosophy.</w:t>
      </w:r>
      <w:r w:rsidR="00204E6B" w:rsidRPr="004709C3">
        <w:rPr>
          <w:rFonts w:ascii="Times New Roman" w:eastAsia="Times New Roman" w:hAnsi="Times New Roman" w:cs="Times New Roman"/>
        </w:rPr>
        <w:t xml:space="preserve"> </w:t>
      </w:r>
    </w:p>
    <w:p w:rsidR="00FC3CAD" w:rsidRPr="004709C3" w:rsidRDefault="00FC3CAD" w:rsidP="00582022">
      <w:pPr>
        <w:spacing w:after="0" w:line="240" w:lineRule="auto"/>
        <w:rPr>
          <w:rFonts w:ascii="Times New Roman" w:eastAsia="Times New Roman" w:hAnsi="Times New Roman" w:cs="Times New Roman"/>
        </w:rPr>
      </w:pPr>
    </w:p>
    <w:p w:rsidR="00582022" w:rsidRPr="004709C3" w:rsidRDefault="00582022" w:rsidP="00582022">
      <w:pPr>
        <w:spacing w:after="0" w:line="240" w:lineRule="auto"/>
        <w:rPr>
          <w:rFonts w:ascii="Times New Roman" w:eastAsia="Times New Roman" w:hAnsi="Times New Roman" w:cs="Times New Roman"/>
        </w:rPr>
      </w:pPr>
      <w:r w:rsidRPr="004709C3">
        <w:rPr>
          <w:rFonts w:ascii="Times New Roman" w:eastAsia="Times New Roman" w:hAnsi="Times New Roman" w:cs="Times New Roman"/>
        </w:rPr>
        <w:t>The DPS staff is here to help.</w:t>
      </w:r>
      <w:r w:rsidR="00204E6B" w:rsidRPr="004709C3">
        <w:rPr>
          <w:rFonts w:ascii="Times New Roman" w:eastAsia="Times New Roman" w:hAnsi="Times New Roman" w:cs="Times New Roman"/>
        </w:rPr>
        <w:t xml:space="preserve"> </w:t>
      </w:r>
      <w:r w:rsidRPr="004709C3">
        <w:rPr>
          <w:rFonts w:ascii="Times New Roman" w:eastAsia="Times New Roman" w:hAnsi="Times New Roman" w:cs="Times New Roman"/>
        </w:rPr>
        <w:t xml:space="preserve">A primary goal of the department is to develop and maintain strong, lasting partnerships with our community. Public </w:t>
      </w:r>
      <w:r w:rsidR="00FC3CAD" w:rsidRPr="004709C3">
        <w:rPr>
          <w:rFonts w:ascii="Times New Roman" w:eastAsia="Times New Roman" w:hAnsi="Times New Roman" w:cs="Times New Roman"/>
        </w:rPr>
        <w:t>s</w:t>
      </w:r>
      <w:r w:rsidRPr="004709C3">
        <w:rPr>
          <w:rFonts w:ascii="Times New Roman" w:eastAsia="Times New Roman" w:hAnsi="Times New Roman" w:cs="Times New Roman"/>
        </w:rPr>
        <w:t xml:space="preserve">afety is committed to providing the highest level of public safety services possible to our </w:t>
      </w:r>
      <w:r w:rsidR="0081125E">
        <w:rPr>
          <w:rFonts w:ascii="Times New Roman" w:eastAsia="Times New Roman" w:hAnsi="Times New Roman" w:cs="Times New Roman"/>
        </w:rPr>
        <w:t>U</w:t>
      </w:r>
      <w:r w:rsidRPr="004709C3">
        <w:rPr>
          <w:rFonts w:ascii="Times New Roman" w:eastAsia="Times New Roman" w:hAnsi="Times New Roman" w:cs="Times New Roman"/>
        </w:rPr>
        <w:t>niversity.</w:t>
      </w:r>
      <w:r w:rsidR="00204E6B" w:rsidRPr="004709C3">
        <w:rPr>
          <w:rFonts w:ascii="Times New Roman" w:eastAsia="Times New Roman" w:hAnsi="Times New Roman" w:cs="Times New Roman"/>
        </w:rPr>
        <w:t xml:space="preserve"> </w:t>
      </w:r>
      <w:r w:rsidRPr="004709C3">
        <w:rPr>
          <w:rFonts w:ascii="Times New Roman" w:eastAsia="Times New Roman" w:hAnsi="Times New Roman" w:cs="Times New Roman"/>
        </w:rPr>
        <w:t>Officers provide crime prevention programs</w:t>
      </w:r>
      <w:r w:rsidR="00FC3CAD" w:rsidRPr="004709C3">
        <w:rPr>
          <w:rFonts w:ascii="Times New Roman" w:eastAsia="Times New Roman" w:hAnsi="Times New Roman" w:cs="Times New Roman"/>
        </w:rPr>
        <w:t xml:space="preserve"> and</w:t>
      </w:r>
      <w:r w:rsidRPr="004709C3">
        <w:rPr>
          <w:rFonts w:ascii="Times New Roman" w:eastAsia="Times New Roman" w:hAnsi="Times New Roman" w:cs="Times New Roman"/>
        </w:rPr>
        <w:t xml:space="preserve"> general information and act as valuable resources for all community members.</w:t>
      </w:r>
      <w:r w:rsidR="00204E6B" w:rsidRPr="004709C3">
        <w:rPr>
          <w:rFonts w:ascii="Times New Roman" w:eastAsia="Times New Roman" w:hAnsi="Times New Roman" w:cs="Times New Roman"/>
        </w:rPr>
        <w:t xml:space="preserve"> </w:t>
      </w:r>
      <w:r w:rsidRPr="004709C3">
        <w:rPr>
          <w:rFonts w:ascii="Times New Roman" w:eastAsia="Times New Roman" w:hAnsi="Times New Roman" w:cs="Times New Roman"/>
        </w:rPr>
        <w:t>Safety is a shared responsibility</w:t>
      </w:r>
      <w:r w:rsidR="00354FEE" w:rsidRPr="004709C3">
        <w:rPr>
          <w:rFonts w:ascii="Times New Roman" w:eastAsia="Times New Roman" w:hAnsi="Times New Roman" w:cs="Times New Roman"/>
        </w:rPr>
        <w:t>.</w:t>
      </w:r>
      <w:r w:rsidR="00204E6B" w:rsidRPr="004709C3">
        <w:rPr>
          <w:rFonts w:ascii="Times New Roman" w:eastAsia="Times New Roman" w:hAnsi="Times New Roman" w:cs="Times New Roman"/>
        </w:rPr>
        <w:t xml:space="preserve"> </w:t>
      </w:r>
      <w:r w:rsidR="00354FEE" w:rsidRPr="004709C3">
        <w:rPr>
          <w:rFonts w:ascii="Times New Roman" w:eastAsia="Times New Roman" w:hAnsi="Times New Roman" w:cs="Times New Roman"/>
        </w:rPr>
        <w:t>W</w:t>
      </w:r>
      <w:r w:rsidRPr="004709C3">
        <w:rPr>
          <w:rFonts w:ascii="Times New Roman" w:eastAsia="Times New Roman" w:hAnsi="Times New Roman" w:cs="Times New Roman"/>
        </w:rPr>
        <w:t xml:space="preserve">e rely on each member of the </w:t>
      </w:r>
      <w:r w:rsidR="00FC3CAD" w:rsidRPr="004709C3">
        <w:rPr>
          <w:rFonts w:ascii="Times New Roman" w:eastAsia="Times New Roman" w:hAnsi="Times New Roman" w:cs="Times New Roman"/>
        </w:rPr>
        <w:t>U</w:t>
      </w:r>
      <w:r w:rsidRPr="004709C3">
        <w:rPr>
          <w:rFonts w:ascii="Times New Roman" w:eastAsia="Times New Roman" w:hAnsi="Times New Roman" w:cs="Times New Roman"/>
        </w:rPr>
        <w:t>niversity to participate by reporting suspicious activities and using common sense when carrying out daily routine</w:t>
      </w:r>
      <w:r w:rsidR="00FC3CAD" w:rsidRPr="004709C3">
        <w:rPr>
          <w:rFonts w:ascii="Times New Roman" w:eastAsia="Times New Roman" w:hAnsi="Times New Roman" w:cs="Times New Roman"/>
        </w:rPr>
        <w:t>s</w:t>
      </w:r>
      <w:r w:rsidRPr="004709C3">
        <w:rPr>
          <w:rFonts w:ascii="Times New Roman" w:eastAsia="Times New Roman" w:hAnsi="Times New Roman" w:cs="Times New Roman"/>
        </w:rPr>
        <w:t xml:space="preserve">. </w:t>
      </w:r>
    </w:p>
    <w:p w:rsidR="00582022" w:rsidRPr="004709C3" w:rsidRDefault="00582022" w:rsidP="00582022">
      <w:pPr>
        <w:spacing w:after="0" w:line="240" w:lineRule="auto"/>
        <w:rPr>
          <w:rFonts w:ascii="Times New Roman" w:eastAsia="Times New Roman" w:hAnsi="Times New Roman" w:cs="Times New Roman"/>
        </w:rPr>
      </w:pPr>
    </w:p>
    <w:p w:rsidR="004709C3" w:rsidRPr="004709C3" w:rsidRDefault="004709C3" w:rsidP="004709C3">
      <w:pPr>
        <w:autoSpaceDE w:val="0"/>
        <w:autoSpaceDN w:val="0"/>
        <w:adjustRightInd w:val="0"/>
        <w:spacing w:after="0" w:line="240" w:lineRule="auto"/>
        <w:rPr>
          <w:rFonts w:ascii="Times New Roman" w:hAnsi="Times New Roman" w:cs="Times New Roman"/>
          <w:color w:val="000000"/>
        </w:rPr>
      </w:pPr>
      <w:r w:rsidRPr="004709C3">
        <w:rPr>
          <w:rFonts w:ascii="Times New Roman" w:hAnsi="Times New Roman" w:cs="Times New Roman"/>
          <w:color w:val="000000"/>
        </w:rPr>
        <w:t xml:space="preserve">HLGU publishes this report in compliance with the Jeanne Clery Disclosure of Campus Security Policy and Campus Statistics Crime Act (as amended by the </w:t>
      </w:r>
      <w:r w:rsidRPr="004709C3">
        <w:rPr>
          <w:rFonts w:ascii="Times New Roman" w:hAnsi="Times New Roman" w:cs="Times New Roman"/>
          <w:i/>
          <w:iCs/>
          <w:color w:val="000000"/>
        </w:rPr>
        <w:t>August 14th, 2008 Higher Education Opportunity Act</w:t>
      </w:r>
      <w:r w:rsidRPr="004709C3">
        <w:rPr>
          <w:rFonts w:ascii="Times New Roman" w:hAnsi="Times New Roman" w:cs="Times New Roman"/>
          <w:color w:val="000000"/>
        </w:rPr>
        <w:t xml:space="preserve">). The statute </w:t>
      </w:r>
      <w:r w:rsidRPr="004709C3">
        <w:rPr>
          <w:rFonts w:ascii="Times New Roman" w:hAnsi="Times New Roman" w:cs="Times New Roman"/>
          <w:i/>
          <w:iCs/>
          <w:color w:val="000000"/>
        </w:rPr>
        <w:t xml:space="preserve">(law) </w:t>
      </w:r>
      <w:r w:rsidRPr="004709C3">
        <w:rPr>
          <w:rFonts w:ascii="Times New Roman" w:hAnsi="Times New Roman" w:cs="Times New Roman"/>
          <w:color w:val="000000"/>
        </w:rPr>
        <w:t>requirements for</w:t>
      </w:r>
      <w:r w:rsidR="00EE5EE7">
        <w:rPr>
          <w:rFonts w:ascii="Times New Roman" w:hAnsi="Times New Roman" w:cs="Times New Roman"/>
          <w:color w:val="000000"/>
        </w:rPr>
        <w:t xml:space="preserve"> “</w:t>
      </w:r>
      <w:r w:rsidRPr="004709C3">
        <w:rPr>
          <w:rFonts w:ascii="Times New Roman" w:hAnsi="Times New Roman" w:cs="Times New Roman"/>
          <w:i/>
          <w:iCs/>
          <w:color w:val="000000"/>
        </w:rPr>
        <w:t>The Clery Act</w:t>
      </w:r>
      <w:r w:rsidR="00EE5EE7">
        <w:rPr>
          <w:rFonts w:ascii="Times New Roman" w:hAnsi="Times New Roman" w:cs="Times New Roman"/>
          <w:i/>
          <w:iCs/>
          <w:color w:val="000000"/>
        </w:rPr>
        <w:t xml:space="preserve">” </w:t>
      </w:r>
      <w:r w:rsidRPr="004709C3">
        <w:rPr>
          <w:rFonts w:ascii="Times New Roman" w:hAnsi="Times New Roman" w:cs="Times New Roman"/>
          <w:color w:val="000000"/>
        </w:rPr>
        <w:t xml:space="preserve">can be found in </w:t>
      </w:r>
      <w:r w:rsidRPr="004709C3">
        <w:rPr>
          <w:rFonts w:ascii="Times New Roman" w:hAnsi="Times New Roman" w:cs="Times New Roman"/>
          <w:i/>
          <w:iCs/>
          <w:color w:val="000000"/>
        </w:rPr>
        <w:t>20 U.S.C.§1092(f), 20 U.S.C.§1092(</w:t>
      </w:r>
      <w:proofErr w:type="spellStart"/>
      <w:r w:rsidRPr="004709C3">
        <w:rPr>
          <w:rFonts w:ascii="Times New Roman" w:hAnsi="Times New Roman" w:cs="Times New Roman"/>
          <w:i/>
          <w:iCs/>
          <w:color w:val="000000"/>
        </w:rPr>
        <w:t>i</w:t>
      </w:r>
      <w:proofErr w:type="spellEnd"/>
      <w:r w:rsidRPr="004709C3">
        <w:rPr>
          <w:rFonts w:ascii="Times New Roman" w:hAnsi="Times New Roman" w:cs="Times New Roman"/>
          <w:i/>
          <w:iCs/>
          <w:color w:val="000000"/>
        </w:rPr>
        <w:t xml:space="preserve">), and 20 U.S.C.§1092(j) </w:t>
      </w:r>
      <w:r w:rsidRPr="004709C3">
        <w:rPr>
          <w:rFonts w:ascii="Times New Roman" w:hAnsi="Times New Roman" w:cs="Times New Roman"/>
          <w:color w:val="000000"/>
        </w:rPr>
        <w:t xml:space="preserve">and the regulations </w:t>
      </w:r>
      <w:r w:rsidRPr="004709C3">
        <w:rPr>
          <w:rFonts w:ascii="Times New Roman" w:hAnsi="Times New Roman" w:cs="Times New Roman"/>
          <w:i/>
          <w:iCs/>
          <w:color w:val="000000"/>
        </w:rPr>
        <w:t xml:space="preserve">(the detailed rules that outline how the United States Department of Education will enforce the law) </w:t>
      </w:r>
      <w:r w:rsidRPr="004709C3">
        <w:rPr>
          <w:rFonts w:ascii="Times New Roman" w:hAnsi="Times New Roman" w:cs="Times New Roman"/>
          <w:color w:val="000000"/>
        </w:rPr>
        <w:t xml:space="preserve">can be found in </w:t>
      </w:r>
      <w:r w:rsidRPr="004709C3">
        <w:rPr>
          <w:rFonts w:ascii="Times New Roman" w:hAnsi="Times New Roman" w:cs="Times New Roman"/>
          <w:i/>
          <w:iCs/>
          <w:color w:val="000000"/>
        </w:rPr>
        <w:t xml:space="preserve">34 CFR §668.41, 34 CFR §668.46, 34 CFR §668.49, and Appendix A of 34 CFR §668. </w:t>
      </w:r>
      <w:r w:rsidR="0081125E">
        <w:rPr>
          <w:rFonts w:ascii="Times New Roman" w:hAnsi="Times New Roman" w:cs="Times New Roman"/>
          <w:color w:val="000000"/>
        </w:rPr>
        <w:t>The Clery Act requires i</w:t>
      </w:r>
      <w:r w:rsidRPr="004709C3">
        <w:rPr>
          <w:rFonts w:ascii="Times New Roman" w:hAnsi="Times New Roman" w:cs="Times New Roman"/>
          <w:color w:val="000000"/>
        </w:rPr>
        <w:t xml:space="preserve">nstitutions of </w:t>
      </w:r>
      <w:r w:rsidR="0081125E">
        <w:rPr>
          <w:rFonts w:ascii="Times New Roman" w:hAnsi="Times New Roman" w:cs="Times New Roman"/>
          <w:color w:val="000000"/>
        </w:rPr>
        <w:t>h</w:t>
      </w:r>
      <w:r w:rsidRPr="004709C3">
        <w:rPr>
          <w:rFonts w:ascii="Times New Roman" w:hAnsi="Times New Roman" w:cs="Times New Roman"/>
          <w:color w:val="000000"/>
        </w:rPr>
        <w:t xml:space="preserve">igher </w:t>
      </w:r>
      <w:r w:rsidR="0081125E">
        <w:rPr>
          <w:rFonts w:ascii="Times New Roman" w:hAnsi="Times New Roman" w:cs="Times New Roman"/>
          <w:color w:val="000000"/>
        </w:rPr>
        <w:t>e</w:t>
      </w:r>
      <w:r w:rsidRPr="004709C3">
        <w:rPr>
          <w:rFonts w:ascii="Times New Roman" w:hAnsi="Times New Roman" w:cs="Times New Roman"/>
          <w:color w:val="000000"/>
        </w:rPr>
        <w:t>ducation (IHE) to prepare, publish and distribute an annual security report containing specific information regarding law enforcement, security, legal</w:t>
      </w:r>
      <w:r w:rsidR="0081125E">
        <w:rPr>
          <w:rFonts w:ascii="Times New Roman" w:hAnsi="Times New Roman" w:cs="Times New Roman"/>
          <w:color w:val="000000"/>
        </w:rPr>
        <w:t>,</w:t>
      </w:r>
      <w:r w:rsidRPr="004709C3">
        <w:rPr>
          <w:rFonts w:ascii="Times New Roman" w:hAnsi="Times New Roman" w:cs="Times New Roman"/>
          <w:color w:val="000000"/>
        </w:rPr>
        <w:t xml:space="preserve"> and disciplinary policies of the </w:t>
      </w:r>
      <w:r w:rsidR="0081125E">
        <w:rPr>
          <w:rFonts w:ascii="Times New Roman" w:hAnsi="Times New Roman" w:cs="Times New Roman"/>
          <w:color w:val="000000"/>
        </w:rPr>
        <w:t>U</w:t>
      </w:r>
      <w:r w:rsidRPr="004709C3">
        <w:rPr>
          <w:rFonts w:ascii="Times New Roman" w:hAnsi="Times New Roman" w:cs="Times New Roman"/>
          <w:color w:val="000000"/>
        </w:rPr>
        <w:t xml:space="preserve">niversity. </w:t>
      </w:r>
    </w:p>
    <w:p w:rsidR="004709C3" w:rsidRPr="004709C3" w:rsidRDefault="004709C3" w:rsidP="004709C3">
      <w:pPr>
        <w:autoSpaceDE w:val="0"/>
        <w:autoSpaceDN w:val="0"/>
        <w:adjustRightInd w:val="0"/>
        <w:spacing w:after="0" w:line="240" w:lineRule="auto"/>
        <w:rPr>
          <w:rFonts w:ascii="Times New Roman" w:hAnsi="Times New Roman" w:cs="Times New Roman"/>
          <w:color w:val="000000"/>
        </w:rPr>
      </w:pPr>
    </w:p>
    <w:p w:rsidR="004709C3" w:rsidRPr="004709C3" w:rsidRDefault="0081125E" w:rsidP="004709C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w:t>
      </w:r>
      <w:r w:rsidR="004709C3" w:rsidRPr="004709C3">
        <w:rPr>
          <w:rFonts w:ascii="Times New Roman" w:hAnsi="Times New Roman" w:cs="Times New Roman"/>
          <w:color w:val="000000"/>
        </w:rPr>
        <w:t>Hannibal-LaGrange University DPS works closely with many other university departments, as well as other law enforcement agencies, to obtain the information needed to compile this report. This report contains useful safety and crime prevention information. The DPS encourages commuter and residential students, faculty</w:t>
      </w:r>
      <w:r>
        <w:rPr>
          <w:rFonts w:ascii="Times New Roman" w:hAnsi="Times New Roman" w:cs="Times New Roman"/>
          <w:color w:val="000000"/>
        </w:rPr>
        <w:t>,</w:t>
      </w:r>
      <w:r w:rsidR="004709C3" w:rsidRPr="004709C3">
        <w:rPr>
          <w:rFonts w:ascii="Times New Roman" w:hAnsi="Times New Roman" w:cs="Times New Roman"/>
          <w:color w:val="000000"/>
        </w:rPr>
        <w:t xml:space="preserve"> and staff to use this document as a guide for safe practices on and off campus.</w:t>
      </w:r>
    </w:p>
    <w:p w:rsidR="004709C3" w:rsidRPr="004709C3" w:rsidRDefault="004709C3" w:rsidP="004709C3">
      <w:pPr>
        <w:autoSpaceDE w:val="0"/>
        <w:autoSpaceDN w:val="0"/>
        <w:adjustRightInd w:val="0"/>
        <w:spacing w:after="0" w:line="240" w:lineRule="auto"/>
        <w:rPr>
          <w:rFonts w:ascii="Times New Roman" w:hAnsi="Times New Roman" w:cs="Times New Roman"/>
          <w:color w:val="000000"/>
        </w:rPr>
      </w:pPr>
      <w:r w:rsidRPr="004709C3">
        <w:rPr>
          <w:rFonts w:ascii="Times New Roman" w:hAnsi="Times New Roman" w:cs="Times New Roman"/>
          <w:color w:val="000000"/>
        </w:rPr>
        <w:t xml:space="preserve"> </w:t>
      </w:r>
    </w:p>
    <w:p w:rsidR="00582022" w:rsidRPr="004709C3" w:rsidRDefault="00582022" w:rsidP="00582022">
      <w:pPr>
        <w:spacing w:after="0" w:line="240" w:lineRule="auto"/>
        <w:rPr>
          <w:rFonts w:ascii="Times New Roman" w:eastAsia="Times New Roman" w:hAnsi="Times New Roman" w:cs="Times New Roman"/>
        </w:rPr>
      </w:pPr>
      <w:r w:rsidRPr="004709C3">
        <w:rPr>
          <w:rFonts w:ascii="Times New Roman" w:eastAsia="Times New Roman" w:hAnsi="Times New Roman" w:cs="Times New Roman"/>
        </w:rPr>
        <w:t xml:space="preserve">As an important reminder, never prop open outside building </w:t>
      </w:r>
      <w:r w:rsidR="00A47CF7" w:rsidRPr="004709C3">
        <w:rPr>
          <w:rFonts w:ascii="Times New Roman" w:eastAsia="Times New Roman" w:hAnsi="Times New Roman" w:cs="Times New Roman"/>
        </w:rPr>
        <w:t>doors</w:t>
      </w:r>
      <w:r w:rsidR="0081125E">
        <w:rPr>
          <w:rFonts w:ascii="Times New Roman" w:eastAsia="Times New Roman" w:hAnsi="Times New Roman" w:cs="Times New Roman"/>
        </w:rPr>
        <w:t>,</w:t>
      </w:r>
      <w:r w:rsidR="00FC3CAD" w:rsidRPr="004709C3">
        <w:rPr>
          <w:rFonts w:ascii="Times New Roman" w:eastAsia="Times New Roman" w:hAnsi="Times New Roman" w:cs="Times New Roman"/>
        </w:rPr>
        <w:t xml:space="preserve"> and make sure to </w:t>
      </w:r>
      <w:r w:rsidRPr="004709C3">
        <w:rPr>
          <w:rFonts w:ascii="Times New Roman" w:eastAsia="Times New Roman" w:hAnsi="Times New Roman" w:cs="Times New Roman"/>
        </w:rPr>
        <w:t>lock your bike at all times</w:t>
      </w:r>
      <w:r w:rsidR="00BB2E57" w:rsidRPr="004709C3">
        <w:rPr>
          <w:rFonts w:ascii="Times New Roman" w:eastAsia="Times New Roman" w:hAnsi="Times New Roman" w:cs="Times New Roman"/>
        </w:rPr>
        <w:t>, lock</w:t>
      </w:r>
      <w:r w:rsidRPr="004709C3">
        <w:rPr>
          <w:rFonts w:ascii="Times New Roman" w:eastAsia="Times New Roman" w:hAnsi="Times New Roman" w:cs="Times New Roman"/>
        </w:rPr>
        <w:t xml:space="preserve"> your room door in your residence hall, and call us when you need help</w:t>
      </w:r>
      <w:r w:rsidR="004A65EE" w:rsidRPr="004709C3">
        <w:rPr>
          <w:rFonts w:ascii="Times New Roman" w:eastAsia="Times New Roman" w:hAnsi="Times New Roman" w:cs="Times New Roman"/>
        </w:rPr>
        <w:t xml:space="preserve">. </w:t>
      </w:r>
      <w:r w:rsidRPr="004709C3">
        <w:rPr>
          <w:rFonts w:ascii="Times New Roman" w:eastAsia="Times New Roman" w:hAnsi="Times New Roman" w:cs="Times New Roman"/>
        </w:rPr>
        <w:t>Your feedback will assist us in ensuring that this level of service is consistently attained. Your comments and suggestions are always welcom</w:t>
      </w:r>
      <w:r w:rsidR="004A65EE" w:rsidRPr="004709C3">
        <w:rPr>
          <w:rFonts w:ascii="Times New Roman" w:eastAsia="Times New Roman" w:hAnsi="Times New Roman" w:cs="Times New Roman"/>
        </w:rPr>
        <w:t xml:space="preserve">e. </w:t>
      </w:r>
      <w:r w:rsidRPr="004709C3">
        <w:rPr>
          <w:rFonts w:ascii="Times New Roman" w:eastAsia="Times New Roman" w:hAnsi="Times New Roman" w:cs="Times New Roman"/>
        </w:rPr>
        <w:t>Please feel free to contact me or any member of my team if we can be of service to you.</w:t>
      </w:r>
    </w:p>
    <w:p w:rsidR="004709C3" w:rsidRPr="004709C3" w:rsidRDefault="004709C3" w:rsidP="00582022">
      <w:pPr>
        <w:spacing w:after="0" w:line="240" w:lineRule="auto"/>
        <w:rPr>
          <w:rFonts w:ascii="Times New Roman" w:eastAsia="Times New Roman" w:hAnsi="Times New Roman" w:cs="Times New Roman"/>
        </w:rPr>
      </w:pPr>
    </w:p>
    <w:p w:rsidR="00582022" w:rsidRPr="004709C3" w:rsidRDefault="00DA5433" w:rsidP="00582022">
      <w:pPr>
        <w:spacing w:after="0" w:line="240" w:lineRule="auto"/>
        <w:rPr>
          <w:rFonts w:ascii="Times New Roman" w:eastAsia="Times New Roman" w:hAnsi="Times New Roman" w:cs="Times New Roman"/>
        </w:rPr>
      </w:pPr>
      <w:r>
        <w:rPr>
          <w:rFonts w:ascii="Times New Roman" w:eastAsia="Times New Roman" w:hAnsi="Times New Roman" w:cs="Times New Roman"/>
        </w:rPr>
        <w:t>You may contact me</w:t>
      </w:r>
      <w:r w:rsidR="00582022" w:rsidRPr="004709C3">
        <w:rPr>
          <w:rFonts w:ascii="Times New Roman" w:eastAsia="Times New Roman" w:hAnsi="Times New Roman" w:cs="Times New Roman"/>
        </w:rPr>
        <w:t xml:space="preserve"> at (573) 248-6268</w:t>
      </w:r>
      <w:r w:rsidR="004709C3" w:rsidRPr="004709C3">
        <w:rPr>
          <w:rFonts w:ascii="Times New Roman" w:eastAsia="Times New Roman" w:hAnsi="Times New Roman" w:cs="Times New Roman"/>
        </w:rPr>
        <w:t xml:space="preserve"> or </w:t>
      </w:r>
      <w:r w:rsidR="004709C3" w:rsidRPr="00F72F3F">
        <w:rPr>
          <w:rFonts w:ascii="Times New Roman" w:eastAsia="Times New Roman" w:hAnsi="Times New Roman" w:cs="Times New Roman"/>
        </w:rPr>
        <w:t xml:space="preserve">through email at </w:t>
      </w:r>
      <w:r w:rsidR="00F72F3F" w:rsidRPr="00F72F3F">
        <w:rPr>
          <w:rFonts w:ascii="Times New Roman" w:eastAsia="Times New Roman" w:hAnsi="Times New Roman" w:cs="Times New Roman"/>
        </w:rPr>
        <w:t>albert.higdon</w:t>
      </w:r>
      <w:r w:rsidR="004709C3" w:rsidRPr="00F72F3F">
        <w:rPr>
          <w:rFonts w:ascii="Times New Roman" w:eastAsia="Times New Roman" w:hAnsi="Times New Roman" w:cs="Times New Roman"/>
        </w:rPr>
        <w:t>@hlg.edu.</w:t>
      </w:r>
    </w:p>
    <w:p w:rsidR="00582022" w:rsidRPr="004709C3" w:rsidRDefault="00582022" w:rsidP="00582022">
      <w:pPr>
        <w:spacing w:after="0" w:line="240" w:lineRule="auto"/>
        <w:rPr>
          <w:rFonts w:ascii="Arial" w:eastAsia="Times New Roman" w:hAnsi="Arial" w:cs="Arial"/>
        </w:rPr>
      </w:pPr>
    </w:p>
    <w:p w:rsidR="00582022" w:rsidRPr="004709C3" w:rsidRDefault="000B6F8D" w:rsidP="00582022">
      <w:pPr>
        <w:pStyle w:val="NoSpacing"/>
        <w:rPr>
          <w:rFonts w:ascii="Times New Roman" w:hAnsi="Times New Roman" w:cs="Times New Roman"/>
        </w:rPr>
      </w:pPr>
      <w:r>
        <w:rPr>
          <w:rFonts w:ascii="Times New Roman" w:hAnsi="Times New Roman" w:cs="Times New Roman"/>
        </w:rPr>
        <w:t>Albert L. Higdon</w:t>
      </w:r>
    </w:p>
    <w:p w:rsidR="00582022" w:rsidRDefault="00DE6B4F" w:rsidP="00582022">
      <w:pPr>
        <w:pStyle w:val="NoSpacing"/>
        <w:rPr>
          <w:rFonts w:ascii="Times New Roman" w:hAnsi="Times New Roman" w:cs="Times New Roman"/>
        </w:rPr>
      </w:pPr>
      <w:r w:rsidRPr="004709C3">
        <w:rPr>
          <w:rFonts w:ascii="Times New Roman" w:hAnsi="Times New Roman" w:cs="Times New Roman"/>
        </w:rPr>
        <w:t>Director of Public Safety</w:t>
      </w:r>
    </w:p>
    <w:p w:rsidR="000B6F8D" w:rsidRDefault="000B6F8D" w:rsidP="00582022">
      <w:pPr>
        <w:pStyle w:val="NoSpacing"/>
        <w:rPr>
          <w:rFonts w:ascii="Times New Roman" w:hAnsi="Times New Roman" w:cs="Times New Roman"/>
          <w:sz w:val="24"/>
          <w:szCs w:val="24"/>
        </w:rPr>
      </w:pPr>
    </w:p>
    <w:p w:rsidR="000B6F8D" w:rsidRDefault="000B6F8D" w:rsidP="00582022">
      <w:pPr>
        <w:pStyle w:val="NoSpacing"/>
        <w:rPr>
          <w:rFonts w:ascii="Times New Roman" w:hAnsi="Times New Roman" w:cs="Times New Roman"/>
          <w:sz w:val="24"/>
          <w:szCs w:val="24"/>
        </w:rPr>
      </w:pPr>
    </w:p>
    <w:p w:rsidR="00BD49AD" w:rsidRDefault="00BD49AD" w:rsidP="00582022">
      <w:pPr>
        <w:pStyle w:val="NoSpacing"/>
        <w:rPr>
          <w:rFonts w:ascii="Times New Roman" w:hAnsi="Times New Roman" w:cs="Times New Roman"/>
          <w:sz w:val="24"/>
          <w:szCs w:val="24"/>
        </w:rPr>
      </w:pPr>
    </w:p>
    <w:p w:rsidR="00D36A55" w:rsidRDefault="00D36A55" w:rsidP="00582022">
      <w:pPr>
        <w:pStyle w:val="NoSpacing"/>
        <w:rPr>
          <w:rFonts w:ascii="Times New Roman" w:hAnsi="Times New Roman" w:cs="Times New Roman"/>
          <w:sz w:val="24"/>
          <w:szCs w:val="24"/>
        </w:rPr>
      </w:pPr>
    </w:p>
    <w:p w:rsidR="00D36A55" w:rsidRDefault="00D36A55" w:rsidP="00582022">
      <w:pPr>
        <w:pStyle w:val="NoSpacing"/>
        <w:rPr>
          <w:rFonts w:ascii="Times New Roman" w:hAnsi="Times New Roman" w:cs="Times New Roman"/>
          <w:sz w:val="24"/>
          <w:szCs w:val="24"/>
        </w:rPr>
      </w:pPr>
    </w:p>
    <w:p w:rsidR="00D36A55" w:rsidRDefault="00D36A55" w:rsidP="00582022">
      <w:pPr>
        <w:pStyle w:val="NoSpacing"/>
        <w:rPr>
          <w:rFonts w:ascii="Times New Roman" w:hAnsi="Times New Roman" w:cs="Times New Roman"/>
          <w:sz w:val="24"/>
          <w:szCs w:val="24"/>
        </w:rPr>
      </w:pPr>
    </w:p>
    <w:p w:rsidR="00D36A55" w:rsidRDefault="00D36A55" w:rsidP="00582022">
      <w:pPr>
        <w:pStyle w:val="NoSpacing"/>
        <w:rPr>
          <w:rFonts w:ascii="Times New Roman" w:hAnsi="Times New Roman" w:cs="Times New Roman"/>
          <w:sz w:val="24"/>
          <w:szCs w:val="24"/>
        </w:rPr>
      </w:pPr>
    </w:p>
    <w:p w:rsidR="00BD49AD" w:rsidRPr="00DB18BF" w:rsidRDefault="00BD49AD" w:rsidP="00582022">
      <w:pPr>
        <w:pStyle w:val="NoSpacing"/>
        <w:rPr>
          <w:rFonts w:ascii="Times New Roman" w:hAnsi="Times New Roman" w:cs="Times New Roman"/>
          <w:sz w:val="24"/>
          <w:szCs w:val="24"/>
        </w:rPr>
      </w:pPr>
    </w:p>
    <w:p w:rsidR="00D36A55" w:rsidRDefault="00D36A55" w:rsidP="004D0BFC">
      <w:pPr>
        <w:jc w:val="center"/>
        <w:rPr>
          <w:rFonts w:ascii="Times New Roman" w:hAnsi="Times New Roman" w:cs="Times New Roman"/>
          <w:b/>
          <w:sz w:val="28"/>
          <w:szCs w:val="28"/>
        </w:rPr>
      </w:pPr>
    </w:p>
    <w:p w:rsidR="004D0BFC" w:rsidRDefault="004D0BFC" w:rsidP="004D0BFC">
      <w:pPr>
        <w:jc w:val="center"/>
        <w:rPr>
          <w:rFonts w:ascii="Times New Roman" w:hAnsi="Times New Roman" w:cs="Times New Roman"/>
          <w:b/>
          <w:sz w:val="28"/>
          <w:szCs w:val="28"/>
        </w:rPr>
      </w:pPr>
      <w:r>
        <w:rPr>
          <w:rFonts w:ascii="Times New Roman" w:hAnsi="Times New Roman" w:cs="Times New Roman"/>
          <w:b/>
          <w:sz w:val="28"/>
          <w:szCs w:val="28"/>
        </w:rPr>
        <w:t>Table of Contents</w:t>
      </w:r>
    </w:p>
    <w:p w:rsidR="00CB709F" w:rsidRPr="00880500" w:rsidRDefault="00B748E6" w:rsidP="00880500">
      <w:pPr>
        <w:pStyle w:val="NoSpacing"/>
        <w:rPr>
          <w:rFonts w:ascii="Times New Roman" w:hAnsi="Times New Roman" w:cs="Times New Roman"/>
        </w:rPr>
      </w:pPr>
      <w:r w:rsidRPr="00880500">
        <w:rPr>
          <w:rFonts w:ascii="Times New Roman" w:hAnsi="Times New Roman" w:cs="Times New Roman"/>
        </w:rPr>
        <w:t xml:space="preserve">Welcome from the </w:t>
      </w:r>
      <w:r w:rsidR="0053040E">
        <w:rPr>
          <w:rFonts w:ascii="Times New Roman" w:hAnsi="Times New Roman" w:cs="Times New Roman"/>
        </w:rPr>
        <w:t>Director……...</w:t>
      </w:r>
      <w:r w:rsidR="003C1B2D" w:rsidRPr="00880500">
        <w:rPr>
          <w:rFonts w:ascii="Times New Roman" w:hAnsi="Times New Roman" w:cs="Times New Roman"/>
        </w:rPr>
        <w:t>………………………………</w:t>
      </w:r>
      <w:r w:rsidR="00880500">
        <w:rPr>
          <w:rFonts w:ascii="Times New Roman" w:hAnsi="Times New Roman" w:cs="Times New Roman"/>
        </w:rPr>
        <w:t>…</w:t>
      </w:r>
      <w:r w:rsidR="003C1B2D" w:rsidRPr="00880500">
        <w:rPr>
          <w:rFonts w:ascii="Times New Roman" w:hAnsi="Times New Roman" w:cs="Times New Roman"/>
        </w:rPr>
        <w:t>………………………</w:t>
      </w:r>
      <w:r w:rsidR="00880500">
        <w:rPr>
          <w:rFonts w:ascii="Times New Roman" w:hAnsi="Times New Roman" w:cs="Times New Roman"/>
        </w:rPr>
        <w:tab/>
      </w:r>
      <w:r w:rsidR="004A65EE" w:rsidRPr="00880500">
        <w:rPr>
          <w:rFonts w:ascii="Times New Roman" w:hAnsi="Times New Roman" w:cs="Times New Roman"/>
        </w:rPr>
        <w:t>2</w:t>
      </w:r>
    </w:p>
    <w:p w:rsidR="00880500" w:rsidRDefault="00880500" w:rsidP="00880500">
      <w:pPr>
        <w:pStyle w:val="NoSpacing"/>
        <w:rPr>
          <w:rFonts w:ascii="Times New Roman" w:hAnsi="Times New Roman" w:cs="Times New Roman"/>
        </w:rPr>
      </w:pPr>
      <w:r>
        <w:rPr>
          <w:rFonts w:ascii="Times New Roman" w:hAnsi="Times New Roman" w:cs="Times New Roman"/>
        </w:rPr>
        <w:t>Table of Contents</w:t>
      </w:r>
      <w:r w:rsidR="0081125E">
        <w:rPr>
          <w:rFonts w:ascii="Times New Roman" w:hAnsi="Times New Roman" w:cs="Times New Roman"/>
        </w:rPr>
        <w:t xml:space="preserve"> </w:t>
      </w:r>
      <w:r w:rsidR="0053040E">
        <w:rPr>
          <w:rFonts w:ascii="Times New Roman" w:hAnsi="Times New Roman" w:cs="Times New Roman"/>
        </w:rPr>
        <w:t>………………………………………………………………………</w:t>
      </w:r>
      <w:proofErr w:type="gramStart"/>
      <w:r w:rsidR="0053040E">
        <w:rPr>
          <w:rFonts w:ascii="Times New Roman" w:hAnsi="Times New Roman" w:cs="Times New Roman"/>
        </w:rPr>
        <w:t>…..</w:t>
      </w:r>
      <w:proofErr w:type="gramEnd"/>
      <w:r w:rsidR="0053040E">
        <w:rPr>
          <w:rFonts w:ascii="Times New Roman" w:hAnsi="Times New Roman" w:cs="Times New Roman"/>
        </w:rPr>
        <w:t>4</w:t>
      </w:r>
    </w:p>
    <w:p w:rsidR="00880500" w:rsidRDefault="00880500" w:rsidP="00880500">
      <w:pPr>
        <w:pStyle w:val="NoSpacing"/>
        <w:rPr>
          <w:rFonts w:ascii="Times New Roman" w:hAnsi="Times New Roman" w:cs="Times New Roman"/>
        </w:rPr>
      </w:pPr>
      <w:r>
        <w:rPr>
          <w:rFonts w:ascii="Times New Roman" w:hAnsi="Times New Roman" w:cs="Times New Roman"/>
        </w:rPr>
        <w:t>Hannibal-LaGrange University History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6</w:t>
      </w:r>
    </w:p>
    <w:p w:rsidR="00880500" w:rsidRDefault="00880500" w:rsidP="00880500">
      <w:pPr>
        <w:pStyle w:val="NoSpacing"/>
        <w:rPr>
          <w:rFonts w:ascii="Times New Roman" w:hAnsi="Times New Roman" w:cs="Times New Roman"/>
        </w:rPr>
      </w:pPr>
      <w:r>
        <w:rPr>
          <w:rFonts w:ascii="Times New Roman" w:hAnsi="Times New Roman" w:cs="Times New Roman"/>
        </w:rPr>
        <w:t>Clery Act Requirements</w:t>
      </w:r>
      <w:r>
        <w:rPr>
          <w:rFonts w:ascii="Times New Roman" w:hAnsi="Times New Roman" w:cs="Times New Roman"/>
        </w:rPr>
        <w:tab/>
        <w:t>…………………………………………………………………</w:t>
      </w:r>
      <w:r w:rsidR="0053040E">
        <w:rPr>
          <w:rFonts w:ascii="Times New Roman" w:hAnsi="Times New Roman" w:cs="Times New Roman"/>
        </w:rPr>
        <w:t>…</w:t>
      </w:r>
      <w:r w:rsidR="0053040E">
        <w:rPr>
          <w:rFonts w:ascii="Times New Roman" w:hAnsi="Times New Roman" w:cs="Times New Roman"/>
        </w:rPr>
        <w:tab/>
        <w:t>6</w:t>
      </w:r>
    </w:p>
    <w:p w:rsidR="00880500" w:rsidRDefault="00880500" w:rsidP="00880500">
      <w:pPr>
        <w:pStyle w:val="NoSpacing"/>
        <w:rPr>
          <w:rFonts w:ascii="Times New Roman" w:hAnsi="Times New Roman" w:cs="Times New Roman"/>
        </w:rPr>
      </w:pPr>
      <w:r>
        <w:rPr>
          <w:rFonts w:ascii="Times New Roman" w:hAnsi="Times New Roman" w:cs="Times New Roman"/>
        </w:rPr>
        <w:tab/>
        <w:t>Publish an Annual Security Report</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6</w:t>
      </w:r>
    </w:p>
    <w:p w:rsidR="00880500" w:rsidRDefault="00880500" w:rsidP="00880500">
      <w:pPr>
        <w:pStyle w:val="NoSpacing"/>
        <w:rPr>
          <w:rFonts w:ascii="Times New Roman" w:hAnsi="Times New Roman" w:cs="Times New Roman"/>
        </w:rPr>
      </w:pPr>
      <w:r>
        <w:rPr>
          <w:rFonts w:ascii="Times New Roman" w:hAnsi="Times New Roman" w:cs="Times New Roman"/>
        </w:rPr>
        <w:tab/>
        <w:t>Maintain a Public Crime Log</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7</w:t>
      </w:r>
    </w:p>
    <w:p w:rsidR="00880500" w:rsidRDefault="00880500" w:rsidP="00880500">
      <w:pPr>
        <w:pStyle w:val="NoSpacing"/>
        <w:rPr>
          <w:rFonts w:ascii="Times New Roman" w:hAnsi="Times New Roman" w:cs="Times New Roman"/>
        </w:rPr>
      </w:pPr>
      <w:r>
        <w:rPr>
          <w:rFonts w:ascii="Times New Roman" w:hAnsi="Times New Roman" w:cs="Times New Roman"/>
        </w:rPr>
        <w:tab/>
        <w:t>Disclose Crime Statistics ………………………………………………………</w:t>
      </w:r>
      <w:r w:rsidR="0053040E">
        <w:rPr>
          <w:rFonts w:ascii="Times New Roman" w:hAnsi="Times New Roman" w:cs="Times New Roman"/>
        </w:rPr>
        <w:t>….</w:t>
      </w:r>
      <w:r>
        <w:rPr>
          <w:rFonts w:ascii="Times New Roman" w:hAnsi="Times New Roman" w:cs="Times New Roman"/>
        </w:rPr>
        <w:tab/>
        <w:t>7</w:t>
      </w:r>
    </w:p>
    <w:p w:rsidR="00880500" w:rsidRDefault="00880500" w:rsidP="00880500">
      <w:pPr>
        <w:pStyle w:val="NoSpacing"/>
        <w:rPr>
          <w:rFonts w:ascii="Times New Roman" w:hAnsi="Times New Roman" w:cs="Times New Roman"/>
        </w:rPr>
      </w:pPr>
      <w:r>
        <w:rPr>
          <w:rFonts w:ascii="Times New Roman" w:hAnsi="Times New Roman" w:cs="Times New Roman"/>
        </w:rPr>
        <w:tab/>
        <w:t>Timely Warnings ………………………………………………………………</w:t>
      </w:r>
      <w:r w:rsidR="0053040E">
        <w:rPr>
          <w:rFonts w:ascii="Times New Roman" w:hAnsi="Times New Roman" w:cs="Times New Roman"/>
        </w:rPr>
        <w:t>….</w:t>
      </w:r>
      <w:r>
        <w:rPr>
          <w:rFonts w:ascii="Times New Roman" w:hAnsi="Times New Roman" w:cs="Times New Roman"/>
        </w:rPr>
        <w:tab/>
        <w:t>8</w:t>
      </w:r>
    </w:p>
    <w:p w:rsidR="00880500" w:rsidRDefault="00EB776F" w:rsidP="00880500">
      <w:pPr>
        <w:pStyle w:val="NoSpacing"/>
        <w:rPr>
          <w:rFonts w:ascii="Times New Roman" w:hAnsi="Times New Roman" w:cs="Times New Roman"/>
        </w:rPr>
      </w:pPr>
      <w:r>
        <w:rPr>
          <w:rFonts w:ascii="Times New Roman" w:hAnsi="Times New Roman" w:cs="Times New Roman"/>
        </w:rPr>
        <w:tab/>
        <w:t>Emergency R</w:t>
      </w:r>
      <w:r w:rsidR="00880500">
        <w:rPr>
          <w:rFonts w:ascii="Times New Roman" w:hAnsi="Times New Roman" w:cs="Times New Roman"/>
        </w:rPr>
        <w:t xml:space="preserve">esponse, </w:t>
      </w:r>
      <w:r>
        <w:rPr>
          <w:rFonts w:ascii="Times New Roman" w:hAnsi="Times New Roman" w:cs="Times New Roman"/>
        </w:rPr>
        <w:t>N</w:t>
      </w:r>
      <w:r w:rsidR="00880500">
        <w:rPr>
          <w:rFonts w:ascii="Times New Roman" w:hAnsi="Times New Roman" w:cs="Times New Roman"/>
        </w:rPr>
        <w:t xml:space="preserve">otification, and </w:t>
      </w:r>
      <w:r>
        <w:rPr>
          <w:rFonts w:ascii="Times New Roman" w:hAnsi="Times New Roman" w:cs="Times New Roman"/>
        </w:rPr>
        <w:t>T</w:t>
      </w:r>
      <w:r w:rsidR="00880500">
        <w:rPr>
          <w:rFonts w:ascii="Times New Roman" w:hAnsi="Times New Roman" w:cs="Times New Roman"/>
        </w:rPr>
        <w:t>esting ………………………………</w:t>
      </w:r>
      <w:r>
        <w:rPr>
          <w:rFonts w:ascii="Times New Roman" w:hAnsi="Times New Roman" w:cs="Times New Roman"/>
        </w:rPr>
        <w:t>….</w:t>
      </w:r>
      <w:r>
        <w:rPr>
          <w:rFonts w:ascii="Times New Roman" w:hAnsi="Times New Roman" w:cs="Times New Roman"/>
        </w:rPr>
        <w:tab/>
      </w:r>
      <w:r w:rsidR="00880500">
        <w:rPr>
          <w:rFonts w:ascii="Times New Roman" w:hAnsi="Times New Roman" w:cs="Times New Roman"/>
        </w:rPr>
        <w:t>8</w:t>
      </w:r>
    </w:p>
    <w:p w:rsidR="00880500" w:rsidRDefault="00880500" w:rsidP="00880500">
      <w:pPr>
        <w:pStyle w:val="NoSpacing"/>
        <w:rPr>
          <w:rFonts w:ascii="Times New Roman" w:hAnsi="Times New Roman" w:cs="Times New Roman"/>
        </w:rPr>
      </w:pPr>
      <w:r>
        <w:rPr>
          <w:rFonts w:ascii="Times New Roman" w:hAnsi="Times New Roman" w:cs="Times New Roman"/>
        </w:rPr>
        <w:tab/>
        <w:t xml:space="preserve">Publish an Annual Fire </w:t>
      </w:r>
      <w:r w:rsidR="00EB776F">
        <w:rPr>
          <w:rFonts w:ascii="Times New Roman" w:hAnsi="Times New Roman" w:cs="Times New Roman"/>
        </w:rPr>
        <w:t>S</w:t>
      </w:r>
      <w:r>
        <w:rPr>
          <w:rFonts w:ascii="Times New Roman" w:hAnsi="Times New Roman" w:cs="Times New Roman"/>
        </w:rPr>
        <w:t xml:space="preserve">afety </w:t>
      </w:r>
      <w:r w:rsidR="00EB776F">
        <w:rPr>
          <w:rFonts w:ascii="Times New Roman" w:hAnsi="Times New Roman" w:cs="Times New Roman"/>
        </w:rPr>
        <w:t>R</w:t>
      </w:r>
      <w:r>
        <w:rPr>
          <w:rFonts w:ascii="Times New Roman" w:hAnsi="Times New Roman" w:cs="Times New Roman"/>
        </w:rPr>
        <w:t>eport</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8</w:t>
      </w:r>
    </w:p>
    <w:p w:rsidR="00880500" w:rsidRDefault="00EB776F" w:rsidP="00880500">
      <w:pPr>
        <w:pStyle w:val="NoSpacing"/>
        <w:rPr>
          <w:rFonts w:ascii="Times New Roman" w:hAnsi="Times New Roman" w:cs="Times New Roman"/>
        </w:rPr>
      </w:pPr>
      <w:r>
        <w:rPr>
          <w:rFonts w:ascii="Times New Roman" w:hAnsi="Times New Roman" w:cs="Times New Roman"/>
        </w:rPr>
        <w:tab/>
        <w:t>Policy and P</w:t>
      </w:r>
      <w:r w:rsidR="00880500">
        <w:rPr>
          <w:rFonts w:ascii="Times New Roman" w:hAnsi="Times New Roman" w:cs="Times New Roman"/>
        </w:rPr>
        <w:t>rocedure to Handle Missing Student ………………………………</w:t>
      </w:r>
      <w:r w:rsidR="0053040E">
        <w:rPr>
          <w:rFonts w:ascii="Times New Roman" w:hAnsi="Times New Roman" w:cs="Times New Roman"/>
        </w:rPr>
        <w:t>…</w:t>
      </w:r>
      <w:r w:rsidR="00880500">
        <w:rPr>
          <w:rFonts w:ascii="Times New Roman" w:hAnsi="Times New Roman" w:cs="Times New Roman"/>
        </w:rPr>
        <w:t>8</w:t>
      </w:r>
    </w:p>
    <w:p w:rsidR="00880500" w:rsidRDefault="00880500" w:rsidP="00880500">
      <w:pPr>
        <w:pStyle w:val="NoSpacing"/>
        <w:rPr>
          <w:rFonts w:ascii="Times New Roman" w:hAnsi="Times New Roman" w:cs="Times New Roman"/>
        </w:rPr>
      </w:pPr>
      <w:r>
        <w:rPr>
          <w:rFonts w:ascii="Times New Roman" w:hAnsi="Times New Roman" w:cs="Times New Roman"/>
        </w:rPr>
        <w:tab/>
        <w:t>2013 Updates to Clery-VAWA …………………………………………………</w:t>
      </w:r>
      <w:r w:rsidR="0053040E">
        <w:rPr>
          <w:rFonts w:ascii="Times New Roman" w:hAnsi="Times New Roman" w:cs="Times New Roman"/>
        </w:rPr>
        <w:t>…</w:t>
      </w:r>
      <w:r>
        <w:rPr>
          <w:rFonts w:ascii="Times New Roman" w:hAnsi="Times New Roman" w:cs="Times New Roman"/>
        </w:rPr>
        <w:tab/>
        <w:t>9</w:t>
      </w:r>
    </w:p>
    <w:p w:rsidR="00880500" w:rsidRDefault="00880500" w:rsidP="00880500">
      <w:pPr>
        <w:pStyle w:val="NoSpacing"/>
        <w:rPr>
          <w:rFonts w:ascii="Times New Roman" w:hAnsi="Times New Roman" w:cs="Times New Roman"/>
        </w:rPr>
      </w:pPr>
      <w:r>
        <w:rPr>
          <w:rFonts w:ascii="Times New Roman" w:hAnsi="Times New Roman" w:cs="Times New Roman"/>
        </w:rPr>
        <w:t>Public Safety Authority and Jurisdiction …………………………………………………</w:t>
      </w:r>
      <w:r w:rsidR="0053040E">
        <w:rPr>
          <w:rFonts w:ascii="Times New Roman" w:hAnsi="Times New Roman" w:cs="Times New Roman"/>
        </w:rPr>
        <w:t>..</w:t>
      </w:r>
      <w:r>
        <w:rPr>
          <w:rFonts w:ascii="Times New Roman" w:hAnsi="Times New Roman" w:cs="Times New Roman"/>
        </w:rPr>
        <w:tab/>
        <w:t>9</w:t>
      </w:r>
    </w:p>
    <w:p w:rsidR="00880500" w:rsidRDefault="00880500" w:rsidP="00880500">
      <w:pPr>
        <w:pStyle w:val="NoSpacing"/>
        <w:rPr>
          <w:rFonts w:ascii="Times New Roman" w:hAnsi="Times New Roman" w:cs="Times New Roman"/>
        </w:rPr>
      </w:pPr>
      <w:r>
        <w:rPr>
          <w:rFonts w:ascii="Times New Roman" w:hAnsi="Times New Roman" w:cs="Times New Roman"/>
        </w:rPr>
        <w:t xml:space="preserve">Geography </w:t>
      </w:r>
      <w:r w:rsidR="003B6667">
        <w:rPr>
          <w:rFonts w:ascii="Times New Roman" w:hAnsi="Times New Roman" w:cs="Times New Roman"/>
        </w:rPr>
        <w:t>………………………………………………………………………………</w:t>
      </w:r>
      <w:r w:rsidR="0053040E">
        <w:rPr>
          <w:rFonts w:ascii="Times New Roman" w:hAnsi="Times New Roman" w:cs="Times New Roman"/>
        </w:rPr>
        <w:t>….</w:t>
      </w:r>
      <w:r w:rsidR="003B6667">
        <w:rPr>
          <w:rFonts w:ascii="Times New Roman" w:hAnsi="Times New Roman" w:cs="Times New Roman"/>
        </w:rPr>
        <w:tab/>
        <w:t>10</w:t>
      </w:r>
    </w:p>
    <w:p w:rsidR="00880500" w:rsidRDefault="00880500" w:rsidP="00880500">
      <w:pPr>
        <w:pStyle w:val="NoSpacing"/>
        <w:rPr>
          <w:rFonts w:ascii="Times New Roman" w:hAnsi="Times New Roman" w:cs="Times New Roman"/>
        </w:rPr>
      </w:pPr>
      <w:r>
        <w:rPr>
          <w:rFonts w:ascii="Times New Roman" w:hAnsi="Times New Roman" w:cs="Times New Roman"/>
        </w:rPr>
        <w:t>Campus Map ……………………………………………………………………………</w:t>
      </w:r>
      <w:r w:rsidR="0053040E">
        <w:rPr>
          <w:rFonts w:ascii="Times New Roman" w:hAnsi="Times New Roman" w:cs="Times New Roman"/>
        </w:rPr>
        <w:t>….</w:t>
      </w:r>
      <w:r>
        <w:rPr>
          <w:rFonts w:ascii="Times New Roman" w:hAnsi="Times New Roman" w:cs="Times New Roman"/>
        </w:rPr>
        <w:tab/>
        <w:t>11</w:t>
      </w:r>
    </w:p>
    <w:p w:rsidR="00880500" w:rsidRDefault="003B6667" w:rsidP="00880500">
      <w:pPr>
        <w:pStyle w:val="NoSpacing"/>
        <w:rPr>
          <w:rFonts w:ascii="Times New Roman" w:hAnsi="Times New Roman" w:cs="Times New Roman"/>
        </w:rPr>
      </w:pPr>
      <w:r>
        <w:rPr>
          <w:rFonts w:ascii="Times New Roman" w:hAnsi="Times New Roman" w:cs="Times New Roman"/>
        </w:rPr>
        <w:t>HLGU Building</w:t>
      </w:r>
      <w:r w:rsidR="00EB776F">
        <w:rPr>
          <w:rFonts w:ascii="Times New Roman" w:hAnsi="Times New Roman" w:cs="Times New Roman"/>
        </w:rPr>
        <w:t xml:space="preserve"> L</w:t>
      </w:r>
      <w:r w:rsidR="00880500">
        <w:rPr>
          <w:rFonts w:ascii="Times New Roman" w:hAnsi="Times New Roman" w:cs="Times New Roman"/>
        </w:rPr>
        <w:t>ocation</w:t>
      </w:r>
      <w:r w:rsidR="0081125E">
        <w:rPr>
          <w:rFonts w:ascii="Times New Roman" w:hAnsi="Times New Roman" w:cs="Times New Roman"/>
        </w:rPr>
        <w:t xml:space="preserve"> </w:t>
      </w:r>
      <w:r w:rsidR="00880500">
        <w:rPr>
          <w:rFonts w:ascii="Times New Roman" w:hAnsi="Times New Roman" w:cs="Times New Roman"/>
        </w:rPr>
        <w:t>……………………………………………</w:t>
      </w:r>
      <w:r>
        <w:rPr>
          <w:rFonts w:ascii="Times New Roman" w:hAnsi="Times New Roman" w:cs="Times New Roman"/>
        </w:rPr>
        <w:t>……</w:t>
      </w:r>
      <w:r w:rsidR="0053040E">
        <w:rPr>
          <w:rFonts w:ascii="Times New Roman" w:hAnsi="Times New Roman" w:cs="Times New Roman"/>
        </w:rPr>
        <w:t>……………</w:t>
      </w:r>
      <w:r w:rsidR="00EB776F">
        <w:rPr>
          <w:rFonts w:ascii="Times New Roman" w:hAnsi="Times New Roman" w:cs="Times New Roman"/>
        </w:rPr>
        <w:t>….</w:t>
      </w:r>
      <w:r w:rsidR="00EB776F">
        <w:rPr>
          <w:rFonts w:ascii="Times New Roman" w:hAnsi="Times New Roman" w:cs="Times New Roman"/>
        </w:rPr>
        <w:tab/>
      </w:r>
      <w:r w:rsidR="0053040E">
        <w:rPr>
          <w:rFonts w:ascii="Times New Roman" w:hAnsi="Times New Roman" w:cs="Times New Roman"/>
        </w:rPr>
        <w:t>11</w:t>
      </w:r>
    </w:p>
    <w:p w:rsidR="00880500" w:rsidRDefault="00880500" w:rsidP="00880500">
      <w:pPr>
        <w:pStyle w:val="NoSpacing"/>
        <w:rPr>
          <w:rFonts w:ascii="Times New Roman" w:hAnsi="Times New Roman" w:cs="Times New Roman"/>
        </w:rPr>
      </w:pPr>
      <w:r>
        <w:rPr>
          <w:rFonts w:ascii="Times New Roman" w:hAnsi="Times New Roman" w:cs="Times New Roman"/>
        </w:rPr>
        <w:t>Non Campus Property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13</w:t>
      </w:r>
    </w:p>
    <w:p w:rsidR="00880500" w:rsidRDefault="00880500" w:rsidP="00880500">
      <w:pPr>
        <w:pStyle w:val="NoSpacing"/>
        <w:rPr>
          <w:rFonts w:ascii="Times New Roman" w:hAnsi="Times New Roman" w:cs="Times New Roman"/>
        </w:rPr>
      </w:pPr>
      <w:r>
        <w:rPr>
          <w:rFonts w:ascii="Times New Roman" w:hAnsi="Times New Roman" w:cs="Times New Roman"/>
        </w:rPr>
        <w:t>Non Campus Location ……………………………………………………………………</w:t>
      </w:r>
      <w:r w:rsidR="0053040E">
        <w:rPr>
          <w:rFonts w:ascii="Times New Roman" w:hAnsi="Times New Roman" w:cs="Times New Roman"/>
        </w:rPr>
        <w:t>..</w:t>
      </w:r>
      <w:r>
        <w:rPr>
          <w:rFonts w:ascii="Times New Roman" w:hAnsi="Times New Roman" w:cs="Times New Roman"/>
        </w:rPr>
        <w:tab/>
        <w:t>13</w:t>
      </w:r>
    </w:p>
    <w:p w:rsidR="00880500" w:rsidRDefault="00880500" w:rsidP="00880500">
      <w:pPr>
        <w:pStyle w:val="NoSpacing"/>
        <w:rPr>
          <w:rFonts w:ascii="Times New Roman" w:hAnsi="Times New Roman" w:cs="Times New Roman"/>
        </w:rPr>
      </w:pPr>
      <w:r>
        <w:rPr>
          <w:rFonts w:ascii="Times New Roman" w:hAnsi="Times New Roman" w:cs="Times New Roman"/>
        </w:rPr>
        <w:t>Public Property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13</w:t>
      </w:r>
    </w:p>
    <w:p w:rsidR="00880500" w:rsidRDefault="00EB776F" w:rsidP="00880500">
      <w:pPr>
        <w:pStyle w:val="NoSpacing"/>
        <w:rPr>
          <w:rFonts w:ascii="Times New Roman" w:hAnsi="Times New Roman" w:cs="Times New Roman"/>
        </w:rPr>
      </w:pPr>
      <w:r>
        <w:rPr>
          <w:rFonts w:ascii="Times New Roman" w:hAnsi="Times New Roman" w:cs="Times New Roman"/>
        </w:rPr>
        <w:t>Campus F</w:t>
      </w:r>
      <w:r w:rsidR="00880500">
        <w:rPr>
          <w:rFonts w:ascii="Times New Roman" w:hAnsi="Times New Roman" w:cs="Times New Roman"/>
        </w:rPr>
        <w:t>acilities</w:t>
      </w:r>
      <w:r w:rsidR="0081125E">
        <w:rPr>
          <w:rFonts w:ascii="Times New Roman" w:hAnsi="Times New Roman" w:cs="Times New Roman"/>
        </w:rPr>
        <w:t xml:space="preserve"> </w:t>
      </w:r>
      <w:r w:rsidR="00880500">
        <w:rPr>
          <w:rFonts w:ascii="Times New Roman" w:hAnsi="Times New Roman" w:cs="Times New Roman"/>
        </w:rPr>
        <w:t>………………………………………………………………………</w:t>
      </w:r>
      <w:r>
        <w:rPr>
          <w:rFonts w:ascii="Times New Roman" w:hAnsi="Times New Roman" w:cs="Times New Roman"/>
        </w:rPr>
        <w:t>…..</w:t>
      </w:r>
      <w:r>
        <w:rPr>
          <w:rFonts w:ascii="Times New Roman" w:hAnsi="Times New Roman" w:cs="Times New Roman"/>
        </w:rPr>
        <w:tab/>
      </w:r>
      <w:r w:rsidR="0053040E">
        <w:rPr>
          <w:rFonts w:ascii="Times New Roman" w:hAnsi="Times New Roman" w:cs="Times New Roman"/>
        </w:rPr>
        <w:t>14</w:t>
      </w:r>
    </w:p>
    <w:p w:rsidR="00880500" w:rsidRDefault="00880500" w:rsidP="00880500">
      <w:pPr>
        <w:pStyle w:val="NoSpacing"/>
        <w:rPr>
          <w:rFonts w:ascii="Times New Roman" w:hAnsi="Times New Roman" w:cs="Times New Roman"/>
        </w:rPr>
      </w:pPr>
      <w:r>
        <w:rPr>
          <w:rFonts w:ascii="Times New Roman" w:hAnsi="Times New Roman" w:cs="Times New Roman"/>
        </w:rPr>
        <w:t xml:space="preserve">Report a Crime </w:t>
      </w:r>
      <w:r>
        <w:rPr>
          <w:rFonts w:ascii="Times New Roman" w:hAnsi="Times New Roman" w:cs="Times New Roman"/>
        </w:rPr>
        <w:tab/>
        <w:t>…………………………………………………………………………</w:t>
      </w:r>
      <w:r w:rsidR="0053040E">
        <w:rPr>
          <w:rFonts w:ascii="Times New Roman" w:hAnsi="Times New Roman" w:cs="Times New Roman"/>
        </w:rPr>
        <w:t>….</w:t>
      </w:r>
      <w:r w:rsidR="0053040E">
        <w:rPr>
          <w:rFonts w:ascii="Times New Roman" w:hAnsi="Times New Roman" w:cs="Times New Roman"/>
        </w:rPr>
        <w:tab/>
        <w:t>15</w:t>
      </w:r>
    </w:p>
    <w:p w:rsidR="00880500" w:rsidRDefault="00880500" w:rsidP="00880500">
      <w:pPr>
        <w:pStyle w:val="NoSpacing"/>
        <w:rPr>
          <w:rFonts w:ascii="Times New Roman" w:hAnsi="Times New Roman" w:cs="Times New Roman"/>
        </w:rPr>
      </w:pPr>
      <w:r>
        <w:rPr>
          <w:rFonts w:ascii="Times New Roman" w:hAnsi="Times New Roman" w:cs="Times New Roman"/>
        </w:rPr>
        <w:t>Anonymous Reporting …………………………………………………………………</w:t>
      </w:r>
      <w:r w:rsidR="0053040E">
        <w:rPr>
          <w:rFonts w:ascii="Times New Roman" w:hAnsi="Times New Roman" w:cs="Times New Roman"/>
        </w:rPr>
        <w:t>…..</w:t>
      </w:r>
      <w:r>
        <w:rPr>
          <w:rFonts w:ascii="Times New Roman" w:hAnsi="Times New Roman" w:cs="Times New Roman"/>
        </w:rPr>
        <w:tab/>
        <w:t>16</w:t>
      </w:r>
    </w:p>
    <w:p w:rsidR="00880500" w:rsidRDefault="00880500" w:rsidP="00880500">
      <w:pPr>
        <w:pStyle w:val="NoSpacing"/>
        <w:rPr>
          <w:rFonts w:ascii="Times New Roman" w:hAnsi="Times New Roman" w:cs="Times New Roman"/>
        </w:rPr>
      </w:pPr>
      <w:r>
        <w:rPr>
          <w:rFonts w:ascii="Times New Roman" w:hAnsi="Times New Roman" w:cs="Times New Roman"/>
        </w:rPr>
        <w:t>Campus Security Authorities (CSA)</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16</w:t>
      </w:r>
    </w:p>
    <w:p w:rsidR="00880500" w:rsidRDefault="00880500" w:rsidP="00880500">
      <w:pPr>
        <w:pStyle w:val="NoSpacing"/>
        <w:rPr>
          <w:rFonts w:ascii="Times New Roman" w:hAnsi="Times New Roman" w:cs="Times New Roman"/>
        </w:rPr>
      </w:pPr>
      <w:r>
        <w:rPr>
          <w:rFonts w:ascii="Times New Roman" w:hAnsi="Times New Roman" w:cs="Times New Roman"/>
        </w:rPr>
        <w:t>Counselors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19</w:t>
      </w:r>
    </w:p>
    <w:p w:rsidR="00880500" w:rsidRDefault="00880500" w:rsidP="00880500">
      <w:pPr>
        <w:pStyle w:val="NoSpacing"/>
        <w:rPr>
          <w:rFonts w:ascii="Times New Roman" w:hAnsi="Times New Roman" w:cs="Times New Roman"/>
        </w:rPr>
      </w:pPr>
      <w:r>
        <w:rPr>
          <w:rFonts w:ascii="Times New Roman" w:hAnsi="Times New Roman" w:cs="Times New Roman"/>
        </w:rPr>
        <w:t xml:space="preserve">Policy for </w:t>
      </w:r>
      <w:r w:rsidR="00EB776F">
        <w:rPr>
          <w:rFonts w:ascii="Times New Roman" w:hAnsi="Times New Roman" w:cs="Times New Roman"/>
        </w:rPr>
        <w:t>Preparing Annual Security R</w:t>
      </w:r>
      <w:r>
        <w:rPr>
          <w:rFonts w:ascii="Times New Roman" w:hAnsi="Times New Roman" w:cs="Times New Roman"/>
        </w:rPr>
        <w:t>eport</w:t>
      </w:r>
      <w:r w:rsidR="0081125E">
        <w:rPr>
          <w:rFonts w:ascii="Times New Roman" w:hAnsi="Times New Roman" w:cs="Times New Roman"/>
        </w:rPr>
        <w:t xml:space="preserve"> </w:t>
      </w:r>
      <w:r>
        <w:rPr>
          <w:rFonts w:ascii="Times New Roman" w:hAnsi="Times New Roman" w:cs="Times New Roman"/>
        </w:rPr>
        <w:t>……………………………………………</w:t>
      </w:r>
      <w:r w:rsidR="00EB776F">
        <w:rPr>
          <w:rFonts w:ascii="Times New Roman" w:hAnsi="Times New Roman" w:cs="Times New Roman"/>
        </w:rPr>
        <w:t>...</w:t>
      </w:r>
      <w:r w:rsidR="00EB776F">
        <w:rPr>
          <w:rFonts w:ascii="Times New Roman" w:hAnsi="Times New Roman" w:cs="Times New Roman"/>
        </w:rPr>
        <w:tab/>
      </w:r>
      <w:r w:rsidR="0053040E">
        <w:rPr>
          <w:rFonts w:ascii="Times New Roman" w:hAnsi="Times New Roman" w:cs="Times New Roman"/>
        </w:rPr>
        <w:t>19</w:t>
      </w:r>
    </w:p>
    <w:p w:rsidR="00880500" w:rsidRDefault="00880500" w:rsidP="00880500">
      <w:pPr>
        <w:pStyle w:val="NoSpacing"/>
        <w:rPr>
          <w:rFonts w:ascii="Times New Roman" w:hAnsi="Times New Roman" w:cs="Times New Roman"/>
        </w:rPr>
      </w:pPr>
      <w:r>
        <w:rPr>
          <w:rFonts w:ascii="Times New Roman" w:hAnsi="Times New Roman" w:cs="Times New Roman"/>
        </w:rPr>
        <w:t>Hierarchy Rule</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21</w:t>
      </w:r>
    </w:p>
    <w:p w:rsidR="00880500" w:rsidRDefault="00880500" w:rsidP="00880500">
      <w:pPr>
        <w:pStyle w:val="NoSpacing"/>
        <w:rPr>
          <w:rFonts w:ascii="Times New Roman" w:hAnsi="Times New Roman" w:cs="Times New Roman"/>
        </w:rPr>
      </w:pPr>
      <w:r>
        <w:rPr>
          <w:rFonts w:ascii="Times New Roman" w:hAnsi="Times New Roman" w:cs="Times New Roman"/>
        </w:rPr>
        <w:t>Timely Warnings …………………………………………………………………………</w:t>
      </w:r>
      <w:r w:rsidR="0053040E">
        <w:rPr>
          <w:rFonts w:ascii="Times New Roman" w:hAnsi="Times New Roman" w:cs="Times New Roman"/>
        </w:rPr>
        <w:t>..</w:t>
      </w:r>
      <w:r>
        <w:rPr>
          <w:rFonts w:ascii="Times New Roman" w:hAnsi="Times New Roman" w:cs="Times New Roman"/>
        </w:rPr>
        <w:tab/>
        <w:t>21</w:t>
      </w:r>
    </w:p>
    <w:p w:rsidR="00880500" w:rsidRDefault="00880500" w:rsidP="00880500">
      <w:pPr>
        <w:pStyle w:val="NoSpacing"/>
        <w:rPr>
          <w:rFonts w:ascii="Times New Roman" w:hAnsi="Times New Roman" w:cs="Times New Roman"/>
        </w:rPr>
      </w:pPr>
      <w:r>
        <w:rPr>
          <w:rFonts w:ascii="Times New Roman" w:hAnsi="Times New Roman" w:cs="Times New Roman"/>
        </w:rPr>
        <w:t>Emergency Notification …………………………………………………………………</w:t>
      </w:r>
      <w:r w:rsidR="0053040E">
        <w:rPr>
          <w:rFonts w:ascii="Times New Roman" w:hAnsi="Times New Roman" w:cs="Times New Roman"/>
        </w:rPr>
        <w:t>…</w:t>
      </w:r>
      <w:r>
        <w:rPr>
          <w:rFonts w:ascii="Times New Roman" w:hAnsi="Times New Roman" w:cs="Times New Roman"/>
        </w:rPr>
        <w:tab/>
        <w:t>22</w:t>
      </w:r>
    </w:p>
    <w:p w:rsidR="00880500" w:rsidRDefault="00880500" w:rsidP="00880500">
      <w:pPr>
        <w:pStyle w:val="NoSpacing"/>
        <w:rPr>
          <w:rFonts w:ascii="Times New Roman" w:hAnsi="Times New Roman" w:cs="Times New Roman"/>
        </w:rPr>
      </w:pPr>
      <w:r>
        <w:rPr>
          <w:rFonts w:ascii="Times New Roman" w:hAnsi="Times New Roman" w:cs="Times New Roman"/>
        </w:rPr>
        <w:t>Access Policy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22</w:t>
      </w:r>
    </w:p>
    <w:p w:rsidR="00880500" w:rsidRDefault="00880500" w:rsidP="00880500">
      <w:pPr>
        <w:pStyle w:val="NoSpacing"/>
        <w:rPr>
          <w:rFonts w:ascii="Times New Roman" w:hAnsi="Times New Roman" w:cs="Times New Roman"/>
        </w:rPr>
      </w:pPr>
      <w:r>
        <w:rPr>
          <w:rFonts w:ascii="Times New Roman" w:hAnsi="Times New Roman" w:cs="Times New Roman"/>
        </w:rPr>
        <w:t>Prevention and Awareness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23</w:t>
      </w:r>
    </w:p>
    <w:p w:rsidR="00880500" w:rsidRDefault="00880500" w:rsidP="00880500">
      <w:pPr>
        <w:pStyle w:val="NoSpacing"/>
        <w:rPr>
          <w:rFonts w:ascii="Times New Roman" w:hAnsi="Times New Roman" w:cs="Times New Roman"/>
        </w:rPr>
      </w:pPr>
      <w:r>
        <w:rPr>
          <w:rFonts w:ascii="Times New Roman" w:hAnsi="Times New Roman" w:cs="Times New Roman"/>
        </w:rPr>
        <w:t>Motorists Assistance</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25</w:t>
      </w:r>
    </w:p>
    <w:p w:rsidR="00880500" w:rsidRDefault="00880500" w:rsidP="00880500">
      <w:pPr>
        <w:pStyle w:val="NoSpacing"/>
        <w:rPr>
          <w:rFonts w:ascii="Times New Roman" w:hAnsi="Times New Roman" w:cs="Times New Roman"/>
        </w:rPr>
      </w:pPr>
      <w:r>
        <w:rPr>
          <w:rFonts w:ascii="Times New Roman" w:hAnsi="Times New Roman" w:cs="Times New Roman"/>
        </w:rPr>
        <w:t>Daily Crime Log</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25</w:t>
      </w:r>
    </w:p>
    <w:p w:rsidR="00880500" w:rsidRDefault="00880500" w:rsidP="00880500">
      <w:pPr>
        <w:pStyle w:val="NoSpacing"/>
        <w:rPr>
          <w:rFonts w:ascii="Times New Roman" w:hAnsi="Times New Roman" w:cs="Times New Roman"/>
        </w:rPr>
      </w:pPr>
      <w:r>
        <w:rPr>
          <w:rFonts w:ascii="Times New Roman" w:hAnsi="Times New Roman" w:cs="Times New Roman"/>
        </w:rPr>
        <w:t>Unfounded Reports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25</w:t>
      </w:r>
    </w:p>
    <w:p w:rsidR="00880500" w:rsidRDefault="00880500" w:rsidP="00880500">
      <w:pPr>
        <w:pStyle w:val="NoSpacing"/>
        <w:rPr>
          <w:rFonts w:ascii="Times New Roman" w:hAnsi="Times New Roman" w:cs="Times New Roman"/>
        </w:rPr>
      </w:pPr>
      <w:r>
        <w:rPr>
          <w:rFonts w:ascii="Times New Roman" w:hAnsi="Times New Roman" w:cs="Times New Roman"/>
        </w:rPr>
        <w:t>Emergency Response Drills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25</w:t>
      </w:r>
    </w:p>
    <w:p w:rsidR="00880500" w:rsidRDefault="00880500" w:rsidP="00880500">
      <w:pPr>
        <w:pStyle w:val="NoSpacing"/>
        <w:rPr>
          <w:rFonts w:ascii="Times New Roman" w:hAnsi="Times New Roman" w:cs="Times New Roman"/>
        </w:rPr>
      </w:pPr>
      <w:r>
        <w:rPr>
          <w:rFonts w:ascii="Times New Roman" w:hAnsi="Times New Roman" w:cs="Times New Roman"/>
        </w:rPr>
        <w:t>Campus Crime Statistics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27</w:t>
      </w:r>
    </w:p>
    <w:p w:rsidR="00880500" w:rsidRDefault="00880500" w:rsidP="00880500">
      <w:pPr>
        <w:pStyle w:val="NoSpacing"/>
        <w:rPr>
          <w:rFonts w:ascii="Times New Roman" w:hAnsi="Times New Roman" w:cs="Times New Roman"/>
        </w:rPr>
      </w:pPr>
      <w:r>
        <w:rPr>
          <w:rFonts w:ascii="Times New Roman" w:hAnsi="Times New Roman" w:cs="Times New Roman"/>
        </w:rPr>
        <w:t>Weapons Policy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28</w:t>
      </w:r>
    </w:p>
    <w:p w:rsidR="00880500" w:rsidRDefault="00880500" w:rsidP="00880500">
      <w:pPr>
        <w:pStyle w:val="NoSpacing"/>
        <w:rPr>
          <w:rFonts w:ascii="Times New Roman" w:hAnsi="Times New Roman" w:cs="Times New Roman"/>
        </w:rPr>
      </w:pPr>
      <w:r>
        <w:rPr>
          <w:rFonts w:ascii="Times New Roman" w:hAnsi="Times New Roman" w:cs="Times New Roman"/>
        </w:rPr>
        <w:t>Drug Alcohol Abuse Prevention Program (DAAPP) ……………………………………</w:t>
      </w:r>
      <w:r w:rsidR="0053040E">
        <w:rPr>
          <w:rFonts w:ascii="Times New Roman" w:hAnsi="Times New Roman" w:cs="Times New Roman"/>
        </w:rPr>
        <w:t>...</w:t>
      </w:r>
      <w:r w:rsidR="0053040E">
        <w:rPr>
          <w:rFonts w:ascii="Times New Roman" w:hAnsi="Times New Roman" w:cs="Times New Roman"/>
        </w:rPr>
        <w:tab/>
        <w:t>28</w:t>
      </w:r>
    </w:p>
    <w:p w:rsidR="00880500" w:rsidRDefault="00880500" w:rsidP="00880500">
      <w:pPr>
        <w:pStyle w:val="NoSpacing"/>
        <w:rPr>
          <w:rFonts w:ascii="Times New Roman" w:hAnsi="Times New Roman" w:cs="Times New Roman"/>
        </w:rPr>
      </w:pPr>
      <w:r>
        <w:rPr>
          <w:rFonts w:ascii="Times New Roman" w:hAnsi="Times New Roman" w:cs="Times New Roman"/>
        </w:rPr>
        <w:tab/>
        <w:t>Mission, Purpose, Objective</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29</w:t>
      </w:r>
    </w:p>
    <w:p w:rsidR="00880500" w:rsidRDefault="00880500" w:rsidP="00880500">
      <w:pPr>
        <w:pStyle w:val="NoSpacing"/>
        <w:rPr>
          <w:rFonts w:ascii="Times New Roman" w:hAnsi="Times New Roman" w:cs="Times New Roman"/>
        </w:rPr>
      </w:pPr>
      <w:r>
        <w:rPr>
          <w:rFonts w:ascii="Times New Roman" w:hAnsi="Times New Roman" w:cs="Times New Roman"/>
        </w:rPr>
        <w:tab/>
        <w:t>Standard of Conduct</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30</w:t>
      </w:r>
      <w:r>
        <w:rPr>
          <w:rFonts w:ascii="Times New Roman" w:hAnsi="Times New Roman" w:cs="Times New Roman"/>
        </w:rPr>
        <w:br/>
      </w:r>
      <w:r>
        <w:rPr>
          <w:rFonts w:ascii="Times New Roman" w:hAnsi="Times New Roman" w:cs="Times New Roman"/>
        </w:rPr>
        <w:tab/>
        <w:t>Employee Policy on Alcohol Beverages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30</w:t>
      </w:r>
    </w:p>
    <w:p w:rsidR="00880500" w:rsidRDefault="00880500" w:rsidP="00880500">
      <w:pPr>
        <w:pStyle w:val="NoSpacing"/>
        <w:rPr>
          <w:rFonts w:ascii="Times New Roman" w:hAnsi="Times New Roman" w:cs="Times New Roman"/>
        </w:rPr>
      </w:pPr>
      <w:r>
        <w:rPr>
          <w:rFonts w:ascii="Times New Roman" w:hAnsi="Times New Roman" w:cs="Times New Roman"/>
        </w:rPr>
        <w:tab/>
        <w:t>Employee Policy on Illegal Drugs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30</w:t>
      </w:r>
    </w:p>
    <w:p w:rsidR="00880500" w:rsidRDefault="00880500" w:rsidP="00880500">
      <w:pPr>
        <w:pStyle w:val="NoSpacing"/>
        <w:rPr>
          <w:rFonts w:ascii="Times New Roman" w:hAnsi="Times New Roman" w:cs="Times New Roman"/>
        </w:rPr>
      </w:pPr>
      <w:r>
        <w:rPr>
          <w:rFonts w:ascii="Times New Roman" w:hAnsi="Times New Roman" w:cs="Times New Roman"/>
        </w:rPr>
        <w:tab/>
        <w:t>Employee Discipline Policy</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32, 37</w:t>
      </w:r>
    </w:p>
    <w:p w:rsidR="00880500" w:rsidRDefault="00880500" w:rsidP="00880500">
      <w:pPr>
        <w:pStyle w:val="NoSpacing"/>
        <w:rPr>
          <w:rFonts w:ascii="Times New Roman" w:hAnsi="Times New Roman" w:cs="Times New Roman"/>
        </w:rPr>
      </w:pPr>
      <w:r>
        <w:rPr>
          <w:rFonts w:ascii="Times New Roman" w:hAnsi="Times New Roman" w:cs="Times New Roman"/>
        </w:rPr>
        <w:tab/>
        <w:t>Student Policy on Alcohol Beverages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32</w:t>
      </w:r>
    </w:p>
    <w:p w:rsidR="00880500" w:rsidRDefault="00880500" w:rsidP="00880500">
      <w:pPr>
        <w:pStyle w:val="NoSpacing"/>
        <w:rPr>
          <w:rFonts w:ascii="Times New Roman" w:hAnsi="Times New Roman" w:cs="Times New Roman"/>
        </w:rPr>
      </w:pPr>
      <w:r>
        <w:rPr>
          <w:rFonts w:ascii="Times New Roman" w:hAnsi="Times New Roman" w:cs="Times New Roman"/>
        </w:rPr>
        <w:tab/>
        <w:t>Student Policy on Illegal Drugs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Student Discipline</w:t>
      </w:r>
      <w:r w:rsidR="0053040E">
        <w:rPr>
          <w:rFonts w:ascii="Times New Roman" w:hAnsi="Times New Roman" w:cs="Times New Roman"/>
        </w:rPr>
        <w:t xml:space="preserve"> Policy ………………………………………………….............</w:t>
      </w:r>
      <w:r w:rsidR="0053040E">
        <w:rPr>
          <w:rFonts w:ascii="Times New Roman" w:hAnsi="Times New Roman" w:cs="Times New Roman"/>
        </w:rPr>
        <w:tab/>
        <w:t>34, 38</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Legal Sanctions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34</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lastRenderedPageBreak/>
        <w:t>Health Risks</w:t>
      </w:r>
      <w:r w:rsidR="0081125E">
        <w:rPr>
          <w:rFonts w:ascii="Times New Roman" w:hAnsi="Times New Roman" w:cs="Times New Roman"/>
        </w:rPr>
        <w:t xml:space="preserve"> </w:t>
      </w:r>
      <w:r>
        <w:rPr>
          <w:rFonts w:ascii="Times New Roman" w:hAnsi="Times New Roman" w:cs="Times New Roman"/>
        </w:rPr>
        <w:tab/>
        <w:t>………………………………………………………………</w:t>
      </w:r>
      <w:r w:rsidR="0053040E">
        <w:rPr>
          <w:rFonts w:ascii="Times New Roman" w:hAnsi="Times New Roman" w:cs="Times New Roman"/>
        </w:rPr>
        <w:t>……</w:t>
      </w:r>
      <w:r w:rsidR="0053040E">
        <w:rPr>
          <w:rFonts w:ascii="Times New Roman" w:hAnsi="Times New Roman" w:cs="Times New Roman"/>
        </w:rPr>
        <w:tab/>
        <w:t>35</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Drug an</w:t>
      </w:r>
      <w:r w:rsidR="00EB776F">
        <w:rPr>
          <w:rFonts w:ascii="Times New Roman" w:hAnsi="Times New Roman" w:cs="Times New Roman"/>
        </w:rPr>
        <w:t>d Alcohol Abuse Programs and Resourc</w:t>
      </w:r>
      <w:r>
        <w:rPr>
          <w:rFonts w:ascii="Times New Roman" w:hAnsi="Times New Roman" w:cs="Times New Roman"/>
        </w:rPr>
        <w:t>es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Pr>
          <w:rFonts w:ascii="Times New Roman" w:hAnsi="Times New Roman" w:cs="Times New Roman"/>
        </w:rPr>
        <w:tab/>
        <w:t>37</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Dissemination of the DAAPP …………………………………………………</w:t>
      </w:r>
      <w:r w:rsidR="0053040E">
        <w:rPr>
          <w:rFonts w:ascii="Times New Roman" w:hAnsi="Times New Roman" w:cs="Times New Roman"/>
        </w:rPr>
        <w:t>…...40</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Biennial Review Assessment</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42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DAAPP Tables</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49</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Hannibal-LaGrange University Sexual Misconduct and Violence Policy ……</w:t>
      </w:r>
      <w:r w:rsidR="0053040E">
        <w:rPr>
          <w:rFonts w:ascii="Times New Roman" w:hAnsi="Times New Roman" w:cs="Times New Roman"/>
        </w:rPr>
        <w:t>…..</w:t>
      </w:r>
      <w:r w:rsidR="0053040E">
        <w:rPr>
          <w:rFonts w:ascii="Times New Roman" w:hAnsi="Times New Roman" w:cs="Times New Roman"/>
        </w:rPr>
        <w:tab/>
        <w:t>49</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ab/>
        <w:t>Investigation</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51</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ab/>
        <w:t>Reporting to HLGU Employee</w:t>
      </w:r>
      <w:r w:rsidR="0081125E">
        <w:rPr>
          <w:rFonts w:ascii="Times New Roman" w:hAnsi="Times New Roman" w:cs="Times New Roman"/>
        </w:rPr>
        <w:t xml:space="preserve"> </w:t>
      </w:r>
      <w:r>
        <w:rPr>
          <w:rFonts w:ascii="Times New Roman" w:hAnsi="Times New Roman" w:cs="Times New Roman"/>
        </w:rPr>
        <w:t>………………………………………</w:t>
      </w:r>
      <w:r w:rsidR="0053040E">
        <w:rPr>
          <w:rFonts w:ascii="Times New Roman" w:hAnsi="Times New Roman" w:cs="Times New Roman"/>
        </w:rPr>
        <w:t>…...</w:t>
      </w:r>
      <w:r w:rsidR="0053040E">
        <w:rPr>
          <w:rFonts w:ascii="Times New Roman" w:hAnsi="Times New Roman" w:cs="Times New Roman"/>
        </w:rPr>
        <w:tab/>
        <w:t>52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ab/>
        <w:t>Anonymous Reporting</w:t>
      </w:r>
      <w:r w:rsidR="0081125E">
        <w:rPr>
          <w:rFonts w:ascii="Times New Roman" w:hAnsi="Times New Roman" w:cs="Times New Roman"/>
        </w:rPr>
        <w:t xml:space="preserve"> </w:t>
      </w:r>
      <w:r>
        <w:rPr>
          <w:rFonts w:ascii="Times New Roman" w:hAnsi="Times New Roman" w:cs="Times New Roman"/>
        </w:rPr>
        <w:t>…. …………………………………………</w:t>
      </w:r>
      <w:r w:rsidR="0053040E">
        <w:rPr>
          <w:rFonts w:ascii="Times New Roman" w:hAnsi="Times New Roman" w:cs="Times New Roman"/>
        </w:rPr>
        <w:t>……..</w:t>
      </w:r>
      <w:r w:rsidR="0053040E">
        <w:rPr>
          <w:rFonts w:ascii="Times New Roman" w:hAnsi="Times New Roman" w:cs="Times New Roman"/>
        </w:rPr>
        <w:tab/>
        <w:t>54</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ab/>
        <w:t>Off Campus Counseling and Advocacy ………………………………</w:t>
      </w:r>
      <w:r w:rsidR="0053040E">
        <w:rPr>
          <w:rFonts w:ascii="Times New Roman" w:hAnsi="Times New Roman" w:cs="Times New Roman"/>
        </w:rPr>
        <w:t>….</w:t>
      </w:r>
      <w:r w:rsidR="0053040E">
        <w:rPr>
          <w:rFonts w:ascii="Times New Roman" w:hAnsi="Times New Roman" w:cs="Times New Roman"/>
        </w:rPr>
        <w:tab/>
        <w:t>54</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ab/>
        <w:t>Support and Referral …………………………………………………</w:t>
      </w:r>
      <w:r w:rsidR="0053040E">
        <w:rPr>
          <w:rFonts w:ascii="Times New Roman" w:hAnsi="Times New Roman" w:cs="Times New Roman"/>
        </w:rPr>
        <w:t>…...</w:t>
      </w:r>
      <w:r w:rsidR="0053040E">
        <w:rPr>
          <w:rFonts w:ascii="Times New Roman" w:hAnsi="Times New Roman" w:cs="Times New Roman"/>
        </w:rPr>
        <w:tab/>
        <w:t>55</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Bystander Intervention Information ……………………………………………</w:t>
      </w:r>
      <w:r w:rsidR="0053040E">
        <w:rPr>
          <w:rFonts w:ascii="Times New Roman" w:hAnsi="Times New Roman" w:cs="Times New Roman"/>
        </w:rPr>
        <w:t>….</w:t>
      </w:r>
      <w:r w:rsidR="0053040E">
        <w:rPr>
          <w:rFonts w:ascii="Times New Roman" w:hAnsi="Times New Roman" w:cs="Times New Roman"/>
        </w:rPr>
        <w:tab/>
        <w:t>56</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Warning Signs of an Abusive person …………………………………………</w:t>
      </w:r>
      <w:r w:rsidR="0053040E">
        <w:rPr>
          <w:rFonts w:ascii="Times New Roman" w:hAnsi="Times New Roman" w:cs="Times New Roman"/>
        </w:rPr>
        <w:t>…..</w:t>
      </w:r>
      <w:r w:rsidR="0053040E">
        <w:rPr>
          <w:rFonts w:ascii="Times New Roman" w:hAnsi="Times New Roman" w:cs="Times New Roman"/>
        </w:rPr>
        <w:tab/>
        <w:t>57</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 xml:space="preserve">Help </w:t>
      </w:r>
      <w:r w:rsidR="00EB776F">
        <w:rPr>
          <w:rFonts w:ascii="Times New Roman" w:hAnsi="Times New Roman" w:cs="Times New Roman"/>
        </w:rPr>
        <w:t>Reduce your Risks and Avoid P</w:t>
      </w:r>
      <w:r>
        <w:rPr>
          <w:rFonts w:ascii="Times New Roman" w:hAnsi="Times New Roman" w:cs="Times New Roman"/>
        </w:rPr>
        <w:t xml:space="preserve">otential </w:t>
      </w:r>
      <w:r w:rsidR="00EB776F">
        <w:rPr>
          <w:rFonts w:ascii="Times New Roman" w:hAnsi="Times New Roman" w:cs="Times New Roman"/>
        </w:rPr>
        <w:t>A</w:t>
      </w:r>
      <w:r>
        <w:rPr>
          <w:rFonts w:ascii="Times New Roman" w:hAnsi="Times New Roman" w:cs="Times New Roman"/>
        </w:rPr>
        <w:t>ttack …………………………</w:t>
      </w:r>
      <w:r w:rsidR="0053040E">
        <w:rPr>
          <w:rFonts w:ascii="Times New Roman" w:hAnsi="Times New Roman" w:cs="Times New Roman"/>
        </w:rPr>
        <w:t>…</w:t>
      </w:r>
      <w:r w:rsidR="00EB776F">
        <w:rPr>
          <w:rFonts w:ascii="Times New Roman" w:hAnsi="Times New Roman" w:cs="Times New Roman"/>
        </w:rPr>
        <w:t>..</w:t>
      </w:r>
      <w:r w:rsidR="0053040E">
        <w:rPr>
          <w:rFonts w:ascii="Times New Roman" w:hAnsi="Times New Roman" w:cs="Times New Roman"/>
        </w:rPr>
        <w:t>58</w:t>
      </w:r>
    </w:p>
    <w:p w:rsidR="00880500" w:rsidRDefault="00EB776F" w:rsidP="00880500">
      <w:pPr>
        <w:pStyle w:val="NoSpacing"/>
        <w:ind w:firstLine="720"/>
        <w:rPr>
          <w:rFonts w:ascii="Times New Roman" w:hAnsi="Times New Roman" w:cs="Times New Roman"/>
        </w:rPr>
      </w:pPr>
      <w:r>
        <w:rPr>
          <w:rFonts w:ascii="Times New Roman" w:hAnsi="Times New Roman" w:cs="Times New Roman"/>
        </w:rPr>
        <w:t>Response to R</w:t>
      </w:r>
      <w:r w:rsidR="00880500">
        <w:rPr>
          <w:rFonts w:ascii="Times New Roman" w:hAnsi="Times New Roman" w:cs="Times New Roman"/>
        </w:rPr>
        <w:t xml:space="preserve">eport of </w:t>
      </w:r>
      <w:r>
        <w:rPr>
          <w:rFonts w:ascii="Times New Roman" w:hAnsi="Times New Roman" w:cs="Times New Roman"/>
        </w:rPr>
        <w:t>V</w:t>
      </w:r>
      <w:r w:rsidR="00880500">
        <w:rPr>
          <w:rFonts w:ascii="Times New Roman" w:hAnsi="Times New Roman" w:cs="Times New Roman"/>
        </w:rPr>
        <w:t>iolence ………………………………………………</w:t>
      </w:r>
      <w:r w:rsidR="0053040E">
        <w:rPr>
          <w:rFonts w:ascii="Times New Roman" w:hAnsi="Times New Roman" w:cs="Times New Roman"/>
        </w:rPr>
        <w:t>…</w:t>
      </w:r>
      <w:r>
        <w:rPr>
          <w:rFonts w:ascii="Times New Roman" w:hAnsi="Times New Roman" w:cs="Times New Roman"/>
        </w:rPr>
        <w:t>...</w:t>
      </w:r>
      <w:r w:rsidR="0053040E">
        <w:rPr>
          <w:rFonts w:ascii="Times New Roman" w:hAnsi="Times New Roman" w:cs="Times New Roman"/>
        </w:rPr>
        <w:t>60</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Faculty/Staff ………………………………………………………………</w:t>
      </w:r>
      <w:r w:rsidR="0053040E">
        <w:rPr>
          <w:rFonts w:ascii="Times New Roman" w:hAnsi="Times New Roman" w:cs="Times New Roman"/>
        </w:rPr>
        <w:t>……….</w:t>
      </w:r>
      <w:r>
        <w:rPr>
          <w:rFonts w:ascii="Times New Roman" w:hAnsi="Times New Roman" w:cs="Times New Roman"/>
        </w:rPr>
        <w:tab/>
        <w:t>62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Campus Alert Notification ……………………………………………………</w:t>
      </w:r>
      <w:r w:rsidR="0053040E">
        <w:rPr>
          <w:rFonts w:ascii="Times New Roman" w:hAnsi="Times New Roman" w:cs="Times New Roman"/>
        </w:rPr>
        <w:t>…...</w:t>
      </w:r>
      <w:r w:rsidR="0053040E">
        <w:rPr>
          <w:rFonts w:ascii="Times New Roman" w:hAnsi="Times New Roman" w:cs="Times New Roman"/>
        </w:rPr>
        <w:tab/>
        <w:t>61</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Order of Protection …………………………………………………………</w:t>
      </w:r>
      <w:r w:rsidR="0053040E">
        <w:rPr>
          <w:rFonts w:ascii="Times New Roman" w:hAnsi="Times New Roman" w:cs="Times New Roman"/>
        </w:rPr>
        <w:t>……..</w:t>
      </w:r>
      <w:r w:rsidR="0053040E">
        <w:rPr>
          <w:rFonts w:ascii="Times New Roman" w:hAnsi="Times New Roman" w:cs="Times New Roman"/>
        </w:rPr>
        <w:tab/>
        <w:t>62</w:t>
      </w:r>
    </w:p>
    <w:p w:rsidR="00880500" w:rsidRDefault="00EB776F" w:rsidP="00880500">
      <w:pPr>
        <w:pStyle w:val="NoSpacing"/>
        <w:ind w:firstLine="720"/>
        <w:rPr>
          <w:rFonts w:ascii="Times New Roman" w:hAnsi="Times New Roman" w:cs="Times New Roman"/>
        </w:rPr>
      </w:pPr>
      <w:r>
        <w:rPr>
          <w:rFonts w:ascii="Times New Roman" w:hAnsi="Times New Roman" w:cs="Times New Roman"/>
        </w:rPr>
        <w:t>Counseling and Support Services O</w:t>
      </w:r>
      <w:r w:rsidR="00880500">
        <w:rPr>
          <w:rFonts w:ascii="Times New Roman" w:hAnsi="Times New Roman" w:cs="Times New Roman"/>
        </w:rPr>
        <w:t xml:space="preserve">utside the </w:t>
      </w:r>
      <w:r>
        <w:rPr>
          <w:rFonts w:ascii="Times New Roman" w:hAnsi="Times New Roman" w:cs="Times New Roman"/>
        </w:rPr>
        <w:t>U</w:t>
      </w:r>
      <w:r w:rsidR="00880500">
        <w:rPr>
          <w:rFonts w:ascii="Times New Roman" w:hAnsi="Times New Roman" w:cs="Times New Roman"/>
        </w:rPr>
        <w:t>niversity ………………………</w:t>
      </w:r>
      <w:r>
        <w:rPr>
          <w:rFonts w:ascii="Times New Roman" w:hAnsi="Times New Roman" w:cs="Times New Roman"/>
        </w:rPr>
        <w:t>...</w:t>
      </w:r>
      <w:r>
        <w:rPr>
          <w:rFonts w:ascii="Times New Roman" w:hAnsi="Times New Roman" w:cs="Times New Roman"/>
        </w:rPr>
        <w:tab/>
      </w:r>
      <w:r w:rsidR="0053040E">
        <w:rPr>
          <w:rFonts w:ascii="Times New Roman" w:hAnsi="Times New Roman" w:cs="Times New Roman"/>
        </w:rPr>
        <w:t>62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Sexual Assault Procedures …………………………………………………</w:t>
      </w:r>
      <w:r w:rsidR="0053040E">
        <w:rPr>
          <w:rFonts w:ascii="Times New Roman" w:hAnsi="Times New Roman" w:cs="Times New Roman"/>
        </w:rPr>
        <w:t>……...</w:t>
      </w:r>
      <w:r w:rsidR="0053040E">
        <w:rPr>
          <w:rFonts w:ascii="Times New Roman" w:hAnsi="Times New Roman" w:cs="Times New Roman"/>
        </w:rPr>
        <w:tab/>
        <w:t>63</w:t>
      </w:r>
    </w:p>
    <w:p w:rsidR="00880500" w:rsidRDefault="00EB776F" w:rsidP="00880500">
      <w:pPr>
        <w:pStyle w:val="NoSpacing"/>
        <w:ind w:firstLine="720"/>
        <w:rPr>
          <w:rFonts w:ascii="Times New Roman" w:hAnsi="Times New Roman" w:cs="Times New Roman"/>
        </w:rPr>
      </w:pPr>
      <w:r>
        <w:rPr>
          <w:rFonts w:ascii="Times New Roman" w:hAnsi="Times New Roman" w:cs="Times New Roman"/>
        </w:rPr>
        <w:t>Dating or Domestic V</w:t>
      </w:r>
      <w:r w:rsidR="00880500">
        <w:rPr>
          <w:rFonts w:ascii="Times New Roman" w:hAnsi="Times New Roman" w:cs="Times New Roman"/>
        </w:rPr>
        <w:t xml:space="preserve">iolence, </w:t>
      </w:r>
      <w:r>
        <w:rPr>
          <w:rFonts w:ascii="Times New Roman" w:hAnsi="Times New Roman" w:cs="Times New Roman"/>
        </w:rPr>
        <w:t>S</w:t>
      </w:r>
      <w:r w:rsidR="00880500">
        <w:rPr>
          <w:rFonts w:ascii="Times New Roman" w:hAnsi="Times New Roman" w:cs="Times New Roman"/>
        </w:rPr>
        <w:t xml:space="preserve">talking, or </w:t>
      </w:r>
      <w:r>
        <w:rPr>
          <w:rFonts w:ascii="Times New Roman" w:hAnsi="Times New Roman" w:cs="Times New Roman"/>
        </w:rPr>
        <w:t>Sexual O</w:t>
      </w:r>
      <w:r w:rsidR="00880500">
        <w:rPr>
          <w:rFonts w:ascii="Times New Roman" w:hAnsi="Times New Roman" w:cs="Times New Roman"/>
        </w:rPr>
        <w:t xml:space="preserve">ffences and </w:t>
      </w:r>
      <w:r>
        <w:rPr>
          <w:rFonts w:ascii="Times New Roman" w:hAnsi="Times New Roman" w:cs="Times New Roman"/>
        </w:rPr>
        <w:t>S</w:t>
      </w:r>
      <w:r w:rsidR="00880500">
        <w:rPr>
          <w:rFonts w:ascii="Times New Roman" w:hAnsi="Times New Roman" w:cs="Times New Roman"/>
        </w:rPr>
        <w:t>anctions …</w:t>
      </w:r>
      <w:r w:rsidR="0053040E">
        <w:rPr>
          <w:rFonts w:ascii="Times New Roman" w:hAnsi="Times New Roman" w:cs="Times New Roman"/>
        </w:rPr>
        <w:t>…</w:t>
      </w:r>
      <w:r>
        <w:rPr>
          <w:rFonts w:ascii="Times New Roman" w:hAnsi="Times New Roman" w:cs="Times New Roman"/>
        </w:rPr>
        <w:t>...</w:t>
      </w:r>
      <w:r>
        <w:rPr>
          <w:rFonts w:ascii="Times New Roman" w:hAnsi="Times New Roman" w:cs="Times New Roman"/>
        </w:rPr>
        <w:tab/>
      </w:r>
      <w:r w:rsidR="0053040E">
        <w:rPr>
          <w:rFonts w:ascii="Times New Roman" w:hAnsi="Times New Roman" w:cs="Times New Roman"/>
        </w:rPr>
        <w:t>64</w:t>
      </w:r>
    </w:p>
    <w:p w:rsidR="00880500" w:rsidRDefault="002D6221" w:rsidP="00880500">
      <w:pPr>
        <w:pStyle w:val="NoSpacing"/>
        <w:ind w:firstLine="720"/>
        <w:rPr>
          <w:rFonts w:ascii="Times New Roman" w:hAnsi="Times New Roman" w:cs="Times New Roman"/>
        </w:rPr>
      </w:pPr>
      <w:r>
        <w:rPr>
          <w:rFonts w:ascii="Times New Roman" w:hAnsi="Times New Roman" w:cs="Times New Roman"/>
        </w:rPr>
        <w:t>Filing a</w:t>
      </w:r>
      <w:r w:rsidR="00880500">
        <w:rPr>
          <w:rFonts w:ascii="Times New Roman" w:hAnsi="Times New Roman" w:cs="Times New Roman"/>
        </w:rPr>
        <w:t xml:space="preserve"> Disciplinary Complaint …………………………………………</w:t>
      </w:r>
      <w:r w:rsidR="0053040E">
        <w:rPr>
          <w:rFonts w:ascii="Times New Roman" w:hAnsi="Times New Roman" w:cs="Times New Roman"/>
        </w:rPr>
        <w:t>………..</w:t>
      </w:r>
      <w:r w:rsidR="0053040E">
        <w:rPr>
          <w:rFonts w:ascii="Times New Roman" w:hAnsi="Times New Roman" w:cs="Times New Roman"/>
        </w:rPr>
        <w:tab/>
        <w:t>67</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Missouri Sex Offender Registry ……………………………………………</w:t>
      </w:r>
      <w:r w:rsidR="0053040E">
        <w:rPr>
          <w:rFonts w:ascii="Times New Roman" w:hAnsi="Times New Roman" w:cs="Times New Roman"/>
        </w:rPr>
        <w:t>……..</w:t>
      </w:r>
      <w:r w:rsidR="0053040E">
        <w:rPr>
          <w:rFonts w:ascii="Times New Roman" w:hAnsi="Times New Roman" w:cs="Times New Roman"/>
        </w:rPr>
        <w:tab/>
        <w:t>68</w:t>
      </w:r>
    </w:p>
    <w:p w:rsidR="00880500" w:rsidRDefault="00EB776F" w:rsidP="00880500">
      <w:pPr>
        <w:pStyle w:val="NoSpacing"/>
        <w:ind w:firstLine="720"/>
        <w:rPr>
          <w:rFonts w:ascii="Times New Roman" w:hAnsi="Times New Roman" w:cs="Times New Roman"/>
        </w:rPr>
      </w:pPr>
      <w:r>
        <w:rPr>
          <w:rFonts w:ascii="Times New Roman" w:hAnsi="Times New Roman" w:cs="Times New Roman"/>
        </w:rPr>
        <w:t>Missouri Sex Assault T</w:t>
      </w:r>
      <w:r w:rsidR="00880500">
        <w:rPr>
          <w:rFonts w:ascii="Times New Roman" w:hAnsi="Times New Roman" w:cs="Times New Roman"/>
        </w:rPr>
        <w:t>able …………………………………………………</w:t>
      </w:r>
      <w:r w:rsidR="0053040E">
        <w:rPr>
          <w:rFonts w:ascii="Times New Roman" w:hAnsi="Times New Roman" w:cs="Times New Roman"/>
        </w:rPr>
        <w:t>…</w:t>
      </w:r>
      <w:r>
        <w:rPr>
          <w:rFonts w:ascii="Times New Roman" w:hAnsi="Times New Roman" w:cs="Times New Roman"/>
        </w:rPr>
        <w:t>….</w:t>
      </w:r>
      <w:r>
        <w:rPr>
          <w:rFonts w:ascii="Times New Roman" w:hAnsi="Times New Roman" w:cs="Times New Roman"/>
        </w:rPr>
        <w:tab/>
      </w:r>
      <w:r w:rsidR="0053040E">
        <w:rPr>
          <w:rFonts w:ascii="Times New Roman" w:hAnsi="Times New Roman" w:cs="Times New Roman"/>
        </w:rPr>
        <w:t>68</w:t>
      </w:r>
    </w:p>
    <w:p w:rsidR="00880500" w:rsidRDefault="00EB776F" w:rsidP="00880500">
      <w:pPr>
        <w:pStyle w:val="NoSpacing"/>
        <w:ind w:firstLine="720"/>
        <w:rPr>
          <w:rFonts w:ascii="Times New Roman" w:hAnsi="Times New Roman" w:cs="Times New Roman"/>
        </w:rPr>
      </w:pPr>
      <w:r>
        <w:rPr>
          <w:rFonts w:ascii="Times New Roman" w:hAnsi="Times New Roman" w:cs="Times New Roman"/>
        </w:rPr>
        <w:t>Missouri Definition of T</w:t>
      </w:r>
      <w:r w:rsidR="00880500">
        <w:rPr>
          <w:rFonts w:ascii="Times New Roman" w:hAnsi="Times New Roman" w:cs="Times New Roman"/>
        </w:rPr>
        <w:t>erms ………………………………………………</w:t>
      </w:r>
      <w:r w:rsidR="0053040E">
        <w:rPr>
          <w:rFonts w:ascii="Times New Roman" w:hAnsi="Times New Roman" w:cs="Times New Roman"/>
        </w:rPr>
        <w:t>……</w:t>
      </w:r>
      <w:r>
        <w:rPr>
          <w:rFonts w:ascii="Times New Roman" w:hAnsi="Times New Roman" w:cs="Times New Roman"/>
        </w:rPr>
        <w:t>..</w:t>
      </w:r>
      <w:r>
        <w:rPr>
          <w:rFonts w:ascii="Times New Roman" w:hAnsi="Times New Roman" w:cs="Times New Roman"/>
        </w:rPr>
        <w:tab/>
      </w:r>
      <w:r w:rsidR="0053040E">
        <w:rPr>
          <w:rFonts w:ascii="Times New Roman" w:hAnsi="Times New Roman" w:cs="Times New Roman"/>
        </w:rPr>
        <w:t>71</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Missing Student Notification Policy ………………………………………</w:t>
      </w:r>
      <w:r w:rsidR="0053040E">
        <w:rPr>
          <w:rFonts w:ascii="Times New Roman" w:hAnsi="Times New Roman" w:cs="Times New Roman"/>
        </w:rPr>
        <w:t>………</w:t>
      </w:r>
      <w:r w:rsidR="0053040E">
        <w:rPr>
          <w:rFonts w:ascii="Times New Roman" w:hAnsi="Times New Roman" w:cs="Times New Roman"/>
        </w:rPr>
        <w:tab/>
        <w:t>72</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Emerg</w:t>
      </w:r>
      <w:r w:rsidR="00EB776F">
        <w:rPr>
          <w:rFonts w:ascii="Times New Roman" w:hAnsi="Times New Roman" w:cs="Times New Roman"/>
        </w:rPr>
        <w:t>ency Contact I</w:t>
      </w:r>
      <w:r>
        <w:rPr>
          <w:rFonts w:ascii="Times New Roman" w:hAnsi="Times New Roman" w:cs="Times New Roman"/>
        </w:rPr>
        <w:t>nformation ……………………………………………</w:t>
      </w:r>
      <w:r w:rsidR="0053040E">
        <w:rPr>
          <w:rFonts w:ascii="Times New Roman" w:hAnsi="Times New Roman" w:cs="Times New Roman"/>
        </w:rPr>
        <w:t>…</w:t>
      </w:r>
      <w:r w:rsidR="00EB776F">
        <w:rPr>
          <w:rFonts w:ascii="Times New Roman" w:hAnsi="Times New Roman" w:cs="Times New Roman"/>
        </w:rPr>
        <w:t>…..</w:t>
      </w:r>
      <w:r w:rsidR="00EB776F">
        <w:rPr>
          <w:rFonts w:ascii="Times New Roman" w:hAnsi="Times New Roman" w:cs="Times New Roman"/>
        </w:rPr>
        <w:tab/>
      </w:r>
      <w:r w:rsidR="0053040E">
        <w:rPr>
          <w:rFonts w:ascii="Times New Roman" w:hAnsi="Times New Roman" w:cs="Times New Roman"/>
        </w:rPr>
        <w:t>73</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Fire Safety Report ……………………………………………………………</w:t>
      </w:r>
      <w:r w:rsidR="0053040E">
        <w:rPr>
          <w:rFonts w:ascii="Times New Roman" w:hAnsi="Times New Roman" w:cs="Times New Roman"/>
        </w:rPr>
        <w:t>……</w:t>
      </w:r>
      <w:r w:rsidR="00EB776F">
        <w:rPr>
          <w:rFonts w:ascii="Times New Roman" w:hAnsi="Times New Roman" w:cs="Times New Roman"/>
        </w:rPr>
        <w:tab/>
        <w:t>74</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Severe Weather ………………………………………………………………</w:t>
      </w:r>
      <w:r w:rsidR="0053040E">
        <w:rPr>
          <w:rFonts w:ascii="Times New Roman" w:hAnsi="Times New Roman" w:cs="Times New Roman"/>
        </w:rPr>
        <w:t>……</w:t>
      </w:r>
      <w:r w:rsidR="00EB776F">
        <w:rPr>
          <w:rFonts w:ascii="Times New Roman" w:hAnsi="Times New Roman" w:cs="Times New Roman"/>
        </w:rPr>
        <w:tab/>
        <w:t>78</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Medical related Emergency …………………………………………………</w:t>
      </w:r>
      <w:r w:rsidR="0053040E">
        <w:rPr>
          <w:rFonts w:ascii="Times New Roman" w:hAnsi="Times New Roman" w:cs="Times New Roman"/>
        </w:rPr>
        <w:t>…….</w:t>
      </w:r>
      <w:r w:rsidR="00EB776F">
        <w:rPr>
          <w:rFonts w:ascii="Times New Roman" w:hAnsi="Times New Roman" w:cs="Times New Roman"/>
        </w:rPr>
        <w:tab/>
        <w:t>78</w:t>
      </w:r>
    </w:p>
    <w:p w:rsidR="00880500" w:rsidRDefault="00880500" w:rsidP="00880500">
      <w:pPr>
        <w:pStyle w:val="NoSpacing"/>
        <w:ind w:firstLine="720"/>
        <w:rPr>
          <w:rFonts w:ascii="Times New Roman" w:hAnsi="Times New Roman" w:cs="Times New Roman"/>
        </w:rPr>
      </w:pPr>
      <w:r>
        <w:rPr>
          <w:rFonts w:ascii="Times New Roman" w:hAnsi="Times New Roman" w:cs="Times New Roman"/>
        </w:rPr>
        <w:t>Definitions ……………………………………………………………………</w:t>
      </w:r>
      <w:r w:rsidR="0053040E">
        <w:rPr>
          <w:rFonts w:ascii="Times New Roman" w:hAnsi="Times New Roman" w:cs="Times New Roman"/>
        </w:rPr>
        <w:t>…...</w:t>
      </w:r>
      <w:r w:rsidR="00EB776F">
        <w:rPr>
          <w:rFonts w:ascii="Times New Roman" w:hAnsi="Times New Roman" w:cs="Times New Roman"/>
        </w:rPr>
        <w:tab/>
        <w:t>79</w:t>
      </w:r>
    </w:p>
    <w:p w:rsidR="00880500" w:rsidRDefault="00880500" w:rsidP="00880500">
      <w:pPr>
        <w:pStyle w:val="NoSpacing"/>
        <w:ind w:firstLine="720"/>
        <w:rPr>
          <w:rFonts w:ascii="Times New Roman" w:hAnsi="Times New Roman" w:cs="Times New Roman"/>
        </w:rPr>
      </w:pPr>
    </w:p>
    <w:p w:rsidR="00880500" w:rsidRDefault="00880500" w:rsidP="00880500">
      <w:pPr>
        <w:pStyle w:val="NoSpacing"/>
        <w:ind w:firstLine="720"/>
        <w:rPr>
          <w:rFonts w:ascii="Times New Roman" w:hAnsi="Times New Roman" w:cs="Times New Roman"/>
        </w:rPr>
      </w:pPr>
    </w:p>
    <w:p w:rsidR="00880500" w:rsidRPr="00880500" w:rsidRDefault="00880500" w:rsidP="00880500">
      <w:pPr>
        <w:pStyle w:val="NoSpacing"/>
        <w:rPr>
          <w:rFonts w:ascii="Times New Roman" w:hAnsi="Times New Roman" w:cs="Times New Roman"/>
        </w:rPr>
      </w:pPr>
    </w:p>
    <w:p w:rsidR="00561539" w:rsidRPr="00880500" w:rsidRDefault="00561539" w:rsidP="00880500">
      <w:pPr>
        <w:pStyle w:val="NoSpacing"/>
        <w:rPr>
          <w:rFonts w:ascii="Times New Roman" w:hAnsi="Times New Roman" w:cs="Times New Roman"/>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D36A55" w:rsidRDefault="00D36A55" w:rsidP="006005A9">
      <w:pPr>
        <w:rPr>
          <w:rFonts w:ascii="Times New Roman" w:hAnsi="Times New Roman" w:cs="Times New Roman"/>
          <w:b/>
          <w:sz w:val="28"/>
          <w:szCs w:val="28"/>
        </w:rPr>
      </w:pPr>
    </w:p>
    <w:p w:rsidR="00561539" w:rsidRDefault="00561539" w:rsidP="006005A9">
      <w:pPr>
        <w:rPr>
          <w:rFonts w:ascii="Times New Roman" w:hAnsi="Times New Roman" w:cs="Times New Roman"/>
          <w:b/>
          <w:sz w:val="28"/>
          <w:szCs w:val="28"/>
        </w:rPr>
      </w:pPr>
    </w:p>
    <w:p w:rsidR="00CD0128" w:rsidRDefault="00CD0128" w:rsidP="00CD0128">
      <w:pPr>
        <w:autoSpaceDE w:val="0"/>
        <w:autoSpaceDN w:val="0"/>
        <w:adjustRightInd w:val="0"/>
        <w:spacing w:after="0" w:line="240" w:lineRule="auto"/>
        <w:jc w:val="both"/>
        <w:rPr>
          <w:rFonts w:ascii="Times New Roman" w:hAnsi="Times New Roman" w:cs="Times New Roman"/>
          <w:b/>
          <w:caps/>
          <w:color w:val="000000" w:themeColor="text1"/>
          <w:sz w:val="28"/>
          <w:szCs w:val="24"/>
        </w:rPr>
      </w:pPr>
      <w:r>
        <w:rPr>
          <w:rFonts w:ascii="Times New Roman" w:hAnsi="Times New Roman" w:cs="Times New Roman"/>
          <w:b/>
          <w:color w:val="000000" w:themeColor="text1"/>
          <w:sz w:val="28"/>
          <w:szCs w:val="24"/>
        </w:rPr>
        <w:t>HANNIBAL-</w:t>
      </w:r>
      <w:r w:rsidRPr="00CD0128">
        <w:rPr>
          <w:rFonts w:ascii="Times New Roman" w:hAnsi="Times New Roman" w:cs="Times New Roman"/>
          <w:b/>
          <w:caps/>
          <w:color w:val="000000" w:themeColor="text1"/>
          <w:sz w:val="28"/>
          <w:szCs w:val="24"/>
        </w:rPr>
        <w:t>LaGrange University</w:t>
      </w:r>
    </w:p>
    <w:p w:rsidR="00CD0128" w:rsidRDefault="00CD0128" w:rsidP="00CD0128">
      <w:pPr>
        <w:autoSpaceDE w:val="0"/>
        <w:autoSpaceDN w:val="0"/>
        <w:adjustRightInd w:val="0"/>
        <w:spacing w:after="0" w:line="240" w:lineRule="auto"/>
        <w:jc w:val="both"/>
        <w:rPr>
          <w:rFonts w:ascii="Times New Roman" w:hAnsi="Times New Roman" w:cs="Times New Roman"/>
          <w:b/>
          <w:color w:val="000000" w:themeColor="text1"/>
          <w:sz w:val="28"/>
          <w:szCs w:val="24"/>
        </w:rPr>
      </w:pPr>
    </w:p>
    <w:p w:rsidR="00CD0128" w:rsidRPr="003B1BDE" w:rsidRDefault="00CD0128" w:rsidP="00CD0128">
      <w:pPr>
        <w:pStyle w:val="BodyText"/>
        <w:rPr>
          <w:rFonts w:eastAsia="Calibri"/>
          <w:sz w:val="24"/>
          <w:szCs w:val="24"/>
        </w:rPr>
      </w:pPr>
      <w:r w:rsidRPr="002B7A87">
        <w:rPr>
          <w:color w:val="000000" w:themeColor="text1"/>
          <w:sz w:val="24"/>
          <w:szCs w:val="24"/>
        </w:rPr>
        <w:t>Set upon nearly 1</w:t>
      </w:r>
      <w:r>
        <w:rPr>
          <w:color w:val="000000" w:themeColor="text1"/>
          <w:sz w:val="24"/>
          <w:szCs w:val="24"/>
        </w:rPr>
        <w:t>35 acres</w:t>
      </w:r>
      <w:r w:rsidR="00D679C8">
        <w:rPr>
          <w:color w:val="000000" w:themeColor="text1"/>
          <w:sz w:val="24"/>
          <w:szCs w:val="24"/>
        </w:rPr>
        <w:t>,</w:t>
      </w:r>
      <w:r>
        <w:rPr>
          <w:color w:val="000000" w:themeColor="text1"/>
          <w:sz w:val="24"/>
          <w:szCs w:val="24"/>
        </w:rPr>
        <w:t xml:space="preserve"> the campus sits overlooking the beautiful Mississippi River.</w:t>
      </w:r>
      <w:r w:rsidR="0081125E">
        <w:rPr>
          <w:color w:val="000000" w:themeColor="text1"/>
          <w:sz w:val="24"/>
          <w:szCs w:val="24"/>
        </w:rPr>
        <w:t xml:space="preserve"> </w:t>
      </w:r>
      <w:r w:rsidRPr="003B1BDE">
        <w:rPr>
          <w:rFonts w:eastAsia="Calibri"/>
          <w:sz w:val="24"/>
          <w:szCs w:val="24"/>
        </w:rPr>
        <w:t xml:space="preserve">The </w:t>
      </w:r>
      <w:r w:rsidR="00D679C8">
        <w:rPr>
          <w:rFonts w:eastAsia="Calibri"/>
          <w:sz w:val="24"/>
          <w:szCs w:val="24"/>
        </w:rPr>
        <w:t>i</w:t>
      </w:r>
      <w:r w:rsidRPr="003B1BDE">
        <w:rPr>
          <w:rFonts w:eastAsia="Calibri"/>
          <w:sz w:val="24"/>
          <w:szCs w:val="24"/>
        </w:rPr>
        <w:t>nstitution was founded in 1858 by t</w:t>
      </w:r>
      <w:r w:rsidR="00D679C8">
        <w:rPr>
          <w:rFonts w:eastAsia="Calibri"/>
          <w:sz w:val="24"/>
          <w:szCs w:val="24"/>
        </w:rPr>
        <w:t>he Wyaconda Baptist Association.</w:t>
      </w:r>
      <w:r w:rsidRPr="003B1BDE">
        <w:rPr>
          <w:rFonts w:eastAsia="Calibri"/>
          <w:sz w:val="24"/>
          <w:szCs w:val="24"/>
        </w:rPr>
        <w:t xml:space="preserve"> LaGrange Male and Female Seminary opened its doors on September 15</w:t>
      </w:r>
      <w:r>
        <w:rPr>
          <w:rFonts w:eastAsia="Calibri"/>
          <w:sz w:val="24"/>
          <w:szCs w:val="24"/>
        </w:rPr>
        <w:t xml:space="preserve"> in LaGrange, Missouri</w:t>
      </w:r>
      <w:r w:rsidRPr="003B1BDE">
        <w:rPr>
          <w:rFonts w:eastAsia="Calibri"/>
          <w:sz w:val="24"/>
          <w:szCs w:val="24"/>
        </w:rPr>
        <w:t>.</w:t>
      </w:r>
      <w:r w:rsidR="0081125E">
        <w:rPr>
          <w:rFonts w:eastAsia="Calibri"/>
          <w:sz w:val="24"/>
          <w:szCs w:val="24"/>
        </w:rPr>
        <w:t xml:space="preserve"> </w:t>
      </w:r>
      <w:r w:rsidRPr="003B1BDE">
        <w:rPr>
          <w:rFonts w:eastAsia="Calibri"/>
          <w:sz w:val="24"/>
          <w:szCs w:val="24"/>
        </w:rPr>
        <w:t>The name was later shortened to LaGrange College.</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b/>
          <w:sz w:val="24"/>
          <w:szCs w:val="24"/>
        </w:rPr>
      </w:pPr>
      <w:r w:rsidRPr="003B1BDE">
        <w:rPr>
          <w:rFonts w:eastAsia="Calibri"/>
          <w:sz w:val="24"/>
          <w:szCs w:val="24"/>
        </w:rPr>
        <w:t>In 1928, the Hannibal Chamber of Commerce and Baptist leaders proceeded with plans to establish a junior college at Hannibal under the control and ownership of the MO Baptist Convention. Citizens raised $232,000 in pledges and purchased 160 acres of land on the north side of Hannibal. LaGrange College officials approved th</w:t>
      </w:r>
      <w:r>
        <w:rPr>
          <w:rFonts w:eastAsia="Calibri"/>
          <w:sz w:val="24"/>
          <w:szCs w:val="24"/>
        </w:rPr>
        <w:t>e move to Hannibal on August 17</w:t>
      </w:r>
      <w:r w:rsidR="00D679C8">
        <w:rPr>
          <w:rFonts w:eastAsia="Calibri"/>
          <w:sz w:val="24"/>
          <w:szCs w:val="24"/>
        </w:rPr>
        <w:t>,</w:t>
      </w:r>
      <w:r>
        <w:rPr>
          <w:rFonts w:eastAsia="Calibri"/>
          <w:sz w:val="24"/>
          <w:szCs w:val="24"/>
        </w:rPr>
        <w:t xml:space="preserve"> and</w:t>
      </w:r>
      <w:r w:rsidR="00D679C8">
        <w:rPr>
          <w:rFonts w:eastAsia="Calibri"/>
          <w:sz w:val="24"/>
          <w:szCs w:val="24"/>
        </w:rPr>
        <w:t xml:space="preserve"> the</w:t>
      </w:r>
      <w:r>
        <w:rPr>
          <w:rFonts w:eastAsia="Calibri"/>
          <w:sz w:val="24"/>
          <w:szCs w:val="24"/>
        </w:rPr>
        <w:t xml:space="preserve"> name change</w:t>
      </w:r>
      <w:r w:rsidR="00D679C8">
        <w:rPr>
          <w:rFonts w:eastAsia="Calibri"/>
          <w:sz w:val="24"/>
          <w:szCs w:val="24"/>
        </w:rPr>
        <w:t>d</w:t>
      </w:r>
      <w:r>
        <w:rPr>
          <w:rFonts w:eastAsia="Calibri"/>
          <w:sz w:val="24"/>
          <w:szCs w:val="24"/>
        </w:rPr>
        <w:t xml:space="preserve"> to Hannibal-LaGrange College.</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sz w:val="24"/>
          <w:szCs w:val="24"/>
        </w:rPr>
      </w:pPr>
      <w:r w:rsidRPr="003B1BDE">
        <w:rPr>
          <w:rFonts w:eastAsia="Calibri"/>
          <w:sz w:val="24"/>
          <w:szCs w:val="24"/>
        </w:rPr>
        <w:t>When the Hannibal campus was threatened with closing in 1973, HLG personnel and Hannibal area residents reacted swiftly calling for the separation of the Hannibal campus of Missouri Baptist College and for the reestablishment of Hannibal-LaGrange College. The community raised over $85,000 to restore HLG as a separate institution.</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sz w:val="24"/>
          <w:szCs w:val="24"/>
        </w:rPr>
      </w:pPr>
      <w:r w:rsidRPr="003B1BDE">
        <w:rPr>
          <w:rFonts w:eastAsia="Calibri"/>
          <w:sz w:val="24"/>
          <w:szCs w:val="24"/>
        </w:rPr>
        <w:t>In 1975, HLG began offering baccalaureate degrees in theology, religious education, and church music with accreditation from North Central Association of Colleges.</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sz w:val="24"/>
          <w:szCs w:val="24"/>
        </w:rPr>
      </w:pPr>
      <w:r w:rsidRPr="003B1BDE">
        <w:rPr>
          <w:rFonts w:eastAsia="Calibri"/>
          <w:sz w:val="24"/>
          <w:szCs w:val="24"/>
        </w:rPr>
        <w:t>The college gained full senior college status in 1981, expanding its 4 year programs in many areas of study.</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sz w:val="24"/>
          <w:szCs w:val="24"/>
        </w:rPr>
      </w:pPr>
      <w:r w:rsidRPr="003B1BDE">
        <w:rPr>
          <w:rFonts w:eastAsia="Calibri"/>
          <w:sz w:val="24"/>
          <w:szCs w:val="24"/>
        </w:rPr>
        <w:t>On June 22, 1989, a fire destroyed the administration building which housed the auditorium, gymnasium, cafeteria, and student classrooms.</w:t>
      </w:r>
      <w:r w:rsidR="0081125E">
        <w:rPr>
          <w:rFonts w:eastAsia="Calibri"/>
          <w:sz w:val="24"/>
          <w:szCs w:val="24"/>
        </w:rPr>
        <w:t xml:space="preserve"> </w:t>
      </w:r>
      <w:r w:rsidRPr="003B1BDE">
        <w:rPr>
          <w:rFonts w:eastAsia="Calibri"/>
          <w:sz w:val="24"/>
          <w:szCs w:val="24"/>
        </w:rPr>
        <w:t>Over the next few years, the College more than doubled space lost in the fire with the completion of a tech center/cafeteria (</w:t>
      </w:r>
      <w:r w:rsidR="00EE5EE7">
        <w:rPr>
          <w:rFonts w:eastAsia="Calibri"/>
          <w:sz w:val="24"/>
          <w:szCs w:val="24"/>
        </w:rPr>
        <w:t>‘</w:t>
      </w:r>
      <w:r w:rsidRPr="003B1BDE">
        <w:rPr>
          <w:rFonts w:eastAsia="Calibri"/>
          <w:sz w:val="24"/>
          <w:szCs w:val="24"/>
        </w:rPr>
        <w:t>90), sports complex (</w:t>
      </w:r>
      <w:r w:rsidR="00EE5EE7">
        <w:rPr>
          <w:rFonts w:eastAsia="Calibri"/>
          <w:sz w:val="24"/>
          <w:szCs w:val="24"/>
        </w:rPr>
        <w:t>‘</w:t>
      </w:r>
      <w:r w:rsidRPr="003B1BDE">
        <w:rPr>
          <w:rFonts w:eastAsia="Calibri"/>
          <w:sz w:val="24"/>
          <w:szCs w:val="24"/>
        </w:rPr>
        <w:t>91), administration building/classrooms (</w:t>
      </w:r>
      <w:r w:rsidR="00EE5EE7">
        <w:rPr>
          <w:rFonts w:eastAsia="Calibri"/>
          <w:sz w:val="24"/>
          <w:szCs w:val="24"/>
        </w:rPr>
        <w:t>‘</w:t>
      </w:r>
      <w:r w:rsidRPr="003B1BDE">
        <w:rPr>
          <w:rFonts w:eastAsia="Calibri"/>
          <w:sz w:val="24"/>
          <w:szCs w:val="24"/>
        </w:rPr>
        <w:t>92), and dorm (</w:t>
      </w:r>
      <w:r w:rsidR="00EE5EE7">
        <w:rPr>
          <w:rFonts w:eastAsia="Calibri"/>
          <w:sz w:val="24"/>
          <w:szCs w:val="24"/>
        </w:rPr>
        <w:t>‘</w:t>
      </w:r>
      <w:r w:rsidRPr="003B1BDE">
        <w:rPr>
          <w:rFonts w:eastAsia="Calibri"/>
          <w:sz w:val="24"/>
          <w:szCs w:val="24"/>
        </w:rPr>
        <w:t xml:space="preserve">98). </w:t>
      </w:r>
    </w:p>
    <w:p w:rsidR="00CD0128" w:rsidRPr="003B1BDE" w:rsidRDefault="00CD0128" w:rsidP="00CD0128">
      <w:pPr>
        <w:pStyle w:val="BodyText"/>
        <w:rPr>
          <w:rFonts w:eastAsia="Calibri"/>
          <w:sz w:val="24"/>
          <w:szCs w:val="24"/>
        </w:rPr>
      </w:pPr>
    </w:p>
    <w:p w:rsidR="00CD0128" w:rsidRPr="003B1BDE" w:rsidRDefault="00CD0128" w:rsidP="00CD0128">
      <w:pPr>
        <w:pStyle w:val="BodyText"/>
        <w:rPr>
          <w:rFonts w:eastAsia="Calibri"/>
          <w:sz w:val="24"/>
          <w:szCs w:val="24"/>
        </w:rPr>
      </w:pPr>
      <w:r w:rsidRPr="003B1BDE">
        <w:rPr>
          <w:rFonts w:eastAsia="Calibri"/>
          <w:sz w:val="24"/>
          <w:szCs w:val="24"/>
        </w:rPr>
        <w:t>Additional buildings that hav</w:t>
      </w:r>
      <w:r w:rsidR="00D679C8">
        <w:rPr>
          <w:rFonts w:eastAsia="Calibri"/>
          <w:sz w:val="24"/>
          <w:szCs w:val="24"/>
        </w:rPr>
        <w:t>e been built since 1998 include the</w:t>
      </w:r>
      <w:r w:rsidRPr="003B1BDE">
        <w:rPr>
          <w:rFonts w:eastAsia="Calibri"/>
          <w:sz w:val="24"/>
          <w:szCs w:val="24"/>
        </w:rPr>
        <w:t xml:space="preserve"> Roland Fine Arts Center</w:t>
      </w:r>
      <w:r w:rsidR="00D679C8">
        <w:rPr>
          <w:rFonts w:eastAsia="Calibri"/>
          <w:sz w:val="24"/>
          <w:szCs w:val="24"/>
        </w:rPr>
        <w:t xml:space="preserve"> (</w:t>
      </w:r>
      <w:r w:rsidR="00EE5EE7">
        <w:rPr>
          <w:rFonts w:eastAsia="Calibri"/>
          <w:sz w:val="24"/>
          <w:szCs w:val="24"/>
        </w:rPr>
        <w:t>‘</w:t>
      </w:r>
      <w:r w:rsidR="00D679C8">
        <w:rPr>
          <w:rFonts w:eastAsia="Calibri"/>
          <w:sz w:val="24"/>
          <w:szCs w:val="24"/>
        </w:rPr>
        <w:t>03), Carroll Missions Center</w:t>
      </w:r>
      <w:r w:rsidRPr="003B1BDE">
        <w:rPr>
          <w:rFonts w:eastAsia="Calibri"/>
          <w:sz w:val="24"/>
          <w:szCs w:val="24"/>
        </w:rPr>
        <w:t xml:space="preserve"> (</w:t>
      </w:r>
      <w:r w:rsidR="00EE5EE7">
        <w:rPr>
          <w:rFonts w:eastAsia="Calibri"/>
          <w:sz w:val="24"/>
          <w:szCs w:val="24"/>
        </w:rPr>
        <w:t>‘</w:t>
      </w:r>
      <w:r w:rsidRPr="003B1BDE">
        <w:rPr>
          <w:rFonts w:eastAsia="Calibri"/>
          <w:sz w:val="24"/>
          <w:szCs w:val="24"/>
        </w:rPr>
        <w:t>05), Roland Library (</w:t>
      </w:r>
      <w:r w:rsidR="00EE5EE7">
        <w:rPr>
          <w:rFonts w:eastAsia="Calibri"/>
          <w:sz w:val="24"/>
          <w:szCs w:val="24"/>
        </w:rPr>
        <w:t>‘</w:t>
      </w:r>
      <w:r w:rsidRPr="003B1BDE">
        <w:rPr>
          <w:rFonts w:eastAsia="Calibri"/>
          <w:sz w:val="24"/>
          <w:szCs w:val="24"/>
        </w:rPr>
        <w:t>12), and Carroll Science Center (</w:t>
      </w:r>
      <w:r w:rsidR="00EE5EE7">
        <w:rPr>
          <w:rFonts w:eastAsia="Calibri"/>
          <w:sz w:val="24"/>
          <w:szCs w:val="24"/>
        </w:rPr>
        <w:t>‘</w:t>
      </w:r>
      <w:r w:rsidRPr="003B1BDE">
        <w:rPr>
          <w:rFonts w:eastAsia="Calibri"/>
          <w:sz w:val="24"/>
          <w:szCs w:val="24"/>
        </w:rPr>
        <w:t>15).</w:t>
      </w:r>
    </w:p>
    <w:p w:rsidR="00CD0128" w:rsidRPr="003B1BDE" w:rsidRDefault="00CD0128" w:rsidP="00CD0128">
      <w:pPr>
        <w:pStyle w:val="BodyText"/>
        <w:rPr>
          <w:rFonts w:eastAsia="Calibri"/>
          <w:sz w:val="24"/>
          <w:szCs w:val="24"/>
        </w:rPr>
      </w:pPr>
    </w:p>
    <w:p w:rsidR="00CD0128" w:rsidRDefault="00CD0128" w:rsidP="00CD0128">
      <w:pPr>
        <w:pStyle w:val="BodyText"/>
        <w:rPr>
          <w:rFonts w:eastAsia="Calibri"/>
          <w:sz w:val="24"/>
          <w:szCs w:val="24"/>
        </w:rPr>
      </w:pPr>
      <w:r w:rsidRPr="003B1BDE">
        <w:rPr>
          <w:rFonts w:eastAsia="Calibri"/>
          <w:sz w:val="24"/>
          <w:szCs w:val="24"/>
        </w:rPr>
        <w:t>In 2011, Hannibal-LaGrange College officially became Hanni</w:t>
      </w:r>
      <w:r>
        <w:rPr>
          <w:rFonts w:eastAsia="Calibri"/>
          <w:sz w:val="24"/>
          <w:szCs w:val="24"/>
        </w:rPr>
        <w:t>bal-LaGrange University.</w:t>
      </w:r>
    </w:p>
    <w:p w:rsidR="00CD0128" w:rsidRDefault="00CD0128" w:rsidP="00CD0128">
      <w:pPr>
        <w:pStyle w:val="BodyText"/>
        <w:rPr>
          <w:rFonts w:eastAsia="Calibri"/>
          <w:sz w:val="24"/>
          <w:szCs w:val="24"/>
        </w:rPr>
      </w:pPr>
    </w:p>
    <w:p w:rsidR="004709C3" w:rsidRDefault="004709C3" w:rsidP="004709C3">
      <w:pPr>
        <w:autoSpaceDE w:val="0"/>
        <w:autoSpaceDN w:val="0"/>
        <w:adjustRightInd w:val="0"/>
        <w:spacing w:after="0" w:line="240" w:lineRule="auto"/>
        <w:rPr>
          <w:rFonts w:ascii="Times New Roman" w:hAnsi="Times New Roman" w:cs="Times New Roman"/>
          <w:b/>
          <w:bCs/>
          <w:color w:val="000000"/>
          <w:sz w:val="28"/>
          <w:szCs w:val="28"/>
        </w:rPr>
      </w:pPr>
      <w:r w:rsidRPr="004709C3">
        <w:rPr>
          <w:rFonts w:ascii="Times New Roman" w:hAnsi="Times New Roman" w:cs="Times New Roman"/>
          <w:b/>
          <w:bCs/>
          <w:color w:val="000000"/>
          <w:sz w:val="28"/>
          <w:szCs w:val="28"/>
        </w:rPr>
        <w:t xml:space="preserve">CLERY ACT REQUIREMENTS </w:t>
      </w:r>
    </w:p>
    <w:p w:rsidR="004709C3" w:rsidRPr="004709C3" w:rsidRDefault="004709C3" w:rsidP="004709C3">
      <w:pPr>
        <w:autoSpaceDE w:val="0"/>
        <w:autoSpaceDN w:val="0"/>
        <w:adjustRightInd w:val="0"/>
        <w:spacing w:after="0" w:line="240" w:lineRule="auto"/>
        <w:rPr>
          <w:rFonts w:ascii="Times New Roman" w:hAnsi="Times New Roman" w:cs="Times New Roman"/>
          <w:color w:val="000000"/>
          <w:sz w:val="28"/>
          <w:szCs w:val="28"/>
        </w:rPr>
      </w:pPr>
    </w:p>
    <w:p w:rsidR="004709C3" w:rsidRPr="0023097A" w:rsidRDefault="004709C3" w:rsidP="004709C3">
      <w:pPr>
        <w:autoSpaceDE w:val="0"/>
        <w:autoSpaceDN w:val="0"/>
        <w:adjustRightInd w:val="0"/>
        <w:spacing w:after="0" w:line="240" w:lineRule="auto"/>
        <w:rPr>
          <w:rFonts w:ascii="Times New Roman" w:hAnsi="Times New Roman" w:cs="Times New Roman"/>
          <w:color w:val="000000"/>
          <w:sz w:val="24"/>
          <w:szCs w:val="24"/>
        </w:rPr>
      </w:pPr>
      <w:r w:rsidRPr="0023097A">
        <w:rPr>
          <w:rFonts w:ascii="Times New Roman" w:hAnsi="Times New Roman" w:cs="Times New Roman"/>
          <w:b/>
          <w:bCs/>
          <w:color w:val="000000"/>
          <w:sz w:val="24"/>
          <w:szCs w:val="24"/>
        </w:rPr>
        <w:t xml:space="preserve">Publish an Annual Security Report (ASR) </w:t>
      </w:r>
    </w:p>
    <w:p w:rsidR="004709C3" w:rsidRPr="0023097A" w:rsidRDefault="004709C3" w:rsidP="004709C3">
      <w:pPr>
        <w:autoSpaceDE w:val="0"/>
        <w:autoSpaceDN w:val="0"/>
        <w:adjustRightInd w:val="0"/>
        <w:spacing w:after="0" w:line="240" w:lineRule="auto"/>
        <w:rPr>
          <w:rFonts w:ascii="Times New Roman" w:hAnsi="Times New Roman" w:cs="Times New Roman"/>
          <w:i/>
          <w:iCs/>
          <w:color w:val="000000"/>
          <w:sz w:val="24"/>
          <w:szCs w:val="24"/>
        </w:rPr>
      </w:pPr>
      <w:r w:rsidRPr="0023097A">
        <w:rPr>
          <w:rFonts w:ascii="Times New Roman" w:hAnsi="Times New Roman" w:cs="Times New Roman"/>
          <w:color w:val="000000"/>
          <w:sz w:val="24"/>
          <w:szCs w:val="24"/>
        </w:rPr>
        <w:t xml:space="preserve">Universities must publish a report by October 1, documenting the previous three calendar years of select campus crime statistics including security policies and procedures and information on the basic rights guaranteed to victims of sexual assault. The law requires that schools make the report available to all current students and employees, and prospective students and employees must be notified of its existence and given a copy upon request. Schools may comply with this requirement via the internet if required recipients are notified and provided exact information regarding the on-line location of the report. Paper copies of the ASR should be available upon request. All crime statistics must be provided to the U.S. Department of Education </w:t>
      </w:r>
      <w:r w:rsidRPr="0023097A">
        <w:rPr>
          <w:rFonts w:ascii="Times New Roman" w:hAnsi="Times New Roman" w:cs="Times New Roman"/>
          <w:color w:val="000000"/>
          <w:sz w:val="24"/>
          <w:szCs w:val="24"/>
        </w:rPr>
        <w:lastRenderedPageBreak/>
        <w:t>and submitted online within 15 days after the Oct 1st publishing on the Department</w:t>
      </w:r>
      <w:r w:rsidR="00884F1E" w:rsidRPr="0023097A">
        <w:rPr>
          <w:rFonts w:ascii="Times New Roman" w:hAnsi="Times New Roman" w:cs="Times New Roman"/>
          <w:color w:val="000000"/>
          <w:sz w:val="24"/>
          <w:szCs w:val="24"/>
        </w:rPr>
        <w:t xml:space="preserve"> of Education reporting website</w:t>
      </w:r>
      <w:r w:rsidRPr="0023097A">
        <w:rPr>
          <w:rFonts w:ascii="Times New Roman" w:hAnsi="Times New Roman" w:cs="Times New Roman"/>
          <w:i/>
          <w:iCs/>
          <w:color w:val="000000"/>
          <w:sz w:val="24"/>
          <w:szCs w:val="24"/>
        </w:rPr>
        <w:t xml:space="preserve">. </w:t>
      </w:r>
    </w:p>
    <w:p w:rsidR="004709C3" w:rsidRDefault="004709C3" w:rsidP="004709C3">
      <w:pPr>
        <w:autoSpaceDE w:val="0"/>
        <w:autoSpaceDN w:val="0"/>
        <w:adjustRightInd w:val="0"/>
        <w:spacing w:after="0" w:line="240" w:lineRule="auto"/>
        <w:rPr>
          <w:rFonts w:ascii="Times New Roman" w:hAnsi="Times New Roman" w:cs="Times New Roman"/>
          <w:color w:val="000000"/>
          <w:sz w:val="24"/>
          <w:szCs w:val="24"/>
        </w:rPr>
      </w:pPr>
    </w:p>
    <w:p w:rsidR="00BD49AD" w:rsidRPr="0023097A" w:rsidRDefault="00BD49AD" w:rsidP="004709C3">
      <w:pPr>
        <w:autoSpaceDE w:val="0"/>
        <w:autoSpaceDN w:val="0"/>
        <w:adjustRightInd w:val="0"/>
        <w:spacing w:after="0" w:line="240" w:lineRule="auto"/>
        <w:rPr>
          <w:rFonts w:ascii="Times New Roman" w:hAnsi="Times New Roman" w:cs="Times New Roman"/>
          <w:color w:val="000000"/>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color w:val="000000"/>
          <w:sz w:val="24"/>
          <w:szCs w:val="24"/>
        </w:rPr>
      </w:pPr>
      <w:r w:rsidRPr="0023097A">
        <w:rPr>
          <w:rFonts w:ascii="Times New Roman" w:hAnsi="Times New Roman" w:cs="Times New Roman"/>
          <w:b/>
          <w:bCs/>
          <w:color w:val="000000"/>
          <w:sz w:val="24"/>
          <w:szCs w:val="24"/>
        </w:rPr>
        <w:t xml:space="preserve">Maintain a Public Crime Log </w:t>
      </w:r>
    </w:p>
    <w:p w:rsidR="004709C3" w:rsidRPr="0023097A" w:rsidRDefault="004709C3" w:rsidP="004709C3">
      <w:pPr>
        <w:autoSpaceDE w:val="0"/>
        <w:autoSpaceDN w:val="0"/>
        <w:adjustRightInd w:val="0"/>
        <w:spacing w:after="0" w:line="240" w:lineRule="auto"/>
        <w:rPr>
          <w:rFonts w:ascii="Times New Roman" w:hAnsi="Times New Roman" w:cs="Times New Roman"/>
          <w:color w:val="000000"/>
          <w:sz w:val="24"/>
          <w:szCs w:val="24"/>
        </w:rPr>
      </w:pPr>
      <w:r w:rsidRPr="0023097A">
        <w:rPr>
          <w:rFonts w:ascii="Times New Roman" w:hAnsi="Times New Roman" w:cs="Times New Roman"/>
          <w:color w:val="000000"/>
          <w:sz w:val="24"/>
          <w:szCs w:val="24"/>
        </w:rPr>
        <w:t>Institutions with a police or security department are required to maintain a public crime log documenting the</w:t>
      </w:r>
      <w:r w:rsidR="00EE5EE7">
        <w:rPr>
          <w:rFonts w:ascii="Times New Roman" w:hAnsi="Times New Roman" w:cs="Times New Roman"/>
          <w:color w:val="000000"/>
          <w:sz w:val="24"/>
          <w:szCs w:val="24"/>
        </w:rPr>
        <w:t xml:space="preserve"> “</w:t>
      </w:r>
      <w:r w:rsidRPr="0023097A">
        <w:rPr>
          <w:rFonts w:ascii="Times New Roman" w:hAnsi="Times New Roman" w:cs="Times New Roman"/>
          <w:color w:val="000000"/>
          <w:sz w:val="24"/>
          <w:szCs w:val="24"/>
        </w:rPr>
        <w:t>nature, date, time, and general location of each crime</w:t>
      </w:r>
      <w:r w:rsidR="00EE5EE7">
        <w:rPr>
          <w:rFonts w:ascii="Times New Roman" w:hAnsi="Times New Roman" w:cs="Times New Roman"/>
          <w:color w:val="000000"/>
          <w:sz w:val="24"/>
          <w:szCs w:val="24"/>
        </w:rPr>
        <w:t xml:space="preserve">” </w:t>
      </w:r>
      <w:r w:rsidRPr="0023097A">
        <w:rPr>
          <w:rFonts w:ascii="Times New Roman" w:hAnsi="Times New Roman" w:cs="Times New Roman"/>
          <w:color w:val="000000"/>
          <w:sz w:val="24"/>
          <w:szCs w:val="24"/>
        </w:rPr>
        <w:t xml:space="preserve">and its disposition, if known. Incidents must be entered into the log within two business days. The log should be accessible to the public during normal business hours; remain open for 60 days and, subsequently, made available within two business days upon request. </w:t>
      </w:r>
    </w:p>
    <w:p w:rsidR="004709C3" w:rsidRPr="0023097A" w:rsidRDefault="004709C3" w:rsidP="004709C3">
      <w:pPr>
        <w:autoSpaceDE w:val="0"/>
        <w:autoSpaceDN w:val="0"/>
        <w:adjustRightInd w:val="0"/>
        <w:spacing w:after="0" w:line="240" w:lineRule="auto"/>
        <w:rPr>
          <w:rFonts w:ascii="Times New Roman" w:hAnsi="Times New Roman" w:cs="Times New Roman"/>
          <w:color w:val="000000"/>
          <w:sz w:val="24"/>
          <w:szCs w:val="24"/>
        </w:rPr>
      </w:pPr>
    </w:p>
    <w:p w:rsidR="004709C3" w:rsidRDefault="004709C3" w:rsidP="004709C3">
      <w:pPr>
        <w:autoSpaceDE w:val="0"/>
        <w:autoSpaceDN w:val="0"/>
        <w:adjustRightInd w:val="0"/>
        <w:spacing w:after="0" w:line="240" w:lineRule="auto"/>
        <w:rPr>
          <w:rFonts w:ascii="Times New Roman" w:hAnsi="Times New Roman" w:cs="Times New Roman"/>
          <w:b/>
          <w:bCs/>
          <w:color w:val="000000"/>
          <w:sz w:val="24"/>
          <w:szCs w:val="24"/>
        </w:rPr>
      </w:pPr>
      <w:r w:rsidRPr="0023097A">
        <w:rPr>
          <w:rFonts w:ascii="Times New Roman" w:hAnsi="Times New Roman" w:cs="Times New Roman"/>
          <w:b/>
          <w:bCs/>
          <w:color w:val="000000"/>
          <w:sz w:val="24"/>
          <w:szCs w:val="24"/>
        </w:rPr>
        <w:t xml:space="preserve">Disclose Crime Statistics </w:t>
      </w:r>
    </w:p>
    <w:p w:rsidR="00BD49AD" w:rsidRPr="0023097A" w:rsidRDefault="00BD49AD" w:rsidP="004709C3">
      <w:pPr>
        <w:autoSpaceDE w:val="0"/>
        <w:autoSpaceDN w:val="0"/>
        <w:adjustRightInd w:val="0"/>
        <w:spacing w:after="0" w:line="240" w:lineRule="auto"/>
        <w:rPr>
          <w:rFonts w:ascii="Times New Roman" w:hAnsi="Times New Roman" w:cs="Times New Roman"/>
          <w:color w:val="000000"/>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color w:val="000000"/>
          <w:sz w:val="24"/>
          <w:szCs w:val="24"/>
        </w:rPr>
      </w:pPr>
      <w:r w:rsidRPr="0023097A">
        <w:rPr>
          <w:rFonts w:ascii="Times New Roman" w:hAnsi="Times New Roman" w:cs="Times New Roman"/>
          <w:color w:val="000000"/>
          <w:sz w:val="24"/>
          <w:szCs w:val="24"/>
        </w:rPr>
        <w:t>Institutions must disclose crime statistics for incidents that occur on campus, in unobstructed public areas immediately adjacent to or running through the campus and at certain non-campus facilities. The statistics must be gathered from campus police or security, local law enforcement and other school officials who have</w:t>
      </w:r>
      <w:r w:rsidR="00EE5EE7">
        <w:rPr>
          <w:rFonts w:ascii="Times New Roman" w:hAnsi="Times New Roman" w:cs="Times New Roman"/>
          <w:color w:val="000000"/>
          <w:sz w:val="24"/>
          <w:szCs w:val="24"/>
        </w:rPr>
        <w:t xml:space="preserve"> “</w:t>
      </w:r>
      <w:r w:rsidRPr="0023097A">
        <w:rPr>
          <w:rFonts w:ascii="Times New Roman" w:hAnsi="Times New Roman" w:cs="Times New Roman"/>
          <w:color w:val="000000"/>
          <w:sz w:val="24"/>
          <w:szCs w:val="24"/>
        </w:rPr>
        <w:t>significant responsibility for student and campus activities.</w:t>
      </w:r>
      <w:r w:rsidR="00EE5EE7">
        <w:rPr>
          <w:rFonts w:ascii="Times New Roman" w:hAnsi="Times New Roman" w:cs="Times New Roman"/>
          <w:color w:val="000000"/>
          <w:sz w:val="24"/>
          <w:szCs w:val="24"/>
        </w:rPr>
        <w:t xml:space="preserve">” </w:t>
      </w:r>
      <w:r w:rsidRPr="0023097A">
        <w:rPr>
          <w:rFonts w:ascii="Times New Roman" w:hAnsi="Times New Roman" w:cs="Times New Roman"/>
          <w:color w:val="000000"/>
          <w:sz w:val="24"/>
          <w:szCs w:val="24"/>
        </w:rPr>
        <w:t xml:space="preserve">The Clery Act requires reporting of crimes in ten major categories, some with significant sub-categories and conditions: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1. Criminal Homicide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a) Murder &amp; Non-negligent manslaughter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b) Negligent manslaughter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2. Sex Offenses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a) Rape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b) Fondling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c) Statutory Rape </w:t>
      </w:r>
    </w:p>
    <w:p w:rsidR="004709C3" w:rsidRPr="0023097A" w:rsidRDefault="004709C3" w:rsidP="004709C3">
      <w:pPr>
        <w:autoSpaceDE w:val="0"/>
        <w:autoSpaceDN w:val="0"/>
        <w:adjustRightInd w:val="0"/>
        <w:spacing w:after="21" w:line="240" w:lineRule="auto"/>
        <w:ind w:left="720"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d) Incest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3. Robbery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4. Aggravated Assault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5. Burglary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6. Motor Vehicle Theft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7. Arson </w:t>
      </w:r>
    </w:p>
    <w:p w:rsidR="004709C3" w:rsidRPr="0023097A" w:rsidRDefault="004709C3" w:rsidP="004709C3">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8. Domestic Violence </w:t>
      </w:r>
    </w:p>
    <w:p w:rsidR="00D36A55" w:rsidRDefault="004709C3" w:rsidP="00D36A55">
      <w:pPr>
        <w:autoSpaceDE w:val="0"/>
        <w:autoSpaceDN w:val="0"/>
        <w:adjustRightInd w:val="0"/>
        <w:spacing w:after="21" w:line="240" w:lineRule="auto"/>
        <w:ind w:firstLine="720"/>
        <w:rPr>
          <w:rFonts w:ascii="Times New Roman" w:hAnsi="Times New Roman" w:cs="Times New Roman"/>
          <w:color w:val="000000"/>
          <w:sz w:val="24"/>
          <w:szCs w:val="24"/>
        </w:rPr>
      </w:pPr>
      <w:r w:rsidRPr="0023097A">
        <w:rPr>
          <w:rFonts w:ascii="Times New Roman" w:hAnsi="Times New Roman" w:cs="Times New Roman"/>
          <w:color w:val="000000"/>
          <w:sz w:val="24"/>
          <w:szCs w:val="24"/>
        </w:rPr>
        <w:t xml:space="preserve">9. Dating Violence </w:t>
      </w:r>
      <w:r w:rsidR="00D36A55">
        <w:rPr>
          <w:rFonts w:ascii="Times New Roman" w:hAnsi="Times New Roman" w:cs="Times New Roman"/>
          <w:color w:val="000000"/>
          <w:sz w:val="24"/>
          <w:szCs w:val="24"/>
        </w:rPr>
        <w:t>1</w:t>
      </w:r>
    </w:p>
    <w:p w:rsidR="00234997" w:rsidRDefault="00D36A55" w:rsidP="00D36A55">
      <w:pPr>
        <w:autoSpaceDE w:val="0"/>
        <w:autoSpaceDN w:val="0"/>
        <w:adjustRightInd w:val="0"/>
        <w:spacing w:after="21" w:line="240" w:lineRule="auto"/>
        <w:ind w:firstLine="630"/>
        <w:rPr>
          <w:rFonts w:ascii="Times New Roman" w:hAnsi="Times New Roman" w:cs="Times New Roman"/>
          <w:color w:val="000000"/>
          <w:sz w:val="24"/>
          <w:szCs w:val="24"/>
        </w:rPr>
      </w:pPr>
      <w:r>
        <w:rPr>
          <w:rFonts w:ascii="Times New Roman" w:hAnsi="Times New Roman" w:cs="Times New Roman"/>
          <w:color w:val="000000"/>
          <w:sz w:val="24"/>
          <w:szCs w:val="24"/>
        </w:rPr>
        <w:t>1</w:t>
      </w:r>
      <w:r w:rsidR="004709C3" w:rsidRPr="0023097A">
        <w:rPr>
          <w:rFonts w:ascii="Times New Roman" w:hAnsi="Times New Roman" w:cs="Times New Roman"/>
          <w:color w:val="000000"/>
          <w:sz w:val="24"/>
          <w:szCs w:val="24"/>
        </w:rPr>
        <w:t xml:space="preserve">0. Stalking </w:t>
      </w:r>
    </w:p>
    <w:p w:rsidR="00234997" w:rsidRDefault="00234997" w:rsidP="00234997">
      <w:pPr>
        <w:autoSpaceDE w:val="0"/>
        <w:autoSpaceDN w:val="0"/>
        <w:adjustRightInd w:val="0"/>
        <w:spacing w:after="0" w:line="240" w:lineRule="auto"/>
        <w:rPr>
          <w:rFonts w:ascii="Times New Roman" w:hAnsi="Times New Roman" w:cs="Times New Roman"/>
          <w:color w:val="000000"/>
          <w:sz w:val="24"/>
          <w:szCs w:val="24"/>
        </w:rPr>
      </w:pPr>
    </w:p>
    <w:p w:rsidR="004709C3" w:rsidRPr="0023097A" w:rsidRDefault="004709C3" w:rsidP="00234997">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Definitions of the crimes categories can be found in </w:t>
      </w:r>
      <w:r w:rsidRPr="0023097A">
        <w:rPr>
          <w:rFonts w:ascii="Times New Roman" w:hAnsi="Times New Roman" w:cs="Times New Roman"/>
          <w:i/>
          <w:iCs/>
          <w:sz w:val="24"/>
          <w:szCs w:val="24"/>
        </w:rPr>
        <w:t xml:space="preserve">CFR 668 Crime Definitions </w:t>
      </w:r>
      <w:r w:rsidRPr="0023097A">
        <w:rPr>
          <w:rFonts w:ascii="Times New Roman" w:hAnsi="Times New Roman" w:cs="Times New Roman"/>
          <w:sz w:val="24"/>
          <w:szCs w:val="24"/>
        </w:rPr>
        <w:t xml:space="preserve">and background information on these crime categories can be found in: </w:t>
      </w:r>
    </w:p>
    <w:p w:rsidR="004709C3" w:rsidRPr="0023097A" w:rsidRDefault="004709C3" w:rsidP="007456E1">
      <w:pPr>
        <w:pStyle w:val="ListParagraph"/>
        <w:numPr>
          <w:ilvl w:val="0"/>
          <w:numId w:val="30"/>
        </w:numPr>
        <w:autoSpaceDE w:val="0"/>
        <w:autoSpaceDN w:val="0"/>
        <w:adjustRightInd w:val="0"/>
        <w:spacing w:after="46" w:line="240" w:lineRule="auto"/>
        <w:rPr>
          <w:rFonts w:ascii="Times New Roman" w:hAnsi="Times New Roman" w:cs="Times New Roman"/>
          <w:sz w:val="24"/>
          <w:szCs w:val="24"/>
        </w:rPr>
      </w:pPr>
      <w:r w:rsidRPr="0023097A">
        <w:rPr>
          <w:rFonts w:ascii="Times New Roman" w:hAnsi="Times New Roman" w:cs="Times New Roman"/>
          <w:sz w:val="24"/>
          <w:szCs w:val="24"/>
        </w:rPr>
        <w:t>FBI</w:t>
      </w:r>
      <w:r w:rsidR="00EE5EE7">
        <w:rPr>
          <w:rFonts w:ascii="Times New Roman" w:hAnsi="Times New Roman" w:cs="Times New Roman"/>
          <w:sz w:val="24"/>
          <w:szCs w:val="24"/>
        </w:rPr>
        <w:t>’</w:t>
      </w:r>
      <w:r w:rsidRPr="0023097A">
        <w:rPr>
          <w:rFonts w:ascii="Times New Roman" w:hAnsi="Times New Roman" w:cs="Times New Roman"/>
          <w:sz w:val="24"/>
          <w:szCs w:val="24"/>
        </w:rPr>
        <w:t>s UCR Program</w:t>
      </w:r>
      <w:r w:rsidR="00EE5EE7">
        <w:rPr>
          <w:rFonts w:ascii="Times New Roman" w:hAnsi="Times New Roman" w:cs="Times New Roman"/>
          <w:sz w:val="24"/>
          <w:szCs w:val="24"/>
        </w:rPr>
        <w:t xml:space="preserve"> “</w:t>
      </w:r>
      <w:r w:rsidRPr="0023097A">
        <w:rPr>
          <w:rFonts w:ascii="Times New Roman" w:hAnsi="Times New Roman" w:cs="Times New Roman"/>
          <w:i/>
          <w:iCs/>
          <w:sz w:val="24"/>
          <w:szCs w:val="24"/>
        </w:rPr>
        <w:t>Summary Reporting System (SRS) User Manual</w:t>
      </w:r>
      <w:r w:rsidR="00EE5EE7">
        <w:rPr>
          <w:rFonts w:ascii="Times New Roman" w:hAnsi="Times New Roman" w:cs="Times New Roman"/>
          <w:sz w:val="24"/>
          <w:szCs w:val="24"/>
        </w:rPr>
        <w:t xml:space="preserve">” </w:t>
      </w:r>
      <w:r w:rsidRPr="0023097A">
        <w:rPr>
          <w:rFonts w:ascii="Times New Roman" w:hAnsi="Times New Roman" w:cs="Times New Roman"/>
          <w:sz w:val="24"/>
          <w:szCs w:val="24"/>
        </w:rPr>
        <w:t xml:space="preserve">2013 </w:t>
      </w:r>
    </w:p>
    <w:p w:rsidR="004709C3" w:rsidRPr="0023097A" w:rsidRDefault="004709C3" w:rsidP="007456E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i/>
          <w:iCs/>
          <w:sz w:val="24"/>
          <w:szCs w:val="24"/>
        </w:rPr>
        <w:t xml:space="preserve">2013 UCR National Incident-Based Reporting System (NIBRS) </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Schools are also required to report statistics for the following categories of arrests or referrals for campus disciplinary action (if an arrest was not made): </w:t>
      </w:r>
    </w:p>
    <w:p w:rsidR="004709C3" w:rsidRPr="0023097A" w:rsidRDefault="004709C3" w:rsidP="007456E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Liquor Law Violations </w:t>
      </w:r>
    </w:p>
    <w:p w:rsidR="004709C3" w:rsidRPr="0023097A" w:rsidRDefault="004709C3" w:rsidP="007456E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Drug Law Violations </w:t>
      </w:r>
    </w:p>
    <w:p w:rsidR="004709C3" w:rsidRPr="0023097A" w:rsidRDefault="004709C3" w:rsidP="007456E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Illegal Weapons Possession </w:t>
      </w:r>
    </w:p>
    <w:p w:rsidR="004709C3" w:rsidRPr="0023097A" w:rsidRDefault="004709C3" w:rsidP="004709C3">
      <w:pPr>
        <w:pStyle w:val="ListParagraph"/>
        <w:autoSpaceDE w:val="0"/>
        <w:autoSpaceDN w:val="0"/>
        <w:adjustRightInd w:val="0"/>
        <w:spacing w:after="0" w:line="240" w:lineRule="auto"/>
        <w:rPr>
          <w:rFonts w:ascii="Times New Roman" w:hAnsi="Times New Roman" w:cs="Times New Roman"/>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Hate crimes must be reported by category of prejudice, including race, gender, religion, </w:t>
      </w:r>
      <w:r w:rsidRPr="00CD0128">
        <w:rPr>
          <w:rFonts w:ascii="Times New Roman" w:hAnsi="Times New Roman" w:cs="Times New Roman"/>
          <w:iCs/>
          <w:sz w:val="24"/>
          <w:szCs w:val="24"/>
        </w:rPr>
        <w:t>national</w:t>
      </w:r>
      <w:r w:rsidRPr="0023097A">
        <w:rPr>
          <w:rFonts w:ascii="Times New Roman" w:hAnsi="Times New Roman" w:cs="Times New Roman"/>
          <w:i/>
          <w:iCs/>
          <w:sz w:val="24"/>
          <w:szCs w:val="24"/>
        </w:rPr>
        <w:t xml:space="preserve"> </w:t>
      </w:r>
      <w:r w:rsidRPr="00CD0128">
        <w:rPr>
          <w:rFonts w:ascii="Times New Roman" w:hAnsi="Times New Roman" w:cs="Times New Roman"/>
          <w:iCs/>
          <w:sz w:val="24"/>
          <w:szCs w:val="24"/>
        </w:rPr>
        <w:t>origin</w:t>
      </w:r>
      <w:r w:rsidRPr="0023097A">
        <w:rPr>
          <w:rFonts w:ascii="Times New Roman" w:hAnsi="Times New Roman" w:cs="Times New Roman"/>
          <w:sz w:val="24"/>
          <w:szCs w:val="24"/>
        </w:rPr>
        <w:t xml:space="preserve">, sexual orientation, </w:t>
      </w:r>
      <w:r w:rsidRPr="00CD0128">
        <w:rPr>
          <w:rFonts w:ascii="Times New Roman" w:hAnsi="Times New Roman" w:cs="Times New Roman"/>
          <w:iCs/>
          <w:sz w:val="24"/>
          <w:szCs w:val="24"/>
        </w:rPr>
        <w:t>gender identity</w:t>
      </w:r>
      <w:r w:rsidRPr="0023097A">
        <w:rPr>
          <w:rFonts w:ascii="Times New Roman" w:hAnsi="Times New Roman" w:cs="Times New Roman"/>
          <w:sz w:val="24"/>
          <w:szCs w:val="24"/>
        </w:rPr>
        <w:t>, ethnicity, and disability. Statistics are also required for four additional crime categories if the crime committed is classified as a hate crime</w:t>
      </w:r>
      <w:r w:rsidRPr="0023097A">
        <w:rPr>
          <w:rFonts w:ascii="Times New Roman" w:hAnsi="Times New Roman" w:cs="Times New Roman"/>
          <w:i/>
          <w:iCs/>
          <w:sz w:val="24"/>
          <w:szCs w:val="24"/>
        </w:rPr>
        <w:t xml:space="preserve">: </w:t>
      </w:r>
    </w:p>
    <w:p w:rsidR="004709C3" w:rsidRPr="0023097A" w:rsidRDefault="004709C3" w:rsidP="007456E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Larceny/Theft </w:t>
      </w:r>
    </w:p>
    <w:p w:rsidR="004709C3" w:rsidRPr="0023097A" w:rsidRDefault="004709C3" w:rsidP="007456E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Simple Assault </w:t>
      </w:r>
    </w:p>
    <w:p w:rsidR="004709C3" w:rsidRPr="0023097A" w:rsidRDefault="004709C3" w:rsidP="007456E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Intimidation </w:t>
      </w:r>
    </w:p>
    <w:p w:rsidR="004709C3" w:rsidRPr="0023097A" w:rsidRDefault="004709C3" w:rsidP="007456E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Destruction/Damage/Vandalism of Property </w:t>
      </w:r>
    </w:p>
    <w:p w:rsidR="004709C3" w:rsidRPr="004709C3" w:rsidRDefault="004709C3" w:rsidP="004709C3">
      <w:pPr>
        <w:pStyle w:val="ListParagraph"/>
        <w:autoSpaceDE w:val="0"/>
        <w:autoSpaceDN w:val="0"/>
        <w:adjustRightInd w:val="0"/>
        <w:spacing w:after="0" w:line="240" w:lineRule="auto"/>
        <w:rPr>
          <w:rFonts w:ascii="Times New Roman" w:hAnsi="Times New Roman" w:cs="Times New Roman"/>
          <w:sz w:val="23"/>
          <w:szCs w:val="23"/>
        </w:rPr>
      </w:pPr>
    </w:p>
    <w:p w:rsidR="004709C3" w:rsidRPr="0023097A" w:rsidRDefault="004709C3" w:rsidP="004709C3">
      <w:pPr>
        <w:autoSpaceDE w:val="0"/>
        <w:autoSpaceDN w:val="0"/>
        <w:adjustRightInd w:val="0"/>
        <w:spacing w:after="0" w:line="240" w:lineRule="auto"/>
        <w:rPr>
          <w:rFonts w:ascii="Times New Roman" w:hAnsi="Times New Roman" w:cs="Times New Roman"/>
          <w:i/>
          <w:iCs/>
          <w:sz w:val="24"/>
          <w:szCs w:val="24"/>
        </w:rPr>
      </w:pPr>
      <w:r w:rsidRPr="0023097A">
        <w:rPr>
          <w:rFonts w:ascii="Times New Roman" w:hAnsi="Times New Roman" w:cs="Times New Roman"/>
          <w:i/>
          <w:iCs/>
          <w:sz w:val="24"/>
          <w:szCs w:val="24"/>
        </w:rPr>
        <w:t xml:space="preserve">Background information on Hate Crime Classifications can be found in the 2015 </w:t>
      </w:r>
      <w:hyperlink r:id="rId12" w:history="1">
        <w:r w:rsidRPr="0023097A">
          <w:rPr>
            <w:rStyle w:val="Hyperlink"/>
            <w:rFonts w:ascii="Times New Roman" w:hAnsi="Times New Roman" w:cs="Times New Roman"/>
            <w:i/>
            <w:iCs/>
            <w:sz w:val="24"/>
            <w:szCs w:val="24"/>
          </w:rPr>
          <w:t>UCR Hate Crime Data Collection Guidelines and Training Manual</w:t>
        </w:r>
      </w:hyperlink>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i/>
          <w:iCs/>
          <w:sz w:val="24"/>
          <w:szCs w:val="24"/>
        </w:rPr>
        <w:t xml:space="preserve"> </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Please review</w:t>
      </w:r>
      <w:r w:rsidR="00EE5EE7">
        <w:rPr>
          <w:rFonts w:ascii="Times New Roman" w:hAnsi="Times New Roman" w:cs="Times New Roman"/>
          <w:sz w:val="24"/>
          <w:szCs w:val="24"/>
        </w:rPr>
        <w:t xml:space="preserve"> “</w:t>
      </w:r>
      <w:hyperlink r:id="rId13" w:history="1">
        <w:r w:rsidRPr="0023097A">
          <w:rPr>
            <w:rStyle w:val="Hyperlink"/>
            <w:rFonts w:ascii="Times New Roman" w:hAnsi="Times New Roman" w:cs="Times New Roman"/>
            <w:i/>
            <w:iCs/>
            <w:sz w:val="24"/>
            <w:szCs w:val="24"/>
          </w:rPr>
          <w:t>Background on Statistical Reporting Requirements Under the Clery Act</w:t>
        </w:r>
      </w:hyperlink>
      <w:r w:rsidR="00EE5EE7">
        <w:rPr>
          <w:rFonts w:ascii="Times New Roman" w:hAnsi="Times New Roman" w:cs="Times New Roman"/>
          <w:sz w:val="24"/>
          <w:szCs w:val="24"/>
        </w:rPr>
        <w:t xml:space="preserve">“ </w:t>
      </w:r>
      <w:r w:rsidRPr="0023097A">
        <w:rPr>
          <w:rFonts w:ascii="Times New Roman" w:hAnsi="Times New Roman" w:cs="Times New Roman"/>
          <w:sz w:val="24"/>
          <w:szCs w:val="24"/>
        </w:rPr>
        <w:t>for more info on the corresponding Missouri definitions to the Clery crime categories.</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 </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b/>
          <w:bCs/>
          <w:sz w:val="24"/>
          <w:szCs w:val="24"/>
        </w:rPr>
        <w:t xml:space="preserve">Issue Timely Warnings </w:t>
      </w:r>
      <w:r w:rsidR="0023097A" w:rsidRPr="0023097A">
        <w:rPr>
          <w:rFonts w:ascii="Times New Roman" w:hAnsi="Times New Roman" w:cs="Times New Roman"/>
          <w:b/>
          <w:bCs/>
          <w:sz w:val="24"/>
          <w:szCs w:val="24"/>
        </w:rPr>
        <w:t>about</w:t>
      </w:r>
      <w:r w:rsidR="002D143E">
        <w:rPr>
          <w:rFonts w:ascii="Times New Roman" w:hAnsi="Times New Roman" w:cs="Times New Roman"/>
          <w:b/>
          <w:bCs/>
          <w:sz w:val="24"/>
          <w:szCs w:val="24"/>
        </w:rPr>
        <w:t xml:space="preserve"> Clery Act Crimes Which Pose a</w:t>
      </w:r>
      <w:r w:rsidRPr="0023097A">
        <w:rPr>
          <w:rFonts w:ascii="Times New Roman" w:hAnsi="Times New Roman" w:cs="Times New Roman"/>
          <w:b/>
          <w:bCs/>
          <w:sz w:val="24"/>
          <w:szCs w:val="24"/>
        </w:rPr>
        <w:t xml:space="preserve"> Serious or Ongoing Threat to Students and Employees </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Institutions must provide timely warnings in a manner likely to reach all members of the campus community. This mandate has been part of the Clery Act since its inception in 1990. Timely warnings are limited to those crimes an institution is required to report and include in its ASR. There are differences between what constitutes a timely warning and an emergency notification; however, both systems are in place to safeguard students and campus employees. </w:t>
      </w:r>
    </w:p>
    <w:p w:rsidR="000C2788" w:rsidRPr="0023097A" w:rsidRDefault="000C2788" w:rsidP="004709C3">
      <w:pPr>
        <w:autoSpaceDE w:val="0"/>
        <w:autoSpaceDN w:val="0"/>
        <w:adjustRightInd w:val="0"/>
        <w:spacing w:after="0" w:line="240" w:lineRule="auto"/>
        <w:rPr>
          <w:rFonts w:ascii="Times New Roman" w:hAnsi="Times New Roman" w:cs="Times New Roman"/>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b/>
          <w:bCs/>
          <w:sz w:val="24"/>
          <w:szCs w:val="24"/>
        </w:rPr>
        <w:t xml:space="preserve">Devise an Emergency Response, Notification and Testing Policy </w:t>
      </w:r>
    </w:p>
    <w:p w:rsidR="000C2788" w:rsidRPr="0023097A" w:rsidRDefault="004709C3" w:rsidP="000C2788">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Institutions are required to inform the campus community about a</w:t>
      </w:r>
      <w:r w:rsidR="00EE5EE7">
        <w:rPr>
          <w:rFonts w:ascii="Times New Roman" w:hAnsi="Times New Roman" w:cs="Times New Roman"/>
          <w:sz w:val="24"/>
          <w:szCs w:val="24"/>
        </w:rPr>
        <w:t xml:space="preserve"> “</w:t>
      </w:r>
      <w:r w:rsidRPr="0023097A">
        <w:rPr>
          <w:rFonts w:ascii="Times New Roman" w:hAnsi="Times New Roman" w:cs="Times New Roman"/>
          <w:sz w:val="24"/>
          <w:szCs w:val="24"/>
        </w:rPr>
        <w:t>significant emergency or dangerous situation involving an immediate threat to the health or safety of students or employees occurring on the campus.</w:t>
      </w:r>
      <w:r w:rsidR="00EE5EE7">
        <w:rPr>
          <w:rFonts w:ascii="Times New Roman" w:hAnsi="Times New Roman" w:cs="Times New Roman"/>
          <w:sz w:val="24"/>
          <w:szCs w:val="24"/>
        </w:rPr>
        <w:t xml:space="preserve">” </w:t>
      </w:r>
      <w:r w:rsidRPr="0023097A">
        <w:rPr>
          <w:rFonts w:ascii="Times New Roman" w:hAnsi="Times New Roman" w:cs="Times New Roman"/>
          <w:sz w:val="24"/>
          <w:szCs w:val="24"/>
        </w:rPr>
        <w:t xml:space="preserve">An emergency response expands the definition of timely warning as it includes both Clery Act crimes and other types of emergencies (i.e., a fire or infectious disease outbreak). Colleges and universities with and without on-campus residential facilities must have emergency response and evacuation procedures in place. Institutions are mandated to disclose a summary of these procedures in their ASR. Additionally, compliance requires one test of the emergency response procedures annually and policies for publicizing those procedures in conjunction with the annual test. </w:t>
      </w:r>
    </w:p>
    <w:p w:rsidR="000C2788" w:rsidRDefault="000C2788" w:rsidP="000C2788">
      <w:pPr>
        <w:autoSpaceDE w:val="0"/>
        <w:autoSpaceDN w:val="0"/>
        <w:adjustRightInd w:val="0"/>
        <w:spacing w:after="0" w:line="240" w:lineRule="auto"/>
        <w:rPr>
          <w:rFonts w:ascii="Times New Roman" w:hAnsi="Times New Roman" w:cs="Times New Roman"/>
          <w:sz w:val="23"/>
          <w:szCs w:val="23"/>
        </w:rPr>
      </w:pPr>
    </w:p>
    <w:p w:rsidR="004709C3" w:rsidRPr="0023097A" w:rsidRDefault="00DE3568" w:rsidP="0023097A">
      <w:pPr>
        <w:pStyle w:val="BodyText2"/>
        <w:rPr>
          <w:sz w:val="24"/>
          <w:szCs w:val="24"/>
        </w:rPr>
      </w:pPr>
      <w:r>
        <w:rPr>
          <w:sz w:val="24"/>
          <w:szCs w:val="24"/>
        </w:rPr>
        <w:t>C</w:t>
      </w:r>
      <w:r w:rsidR="004709C3" w:rsidRPr="0023097A">
        <w:rPr>
          <w:sz w:val="24"/>
          <w:szCs w:val="24"/>
        </w:rPr>
        <w:t>ompile and Report Fire Data to the Federal Government and Publish an Annual Fire Safety Report</w:t>
      </w:r>
    </w:p>
    <w:p w:rsidR="004709C3" w:rsidRPr="0023097A" w:rsidRDefault="004709C3" w:rsidP="0023097A">
      <w:pPr>
        <w:pStyle w:val="Pa3"/>
        <w:spacing w:line="240" w:lineRule="auto"/>
        <w:rPr>
          <w:rFonts w:ascii="Times New Roman" w:hAnsi="Times New Roman" w:cs="Times New Roman"/>
        </w:rPr>
      </w:pPr>
      <w:r w:rsidRPr="0023097A">
        <w:rPr>
          <w:rFonts w:ascii="Times New Roman" w:hAnsi="Times New Roman" w:cs="Times New Roman"/>
        </w:rPr>
        <w:t xml:space="preserve">Similar to the ASR and the current crime log, institutions with on-campus housing must report fires that occur in on-campus housing, generate both an annual fire report and maintain a fire log that is accessible to the public. The security and fire report can be combined into one report for ease of reporting as long as the report states this in the title and all supporting crime/fire logs and data are available in the report. The notification must also specify the inclusion of the information of the fire reporting requirements. </w:t>
      </w:r>
    </w:p>
    <w:p w:rsidR="000C2788" w:rsidRPr="0023097A" w:rsidRDefault="000C2788" w:rsidP="004709C3">
      <w:pPr>
        <w:autoSpaceDE w:val="0"/>
        <w:autoSpaceDN w:val="0"/>
        <w:adjustRightInd w:val="0"/>
        <w:spacing w:after="0" w:line="240" w:lineRule="auto"/>
        <w:rPr>
          <w:rFonts w:ascii="Times New Roman" w:hAnsi="Times New Roman" w:cs="Times New Roman"/>
          <w:sz w:val="24"/>
          <w:szCs w:val="24"/>
        </w:rPr>
      </w:pP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b/>
          <w:bCs/>
          <w:sz w:val="24"/>
          <w:szCs w:val="24"/>
        </w:rPr>
        <w:t xml:space="preserve">Enact Policies and Procedures to Handle Reports of Missing Students </w:t>
      </w:r>
    </w:p>
    <w:p w:rsidR="004709C3" w:rsidRPr="0023097A" w:rsidRDefault="004709C3" w:rsidP="0023097A">
      <w:pPr>
        <w:pStyle w:val="Pa3"/>
        <w:spacing w:line="240" w:lineRule="auto"/>
        <w:rPr>
          <w:rFonts w:ascii="Times New Roman" w:hAnsi="Times New Roman" w:cs="Times New Roman"/>
        </w:rPr>
      </w:pPr>
      <w:r w:rsidRPr="0023097A">
        <w:rPr>
          <w:rFonts w:ascii="Times New Roman" w:hAnsi="Times New Roman" w:cs="Times New Roman"/>
        </w:rPr>
        <w:t>This requirement is intended to minimize delays and confusion during the initial stages of a missing student investigation. Institutions must designate one or more positions or organizations to which reports of a student living in on-campus housing can be filed if it</w:t>
      </w:r>
      <w:r w:rsidR="00EE5EE7">
        <w:rPr>
          <w:rFonts w:ascii="Times New Roman" w:hAnsi="Times New Roman" w:cs="Times New Roman"/>
        </w:rPr>
        <w:t>’</w:t>
      </w:r>
      <w:r w:rsidRPr="0023097A">
        <w:rPr>
          <w:rFonts w:ascii="Times New Roman" w:hAnsi="Times New Roman" w:cs="Times New Roman"/>
        </w:rPr>
        <w:t xml:space="preserve">s believed that student has been missing for 24 hours. </w:t>
      </w:r>
    </w:p>
    <w:p w:rsidR="000C2788" w:rsidRPr="0023097A" w:rsidRDefault="000C2788" w:rsidP="004709C3">
      <w:pPr>
        <w:autoSpaceDE w:val="0"/>
        <w:autoSpaceDN w:val="0"/>
        <w:adjustRightInd w:val="0"/>
        <w:spacing w:after="0" w:line="240" w:lineRule="auto"/>
        <w:rPr>
          <w:rFonts w:ascii="Times New Roman" w:hAnsi="Times New Roman" w:cs="Times New Roman"/>
          <w:sz w:val="24"/>
          <w:szCs w:val="24"/>
        </w:rPr>
      </w:pPr>
    </w:p>
    <w:p w:rsidR="00B56FC4" w:rsidRPr="0023097A" w:rsidRDefault="004709C3" w:rsidP="0023097A">
      <w:pPr>
        <w:pStyle w:val="BodyText2"/>
        <w:rPr>
          <w:sz w:val="24"/>
          <w:szCs w:val="24"/>
        </w:rPr>
      </w:pPr>
      <w:r w:rsidRPr="0023097A">
        <w:rPr>
          <w:sz w:val="24"/>
          <w:szCs w:val="24"/>
        </w:rPr>
        <w:t xml:space="preserve">2013 Updates to Clery Act Requirements: Violence </w:t>
      </w:r>
      <w:r w:rsidR="0023097A" w:rsidRPr="0023097A">
        <w:rPr>
          <w:sz w:val="24"/>
          <w:szCs w:val="24"/>
        </w:rPr>
        <w:t>against</w:t>
      </w:r>
      <w:r w:rsidRPr="0023097A">
        <w:rPr>
          <w:sz w:val="24"/>
          <w:szCs w:val="24"/>
        </w:rPr>
        <w:t xml:space="preserve"> Women Reauthorization Act (VAWA) of 2013</w:t>
      </w:r>
    </w:p>
    <w:p w:rsidR="00AF427F"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lastRenderedPageBreak/>
        <w:t xml:space="preserve">On March 7, 2013, President Obama signed the Violence </w:t>
      </w:r>
      <w:r w:rsidR="0023097A" w:rsidRPr="0023097A">
        <w:rPr>
          <w:rFonts w:ascii="Times New Roman" w:hAnsi="Times New Roman" w:cs="Times New Roman"/>
          <w:sz w:val="24"/>
          <w:szCs w:val="24"/>
        </w:rPr>
        <w:t>against</w:t>
      </w:r>
      <w:r w:rsidRPr="0023097A">
        <w:rPr>
          <w:rFonts w:ascii="Times New Roman" w:hAnsi="Times New Roman" w:cs="Times New Roman"/>
          <w:sz w:val="24"/>
          <w:szCs w:val="24"/>
        </w:rPr>
        <w:t xml:space="preserve"> Women Reauthorization Act of 2013 (VAWA) </w:t>
      </w:r>
      <w:r w:rsidRPr="0023097A">
        <w:rPr>
          <w:rFonts w:ascii="Times New Roman" w:hAnsi="Times New Roman" w:cs="Times New Roman"/>
          <w:i/>
          <w:iCs/>
          <w:sz w:val="24"/>
          <w:szCs w:val="24"/>
        </w:rPr>
        <w:t xml:space="preserve">(Pub. Law 113-4). </w:t>
      </w:r>
      <w:r w:rsidRPr="0023097A">
        <w:rPr>
          <w:rFonts w:ascii="Times New Roman" w:hAnsi="Times New Roman" w:cs="Times New Roman"/>
          <w:sz w:val="24"/>
          <w:szCs w:val="24"/>
        </w:rPr>
        <w:t xml:space="preserve">Among other provisions, this law amended section 485(f) of the Higher Education Act of 1965, as amended (HEA), otherwise known as the Clery Act. These statutory changes require institutions to compile statistics for certain crimes that are reported to campus security authorities or local police agencies including incidents of sexual assault, </w:t>
      </w:r>
      <w:r w:rsidRPr="0023097A">
        <w:rPr>
          <w:rFonts w:ascii="Times New Roman" w:hAnsi="Times New Roman" w:cs="Times New Roman"/>
          <w:b/>
          <w:bCs/>
          <w:i/>
          <w:iCs/>
          <w:sz w:val="24"/>
          <w:szCs w:val="24"/>
        </w:rPr>
        <w:t>domestic violence, dating violence, and stalking</w:t>
      </w:r>
      <w:r w:rsidRPr="0023097A">
        <w:rPr>
          <w:rFonts w:ascii="Times New Roman" w:hAnsi="Times New Roman" w:cs="Times New Roman"/>
          <w:sz w:val="24"/>
          <w:szCs w:val="24"/>
        </w:rPr>
        <w:t xml:space="preserve">. Hate crime categories of prejudice (based on actual or perceived race, gender, religion, sexual orientation, ethnicity, or disability) now also includes </w:t>
      </w:r>
      <w:r w:rsidRPr="0023097A">
        <w:rPr>
          <w:rFonts w:ascii="Times New Roman" w:hAnsi="Times New Roman" w:cs="Times New Roman"/>
          <w:b/>
          <w:bCs/>
          <w:i/>
          <w:iCs/>
          <w:sz w:val="24"/>
          <w:szCs w:val="24"/>
        </w:rPr>
        <w:t xml:space="preserve">national origin </w:t>
      </w:r>
      <w:r w:rsidRPr="0023097A">
        <w:rPr>
          <w:rFonts w:ascii="Times New Roman" w:hAnsi="Times New Roman" w:cs="Times New Roman"/>
          <w:i/>
          <w:iCs/>
          <w:sz w:val="24"/>
          <w:szCs w:val="24"/>
        </w:rPr>
        <w:t xml:space="preserve">and </w:t>
      </w:r>
      <w:r w:rsidRPr="0023097A">
        <w:rPr>
          <w:rFonts w:ascii="Times New Roman" w:hAnsi="Times New Roman" w:cs="Times New Roman"/>
          <w:b/>
          <w:bCs/>
          <w:i/>
          <w:iCs/>
          <w:sz w:val="24"/>
          <w:szCs w:val="24"/>
        </w:rPr>
        <w:t>gender identity</w:t>
      </w:r>
      <w:r w:rsidRPr="0023097A">
        <w:rPr>
          <w:rFonts w:ascii="Times New Roman" w:hAnsi="Times New Roman" w:cs="Times New Roman"/>
          <w:sz w:val="24"/>
          <w:szCs w:val="24"/>
        </w:rPr>
        <w:t xml:space="preserve">. Additionally, institutions will be required to include certain policies, procedures and programs pertaining to these crimes in their </w:t>
      </w:r>
      <w:r w:rsidR="0081125E">
        <w:rPr>
          <w:rFonts w:ascii="Times New Roman" w:hAnsi="Times New Roman" w:cs="Times New Roman"/>
          <w:sz w:val="24"/>
          <w:szCs w:val="24"/>
        </w:rPr>
        <w:t>a</w:t>
      </w:r>
      <w:r w:rsidRPr="0023097A">
        <w:rPr>
          <w:rFonts w:ascii="Times New Roman" w:hAnsi="Times New Roman" w:cs="Times New Roman"/>
          <w:sz w:val="24"/>
          <w:szCs w:val="24"/>
        </w:rPr>
        <w:t xml:space="preserve">nnual </w:t>
      </w:r>
      <w:r w:rsidR="0081125E">
        <w:rPr>
          <w:rFonts w:ascii="Times New Roman" w:hAnsi="Times New Roman" w:cs="Times New Roman"/>
          <w:sz w:val="24"/>
          <w:szCs w:val="24"/>
        </w:rPr>
        <w:t>s</w:t>
      </w:r>
      <w:r w:rsidRPr="0023097A">
        <w:rPr>
          <w:rFonts w:ascii="Times New Roman" w:hAnsi="Times New Roman" w:cs="Times New Roman"/>
          <w:sz w:val="24"/>
          <w:szCs w:val="24"/>
        </w:rPr>
        <w:t xml:space="preserve">ecurity </w:t>
      </w:r>
      <w:r w:rsidR="0081125E">
        <w:rPr>
          <w:rFonts w:ascii="Times New Roman" w:hAnsi="Times New Roman" w:cs="Times New Roman"/>
          <w:sz w:val="24"/>
          <w:szCs w:val="24"/>
        </w:rPr>
        <w:t>r</w:t>
      </w:r>
      <w:r w:rsidRPr="0023097A">
        <w:rPr>
          <w:rFonts w:ascii="Times New Roman" w:hAnsi="Times New Roman" w:cs="Times New Roman"/>
          <w:sz w:val="24"/>
          <w:szCs w:val="24"/>
        </w:rPr>
        <w:t>eports.</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 </w:t>
      </w:r>
    </w:p>
    <w:p w:rsidR="000C2788"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As a result, </w:t>
      </w:r>
      <w:r w:rsidR="000C2788" w:rsidRPr="0023097A">
        <w:rPr>
          <w:rFonts w:ascii="Times New Roman" w:hAnsi="Times New Roman" w:cs="Times New Roman"/>
          <w:sz w:val="24"/>
          <w:szCs w:val="24"/>
        </w:rPr>
        <w:t>HLGU</w:t>
      </w:r>
      <w:r w:rsidRPr="0023097A">
        <w:rPr>
          <w:rFonts w:ascii="Times New Roman" w:hAnsi="Times New Roman" w:cs="Times New Roman"/>
          <w:sz w:val="24"/>
          <w:szCs w:val="24"/>
        </w:rPr>
        <w:t xml:space="preserve"> issues this statement of policy to inform the community of our comprehensive plan addressing sexual misconduct, educational programs</w:t>
      </w:r>
      <w:r w:rsidR="0081125E">
        <w:rPr>
          <w:rFonts w:ascii="Times New Roman" w:hAnsi="Times New Roman" w:cs="Times New Roman"/>
          <w:sz w:val="24"/>
          <w:szCs w:val="24"/>
        </w:rPr>
        <w:t>,</w:t>
      </w:r>
      <w:r w:rsidRPr="0023097A">
        <w:rPr>
          <w:rFonts w:ascii="Times New Roman" w:hAnsi="Times New Roman" w:cs="Times New Roman"/>
          <w:sz w:val="24"/>
          <w:szCs w:val="24"/>
        </w:rPr>
        <w:t xml:space="preserve"> and procedures that address sexual assault, domestic violence, dating violence, and stalking, whether the incident occurs on or off campu</w:t>
      </w:r>
      <w:r w:rsidR="0081125E">
        <w:rPr>
          <w:rFonts w:ascii="Times New Roman" w:hAnsi="Times New Roman" w:cs="Times New Roman"/>
          <w:sz w:val="24"/>
          <w:szCs w:val="24"/>
        </w:rPr>
        <w:t xml:space="preserve">s and when it is reported to a </w:t>
      </w:r>
      <w:r w:rsidR="009B3FAF">
        <w:rPr>
          <w:rFonts w:ascii="Times New Roman" w:hAnsi="Times New Roman" w:cs="Times New Roman"/>
          <w:sz w:val="24"/>
          <w:szCs w:val="24"/>
        </w:rPr>
        <w:t>u</w:t>
      </w:r>
      <w:r w:rsidRPr="0023097A">
        <w:rPr>
          <w:rFonts w:ascii="Times New Roman" w:hAnsi="Times New Roman" w:cs="Times New Roman"/>
          <w:sz w:val="24"/>
          <w:szCs w:val="24"/>
        </w:rPr>
        <w:t>niversity official.</w:t>
      </w:r>
    </w:p>
    <w:p w:rsidR="004709C3" w:rsidRPr="0023097A" w:rsidRDefault="004709C3" w:rsidP="004709C3">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 </w:t>
      </w:r>
    </w:p>
    <w:p w:rsidR="000C2788" w:rsidRPr="0023097A" w:rsidRDefault="004709C3" w:rsidP="000C2788">
      <w:p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The Sexual Assault, Domestic Violence, Dating Violence, an</w:t>
      </w:r>
      <w:r w:rsidR="000C2788" w:rsidRPr="0023097A">
        <w:rPr>
          <w:rFonts w:ascii="Times New Roman" w:hAnsi="Times New Roman" w:cs="Times New Roman"/>
          <w:sz w:val="24"/>
          <w:szCs w:val="24"/>
        </w:rPr>
        <w:t xml:space="preserve">d Stalking Policy shall contain </w:t>
      </w:r>
      <w:r w:rsidRPr="0023097A">
        <w:rPr>
          <w:rFonts w:ascii="Times New Roman" w:hAnsi="Times New Roman" w:cs="Times New Roman"/>
          <w:sz w:val="24"/>
          <w:szCs w:val="24"/>
        </w:rPr>
        <w:t xml:space="preserve">information on the following items: </w:t>
      </w:r>
    </w:p>
    <w:p w:rsidR="000C2788" w:rsidRPr="0023097A" w:rsidRDefault="004709C3" w:rsidP="007456E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Procedures </w:t>
      </w:r>
      <w:r w:rsidR="00B56FC4" w:rsidRPr="0023097A">
        <w:rPr>
          <w:rFonts w:ascii="Times New Roman" w:hAnsi="Times New Roman" w:cs="Times New Roman"/>
          <w:sz w:val="24"/>
          <w:szCs w:val="24"/>
        </w:rPr>
        <w:t>Hannibal-LaGrange University</w:t>
      </w:r>
      <w:r w:rsidRPr="0023097A">
        <w:rPr>
          <w:rFonts w:ascii="Times New Roman" w:hAnsi="Times New Roman" w:cs="Times New Roman"/>
          <w:sz w:val="24"/>
          <w:szCs w:val="24"/>
        </w:rPr>
        <w:t xml:space="preserve"> will follow once an incident of sexual assault, domestic violence, dating violence, and stalking has been reported, including the </w:t>
      </w:r>
      <w:r w:rsidR="00F82A7B">
        <w:rPr>
          <w:rFonts w:ascii="Times New Roman" w:hAnsi="Times New Roman" w:cs="Times New Roman"/>
          <w:sz w:val="24"/>
          <w:szCs w:val="24"/>
        </w:rPr>
        <w:t xml:space="preserve">preponderance </w:t>
      </w:r>
      <w:r w:rsidRPr="0023097A">
        <w:rPr>
          <w:rFonts w:ascii="Times New Roman" w:hAnsi="Times New Roman" w:cs="Times New Roman"/>
          <w:sz w:val="24"/>
          <w:szCs w:val="24"/>
        </w:rPr>
        <w:t>of</w:t>
      </w:r>
      <w:r w:rsidR="00F82A7B">
        <w:rPr>
          <w:rFonts w:ascii="Times New Roman" w:hAnsi="Times New Roman" w:cs="Times New Roman"/>
          <w:sz w:val="24"/>
          <w:szCs w:val="24"/>
        </w:rPr>
        <w:t xml:space="preserve"> or clear</w:t>
      </w:r>
      <w:r w:rsidRPr="0023097A">
        <w:rPr>
          <w:rFonts w:ascii="Times New Roman" w:hAnsi="Times New Roman" w:cs="Times New Roman"/>
          <w:sz w:val="24"/>
          <w:szCs w:val="24"/>
        </w:rPr>
        <w:t xml:space="preserve"> evidence that will be used during a conduct hearing</w:t>
      </w:r>
    </w:p>
    <w:p w:rsidR="000C2788" w:rsidRPr="0023097A" w:rsidRDefault="004709C3" w:rsidP="007456E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Description of the educational programs to promote awareness of sexual assault, domestic violence, dating violence, and stalking for all incoming students and new employees, and ongoing prevention and awareness campaigns for students and employees </w:t>
      </w:r>
    </w:p>
    <w:p w:rsidR="000C2788" w:rsidRPr="0023097A" w:rsidRDefault="000C2788" w:rsidP="007456E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Misso</w:t>
      </w:r>
      <w:r w:rsidR="004709C3" w:rsidRPr="0023097A">
        <w:rPr>
          <w:rFonts w:ascii="Times New Roman" w:hAnsi="Times New Roman" w:cs="Times New Roman"/>
          <w:sz w:val="24"/>
          <w:szCs w:val="24"/>
        </w:rPr>
        <w:t xml:space="preserve">uri definition of consent and the federal definitions of sexual assault, domestic violence, dating violence, and stalking, and the applicable corresponding Missouri definitions </w:t>
      </w:r>
    </w:p>
    <w:p w:rsidR="004709C3" w:rsidRPr="0023097A" w:rsidRDefault="004709C3" w:rsidP="007456E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sz w:val="24"/>
          <w:szCs w:val="24"/>
        </w:rPr>
        <w:t xml:space="preserve">Safe and positive options for bystander intervention and information on risk reduction to recognize the warning signs of abusive behavior and how to avoid potential attacks </w:t>
      </w:r>
    </w:p>
    <w:p w:rsidR="004709C3" w:rsidRPr="0023097A" w:rsidRDefault="000C2788" w:rsidP="007456E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23097A">
        <w:rPr>
          <w:rFonts w:ascii="Times New Roman" w:hAnsi="Times New Roman" w:cs="Times New Roman"/>
          <w:i/>
          <w:iCs/>
          <w:sz w:val="24"/>
          <w:szCs w:val="24"/>
        </w:rPr>
        <w:t>V</w:t>
      </w:r>
      <w:r w:rsidR="004709C3" w:rsidRPr="0023097A">
        <w:rPr>
          <w:rFonts w:ascii="Times New Roman" w:hAnsi="Times New Roman" w:cs="Times New Roman"/>
          <w:i/>
          <w:iCs/>
          <w:sz w:val="24"/>
          <w:szCs w:val="24"/>
        </w:rPr>
        <w:t>ictims</w:t>
      </w:r>
      <w:r w:rsidR="00EE5EE7">
        <w:rPr>
          <w:rFonts w:ascii="Times New Roman" w:hAnsi="Times New Roman" w:cs="Times New Roman"/>
          <w:i/>
          <w:iCs/>
          <w:sz w:val="24"/>
          <w:szCs w:val="24"/>
        </w:rPr>
        <w:t>’</w:t>
      </w:r>
      <w:r w:rsidR="004709C3" w:rsidRPr="0023097A">
        <w:rPr>
          <w:rFonts w:ascii="Times New Roman" w:hAnsi="Times New Roman" w:cs="Times New Roman"/>
          <w:i/>
          <w:iCs/>
          <w:sz w:val="24"/>
          <w:szCs w:val="24"/>
        </w:rPr>
        <w:t xml:space="preserve"> Rights in cases of domestic violence, dating violence, sexual assault, or stalking </w:t>
      </w:r>
    </w:p>
    <w:p w:rsidR="004709C3" w:rsidRPr="004709C3" w:rsidRDefault="004709C3" w:rsidP="004709C3">
      <w:pPr>
        <w:autoSpaceDE w:val="0"/>
        <w:autoSpaceDN w:val="0"/>
        <w:adjustRightInd w:val="0"/>
        <w:spacing w:after="0" w:line="240" w:lineRule="auto"/>
        <w:rPr>
          <w:rFonts w:ascii="Times New Roman" w:hAnsi="Times New Roman" w:cs="Times New Roman"/>
          <w:sz w:val="23"/>
          <w:szCs w:val="23"/>
        </w:rPr>
      </w:pPr>
    </w:p>
    <w:p w:rsidR="006005A9" w:rsidRPr="0023097A" w:rsidRDefault="006005A9" w:rsidP="004709C3">
      <w:pPr>
        <w:rPr>
          <w:rFonts w:ascii="Times New Roman" w:hAnsi="Times New Roman" w:cs="Times New Roman"/>
          <w:sz w:val="24"/>
          <w:szCs w:val="24"/>
        </w:rPr>
      </w:pPr>
      <w:r w:rsidRPr="006005A9">
        <w:rPr>
          <w:rFonts w:ascii="Times New Roman" w:hAnsi="Times New Roman" w:cs="Times New Roman"/>
          <w:b/>
          <w:sz w:val="28"/>
          <w:szCs w:val="28"/>
        </w:rPr>
        <w:t>Public Safety Authority and Jurisdiction</w:t>
      </w:r>
      <w:r w:rsidR="002526D6">
        <w:rPr>
          <w:rFonts w:ascii="Times New Roman" w:hAnsi="Times New Roman" w:cs="Times New Roman"/>
          <w:b/>
          <w:sz w:val="28"/>
          <w:szCs w:val="28"/>
        </w:rPr>
        <w:t>:</w:t>
      </w:r>
      <w:r w:rsidR="00204E6B">
        <w:rPr>
          <w:rFonts w:ascii="Times New Roman" w:hAnsi="Times New Roman" w:cs="Times New Roman"/>
          <w:b/>
          <w:sz w:val="28"/>
          <w:szCs w:val="28"/>
        </w:rPr>
        <w:t xml:space="preserve"> </w:t>
      </w:r>
      <w:r w:rsidRPr="0023097A">
        <w:rPr>
          <w:rFonts w:ascii="Times New Roman" w:hAnsi="Times New Roman" w:cs="Times New Roman"/>
          <w:sz w:val="24"/>
          <w:szCs w:val="24"/>
        </w:rPr>
        <w:t xml:space="preserve">Hannibal-LaGrange University Department of Public Safety officers have the authority to ask persons for identification and to determine whether individuals have lawful business at HLGU. Public </w:t>
      </w:r>
      <w:r w:rsidR="0053247B" w:rsidRPr="0023097A">
        <w:rPr>
          <w:rFonts w:ascii="Times New Roman" w:hAnsi="Times New Roman" w:cs="Times New Roman"/>
          <w:sz w:val="24"/>
          <w:szCs w:val="24"/>
        </w:rPr>
        <w:t>s</w:t>
      </w:r>
      <w:r w:rsidRPr="0023097A">
        <w:rPr>
          <w:rFonts w:ascii="Times New Roman" w:hAnsi="Times New Roman" w:cs="Times New Roman"/>
          <w:sz w:val="24"/>
          <w:szCs w:val="24"/>
        </w:rPr>
        <w:t>afety officers have the authority to issue parking tickets, which are billed to student accounts.</w:t>
      </w:r>
      <w:r w:rsidR="00204E6B" w:rsidRPr="0023097A">
        <w:rPr>
          <w:rFonts w:ascii="Times New Roman" w:hAnsi="Times New Roman" w:cs="Times New Roman"/>
          <w:sz w:val="24"/>
          <w:szCs w:val="24"/>
        </w:rPr>
        <w:t xml:space="preserve"> </w:t>
      </w:r>
      <w:r w:rsidR="00C2443E" w:rsidRPr="0023097A">
        <w:rPr>
          <w:rFonts w:ascii="Times New Roman" w:hAnsi="Times New Roman" w:cs="Times New Roman"/>
          <w:sz w:val="24"/>
          <w:szCs w:val="24"/>
        </w:rPr>
        <w:t>Non-</w:t>
      </w:r>
      <w:r w:rsidR="0053247B" w:rsidRPr="0023097A">
        <w:rPr>
          <w:rFonts w:ascii="Times New Roman" w:hAnsi="Times New Roman" w:cs="Times New Roman"/>
          <w:sz w:val="24"/>
          <w:szCs w:val="24"/>
        </w:rPr>
        <w:t>c</w:t>
      </w:r>
      <w:r w:rsidR="00E81D27" w:rsidRPr="0023097A">
        <w:rPr>
          <w:rFonts w:ascii="Times New Roman" w:hAnsi="Times New Roman" w:cs="Times New Roman"/>
          <w:sz w:val="24"/>
          <w:szCs w:val="24"/>
        </w:rPr>
        <w:t>ommissioned</w:t>
      </w:r>
      <w:r w:rsidR="00C2443E" w:rsidRPr="0023097A">
        <w:rPr>
          <w:rFonts w:ascii="Times New Roman" w:hAnsi="Times New Roman" w:cs="Times New Roman"/>
          <w:sz w:val="24"/>
          <w:szCs w:val="24"/>
        </w:rPr>
        <w:t xml:space="preserve"> </w:t>
      </w:r>
      <w:r w:rsidR="0053247B" w:rsidRPr="0023097A">
        <w:rPr>
          <w:rFonts w:ascii="Times New Roman" w:hAnsi="Times New Roman" w:cs="Times New Roman"/>
          <w:sz w:val="24"/>
          <w:szCs w:val="24"/>
        </w:rPr>
        <w:t>p</w:t>
      </w:r>
      <w:r w:rsidRPr="0023097A">
        <w:rPr>
          <w:rFonts w:ascii="Times New Roman" w:hAnsi="Times New Roman" w:cs="Times New Roman"/>
          <w:sz w:val="24"/>
          <w:szCs w:val="24"/>
        </w:rPr>
        <w:t xml:space="preserve">ublic </w:t>
      </w:r>
      <w:r w:rsidR="0053247B" w:rsidRPr="0023097A">
        <w:rPr>
          <w:rFonts w:ascii="Times New Roman" w:hAnsi="Times New Roman" w:cs="Times New Roman"/>
          <w:sz w:val="24"/>
          <w:szCs w:val="24"/>
        </w:rPr>
        <w:t>s</w:t>
      </w:r>
      <w:r w:rsidRPr="0023097A">
        <w:rPr>
          <w:rFonts w:ascii="Times New Roman" w:hAnsi="Times New Roman" w:cs="Times New Roman"/>
          <w:sz w:val="24"/>
          <w:szCs w:val="24"/>
        </w:rPr>
        <w:t>afety officers do not possess arrest power</w:t>
      </w:r>
      <w:r w:rsidR="00D9029A" w:rsidRPr="0023097A">
        <w:rPr>
          <w:rFonts w:ascii="Times New Roman" w:hAnsi="Times New Roman" w:cs="Times New Roman"/>
          <w:sz w:val="24"/>
          <w:szCs w:val="24"/>
        </w:rPr>
        <w:t xml:space="preserve"> and may be </w:t>
      </w:r>
      <w:r w:rsidR="00AD254E" w:rsidRPr="0023097A">
        <w:rPr>
          <w:rFonts w:ascii="Times New Roman" w:hAnsi="Times New Roman" w:cs="Times New Roman"/>
          <w:sz w:val="24"/>
          <w:szCs w:val="24"/>
        </w:rPr>
        <w:t xml:space="preserve">armed </w:t>
      </w:r>
      <w:r w:rsidR="00354FEE" w:rsidRPr="0023097A">
        <w:rPr>
          <w:rFonts w:ascii="Times New Roman" w:hAnsi="Times New Roman" w:cs="Times New Roman"/>
          <w:sz w:val="24"/>
          <w:szCs w:val="24"/>
        </w:rPr>
        <w:t>or</w:t>
      </w:r>
      <w:r w:rsidR="00AD254E" w:rsidRPr="0023097A">
        <w:rPr>
          <w:rFonts w:ascii="Times New Roman" w:hAnsi="Times New Roman" w:cs="Times New Roman"/>
          <w:sz w:val="24"/>
          <w:szCs w:val="24"/>
        </w:rPr>
        <w:t xml:space="preserve"> unar</w:t>
      </w:r>
      <w:r w:rsidR="00C2443E" w:rsidRPr="0023097A">
        <w:rPr>
          <w:rFonts w:ascii="Times New Roman" w:hAnsi="Times New Roman" w:cs="Times New Roman"/>
          <w:sz w:val="24"/>
          <w:szCs w:val="24"/>
        </w:rPr>
        <w:t>med</w:t>
      </w:r>
      <w:r w:rsidR="00D9029A" w:rsidRPr="0023097A">
        <w:rPr>
          <w:rFonts w:ascii="Times New Roman" w:hAnsi="Times New Roman" w:cs="Times New Roman"/>
          <w:sz w:val="24"/>
          <w:szCs w:val="24"/>
        </w:rPr>
        <w:t xml:space="preserve"> with approval of the HLGU President.</w:t>
      </w:r>
      <w:r w:rsidR="00204E6B" w:rsidRPr="0023097A">
        <w:rPr>
          <w:rFonts w:ascii="Times New Roman" w:hAnsi="Times New Roman" w:cs="Times New Roman"/>
          <w:sz w:val="24"/>
          <w:szCs w:val="24"/>
        </w:rPr>
        <w:t xml:space="preserve"> </w:t>
      </w:r>
      <w:r w:rsidR="00D9029A" w:rsidRPr="0023097A">
        <w:rPr>
          <w:rFonts w:ascii="Times New Roman" w:hAnsi="Times New Roman" w:cs="Times New Roman"/>
          <w:sz w:val="24"/>
          <w:szCs w:val="24"/>
        </w:rPr>
        <w:t xml:space="preserve">Public </w:t>
      </w:r>
      <w:r w:rsidR="0053247B" w:rsidRPr="0023097A">
        <w:rPr>
          <w:rFonts w:ascii="Times New Roman" w:hAnsi="Times New Roman" w:cs="Times New Roman"/>
          <w:sz w:val="24"/>
          <w:szCs w:val="24"/>
        </w:rPr>
        <w:t>s</w:t>
      </w:r>
      <w:r w:rsidR="00D9029A" w:rsidRPr="0023097A">
        <w:rPr>
          <w:rFonts w:ascii="Times New Roman" w:hAnsi="Times New Roman" w:cs="Times New Roman"/>
          <w:sz w:val="24"/>
          <w:szCs w:val="24"/>
        </w:rPr>
        <w:t xml:space="preserve">afety </w:t>
      </w:r>
      <w:r w:rsidR="00204E6B" w:rsidRPr="0023097A">
        <w:rPr>
          <w:rFonts w:ascii="Times New Roman" w:hAnsi="Times New Roman" w:cs="Times New Roman"/>
          <w:sz w:val="24"/>
          <w:szCs w:val="24"/>
        </w:rPr>
        <w:t>o</w:t>
      </w:r>
      <w:r w:rsidR="00C2443E" w:rsidRPr="0023097A">
        <w:rPr>
          <w:rFonts w:ascii="Times New Roman" w:hAnsi="Times New Roman" w:cs="Times New Roman"/>
          <w:sz w:val="24"/>
          <w:szCs w:val="24"/>
        </w:rPr>
        <w:t>fficer</w:t>
      </w:r>
      <w:r w:rsidR="00354FEE" w:rsidRPr="0023097A">
        <w:rPr>
          <w:rFonts w:ascii="Times New Roman" w:hAnsi="Times New Roman" w:cs="Times New Roman"/>
          <w:sz w:val="24"/>
          <w:szCs w:val="24"/>
        </w:rPr>
        <w:t>s</w:t>
      </w:r>
      <w:r w:rsidR="00D9029A" w:rsidRPr="0023097A">
        <w:rPr>
          <w:rFonts w:ascii="Times New Roman" w:hAnsi="Times New Roman" w:cs="Times New Roman"/>
          <w:sz w:val="24"/>
          <w:szCs w:val="24"/>
        </w:rPr>
        <w:t xml:space="preserve"> designated as </w:t>
      </w:r>
      <w:r w:rsidR="0053247B" w:rsidRPr="0023097A">
        <w:rPr>
          <w:rFonts w:ascii="Times New Roman" w:hAnsi="Times New Roman" w:cs="Times New Roman"/>
          <w:sz w:val="24"/>
          <w:szCs w:val="24"/>
        </w:rPr>
        <w:t>c</w:t>
      </w:r>
      <w:r w:rsidR="00D9029A" w:rsidRPr="0023097A">
        <w:rPr>
          <w:rFonts w:ascii="Times New Roman" w:hAnsi="Times New Roman" w:cs="Times New Roman"/>
          <w:sz w:val="24"/>
          <w:szCs w:val="24"/>
        </w:rPr>
        <w:t xml:space="preserve">ampus </w:t>
      </w:r>
      <w:r w:rsidR="0053247B" w:rsidRPr="0023097A">
        <w:rPr>
          <w:rFonts w:ascii="Times New Roman" w:hAnsi="Times New Roman" w:cs="Times New Roman"/>
          <w:sz w:val="24"/>
          <w:szCs w:val="24"/>
        </w:rPr>
        <w:t>p</w:t>
      </w:r>
      <w:r w:rsidR="00D9029A" w:rsidRPr="0023097A">
        <w:rPr>
          <w:rFonts w:ascii="Times New Roman" w:hAnsi="Times New Roman" w:cs="Times New Roman"/>
          <w:sz w:val="24"/>
          <w:szCs w:val="24"/>
        </w:rPr>
        <w:t>olice are</w:t>
      </w:r>
      <w:r w:rsidR="00AD254E" w:rsidRPr="0023097A">
        <w:rPr>
          <w:rFonts w:ascii="Times New Roman" w:hAnsi="Times New Roman" w:cs="Times New Roman"/>
          <w:sz w:val="24"/>
          <w:szCs w:val="24"/>
        </w:rPr>
        <w:t xml:space="preserve"> commissioned </w:t>
      </w:r>
      <w:r w:rsidR="00DD28DB" w:rsidRPr="0023097A">
        <w:rPr>
          <w:rFonts w:ascii="Times New Roman" w:hAnsi="Times New Roman" w:cs="Times New Roman"/>
          <w:sz w:val="24"/>
          <w:szCs w:val="24"/>
        </w:rPr>
        <w:t>Hannibal Police Officers or</w:t>
      </w:r>
      <w:r w:rsidR="00D9029A" w:rsidRPr="0023097A">
        <w:rPr>
          <w:rFonts w:ascii="Times New Roman" w:hAnsi="Times New Roman" w:cs="Times New Roman"/>
          <w:sz w:val="24"/>
          <w:szCs w:val="24"/>
        </w:rPr>
        <w:t xml:space="preserve"> </w:t>
      </w:r>
      <w:r w:rsidR="00AD254E" w:rsidRPr="0023097A">
        <w:rPr>
          <w:rFonts w:ascii="Times New Roman" w:hAnsi="Times New Roman" w:cs="Times New Roman"/>
          <w:sz w:val="24"/>
          <w:szCs w:val="24"/>
        </w:rPr>
        <w:t xml:space="preserve">Marion County </w:t>
      </w:r>
      <w:r w:rsidR="00C2443E" w:rsidRPr="0023097A">
        <w:rPr>
          <w:rFonts w:ascii="Times New Roman" w:hAnsi="Times New Roman" w:cs="Times New Roman"/>
          <w:sz w:val="24"/>
          <w:szCs w:val="24"/>
        </w:rPr>
        <w:t>Sheriff</w:t>
      </w:r>
      <w:r w:rsidR="00EE5EE7">
        <w:rPr>
          <w:rFonts w:ascii="Times New Roman" w:hAnsi="Times New Roman" w:cs="Times New Roman"/>
          <w:sz w:val="24"/>
          <w:szCs w:val="24"/>
        </w:rPr>
        <w:t>’</w:t>
      </w:r>
      <w:r w:rsidR="00C2443E" w:rsidRPr="0023097A">
        <w:rPr>
          <w:rFonts w:ascii="Times New Roman" w:hAnsi="Times New Roman" w:cs="Times New Roman"/>
          <w:sz w:val="24"/>
          <w:szCs w:val="24"/>
        </w:rPr>
        <w:t>s Dep</w:t>
      </w:r>
      <w:r w:rsidR="00D9029A" w:rsidRPr="0023097A">
        <w:rPr>
          <w:rFonts w:ascii="Times New Roman" w:hAnsi="Times New Roman" w:cs="Times New Roman"/>
          <w:sz w:val="24"/>
          <w:szCs w:val="24"/>
        </w:rPr>
        <w:t>uties</w:t>
      </w:r>
      <w:r w:rsidR="00C2443E" w:rsidRPr="0023097A">
        <w:rPr>
          <w:rFonts w:ascii="Times New Roman" w:hAnsi="Times New Roman" w:cs="Times New Roman"/>
          <w:sz w:val="24"/>
          <w:szCs w:val="24"/>
        </w:rPr>
        <w:t xml:space="preserve"> </w:t>
      </w:r>
      <w:r w:rsidR="00AD254E" w:rsidRPr="0023097A">
        <w:rPr>
          <w:rFonts w:ascii="Times New Roman" w:hAnsi="Times New Roman" w:cs="Times New Roman"/>
          <w:sz w:val="24"/>
          <w:szCs w:val="24"/>
        </w:rPr>
        <w:t>with full arrest powers.</w:t>
      </w:r>
      <w:r w:rsidR="00204E6B" w:rsidRPr="0023097A">
        <w:rPr>
          <w:rFonts w:ascii="Times New Roman" w:hAnsi="Times New Roman" w:cs="Times New Roman"/>
          <w:sz w:val="24"/>
          <w:szCs w:val="24"/>
        </w:rPr>
        <w:t xml:space="preserve"> </w:t>
      </w:r>
      <w:r w:rsidRPr="0023097A">
        <w:rPr>
          <w:rFonts w:ascii="Times New Roman" w:hAnsi="Times New Roman" w:cs="Times New Roman"/>
          <w:sz w:val="24"/>
          <w:szCs w:val="24"/>
        </w:rPr>
        <w:t>Criminal incidents are referred to the local police who have jurisdiction on the campus.</w:t>
      </w:r>
    </w:p>
    <w:p w:rsidR="00E26F42" w:rsidRPr="0023097A" w:rsidRDefault="00E26F42" w:rsidP="006005A9">
      <w:pPr>
        <w:rPr>
          <w:rFonts w:ascii="Times New Roman" w:hAnsi="Times New Roman" w:cs="Times New Roman"/>
          <w:sz w:val="24"/>
          <w:szCs w:val="24"/>
        </w:rPr>
      </w:pPr>
      <w:r w:rsidRPr="0023097A">
        <w:rPr>
          <w:rFonts w:ascii="Times New Roman" w:hAnsi="Times New Roman" w:cs="Times New Roman"/>
          <w:sz w:val="24"/>
          <w:szCs w:val="24"/>
        </w:rPr>
        <w:t>Hannibal-LaGrange University maintains a formal Memoranda of Understanding with the Hannibal Police Department and authorizes the Hannibal Police Department full authority on HLG</w:t>
      </w:r>
      <w:r w:rsidR="00037536" w:rsidRPr="0023097A">
        <w:rPr>
          <w:rFonts w:ascii="Times New Roman" w:hAnsi="Times New Roman" w:cs="Times New Roman"/>
          <w:sz w:val="24"/>
          <w:szCs w:val="24"/>
        </w:rPr>
        <w:t>U</w:t>
      </w:r>
      <w:r w:rsidRPr="0023097A">
        <w:rPr>
          <w:rFonts w:ascii="Times New Roman" w:hAnsi="Times New Roman" w:cs="Times New Roman"/>
          <w:sz w:val="24"/>
          <w:szCs w:val="24"/>
        </w:rPr>
        <w:t xml:space="preserve"> private property for enforcement of federal</w:t>
      </w:r>
      <w:r w:rsidR="00204E6B" w:rsidRPr="0023097A">
        <w:rPr>
          <w:rFonts w:ascii="Times New Roman" w:hAnsi="Times New Roman" w:cs="Times New Roman"/>
          <w:sz w:val="24"/>
          <w:szCs w:val="24"/>
        </w:rPr>
        <w:t xml:space="preserve"> laws</w:t>
      </w:r>
      <w:r w:rsidRPr="0023097A">
        <w:rPr>
          <w:rFonts w:ascii="Times New Roman" w:hAnsi="Times New Roman" w:cs="Times New Roman"/>
          <w:sz w:val="24"/>
          <w:szCs w:val="24"/>
        </w:rPr>
        <w:t xml:space="preserve">, state laws, and city ordinances. </w:t>
      </w:r>
      <w:r w:rsidR="006005A9" w:rsidRPr="0023097A">
        <w:rPr>
          <w:rFonts w:ascii="Times New Roman" w:hAnsi="Times New Roman" w:cs="Times New Roman"/>
          <w:sz w:val="24"/>
          <w:szCs w:val="24"/>
        </w:rPr>
        <w:t>The HLGU Department of Public Safety maintains a highly professional working relationship with the</w:t>
      </w:r>
      <w:r w:rsidR="00CD0128">
        <w:rPr>
          <w:rFonts w:ascii="Times New Roman" w:hAnsi="Times New Roman" w:cs="Times New Roman"/>
          <w:sz w:val="24"/>
          <w:szCs w:val="24"/>
        </w:rPr>
        <w:t xml:space="preserve"> Hannibal Police Department, </w:t>
      </w:r>
      <w:r w:rsidR="006005A9" w:rsidRPr="0023097A">
        <w:rPr>
          <w:rFonts w:ascii="Times New Roman" w:hAnsi="Times New Roman" w:cs="Times New Roman"/>
          <w:sz w:val="24"/>
          <w:szCs w:val="24"/>
        </w:rPr>
        <w:t xml:space="preserve">Marion County </w:t>
      </w:r>
      <w:r w:rsidR="00A81DB4" w:rsidRPr="0023097A">
        <w:rPr>
          <w:rFonts w:ascii="Times New Roman" w:hAnsi="Times New Roman" w:cs="Times New Roman"/>
          <w:sz w:val="24"/>
          <w:szCs w:val="24"/>
        </w:rPr>
        <w:t>Sheriff</w:t>
      </w:r>
      <w:r w:rsidR="00EE5EE7">
        <w:rPr>
          <w:rFonts w:ascii="Times New Roman" w:hAnsi="Times New Roman" w:cs="Times New Roman"/>
          <w:sz w:val="24"/>
          <w:szCs w:val="24"/>
        </w:rPr>
        <w:t>’</w:t>
      </w:r>
      <w:r w:rsidR="00A81DB4" w:rsidRPr="0023097A">
        <w:rPr>
          <w:rFonts w:ascii="Times New Roman" w:hAnsi="Times New Roman" w:cs="Times New Roman"/>
          <w:sz w:val="24"/>
          <w:szCs w:val="24"/>
        </w:rPr>
        <w:t>s</w:t>
      </w:r>
      <w:r w:rsidR="00CD0128">
        <w:rPr>
          <w:rFonts w:ascii="Times New Roman" w:hAnsi="Times New Roman" w:cs="Times New Roman"/>
          <w:sz w:val="24"/>
          <w:szCs w:val="24"/>
        </w:rPr>
        <w:t xml:space="preserve"> Department and Missouri State Highway Patrol.</w:t>
      </w:r>
      <w:r w:rsidR="006005A9" w:rsidRPr="0023097A">
        <w:rPr>
          <w:rFonts w:ascii="Times New Roman" w:hAnsi="Times New Roman" w:cs="Times New Roman"/>
          <w:sz w:val="24"/>
          <w:szCs w:val="24"/>
        </w:rPr>
        <w:t xml:space="preserve"> </w:t>
      </w:r>
    </w:p>
    <w:p w:rsidR="00B259CA" w:rsidRPr="0023097A" w:rsidRDefault="006C6172" w:rsidP="006005A9">
      <w:pPr>
        <w:rPr>
          <w:rFonts w:ascii="Times New Roman" w:hAnsi="Times New Roman" w:cs="Times New Roman"/>
          <w:noProof/>
          <w:sz w:val="24"/>
          <w:szCs w:val="24"/>
        </w:rPr>
      </w:pPr>
      <w:r w:rsidRPr="0023097A">
        <w:rPr>
          <w:rFonts w:ascii="Times New Roman" w:hAnsi="Times New Roman" w:cs="Times New Roman"/>
          <w:sz w:val="24"/>
          <w:szCs w:val="24"/>
        </w:rPr>
        <w:t xml:space="preserve">In accordance with University policies and procedures </w:t>
      </w:r>
      <w:r w:rsidR="0053247B" w:rsidRPr="0023097A">
        <w:rPr>
          <w:rFonts w:ascii="Times New Roman" w:hAnsi="Times New Roman" w:cs="Times New Roman"/>
          <w:sz w:val="24"/>
          <w:szCs w:val="24"/>
        </w:rPr>
        <w:t>p</w:t>
      </w:r>
      <w:r w:rsidRPr="0023097A">
        <w:rPr>
          <w:rFonts w:ascii="Times New Roman" w:hAnsi="Times New Roman" w:cs="Times New Roman"/>
          <w:sz w:val="24"/>
          <w:szCs w:val="24"/>
        </w:rPr>
        <w:t xml:space="preserve">ublic </w:t>
      </w:r>
      <w:r w:rsidR="0053247B" w:rsidRPr="0023097A">
        <w:rPr>
          <w:rFonts w:ascii="Times New Roman" w:hAnsi="Times New Roman" w:cs="Times New Roman"/>
          <w:sz w:val="24"/>
          <w:szCs w:val="24"/>
        </w:rPr>
        <w:t>s</w:t>
      </w:r>
      <w:r w:rsidRPr="0023097A">
        <w:rPr>
          <w:rFonts w:ascii="Times New Roman" w:hAnsi="Times New Roman" w:cs="Times New Roman"/>
          <w:sz w:val="24"/>
          <w:szCs w:val="24"/>
        </w:rPr>
        <w:t xml:space="preserve">afety </w:t>
      </w:r>
      <w:r w:rsidR="00204E6B" w:rsidRPr="0023097A">
        <w:rPr>
          <w:rFonts w:ascii="Times New Roman" w:hAnsi="Times New Roman" w:cs="Times New Roman"/>
          <w:sz w:val="24"/>
          <w:szCs w:val="24"/>
        </w:rPr>
        <w:t>o</w:t>
      </w:r>
      <w:r w:rsidRPr="0023097A">
        <w:rPr>
          <w:rFonts w:ascii="Times New Roman" w:hAnsi="Times New Roman" w:cs="Times New Roman"/>
          <w:sz w:val="24"/>
          <w:szCs w:val="24"/>
        </w:rPr>
        <w:t>fficers will effectively handle incidents on campus within the scope of their duties.</w:t>
      </w:r>
      <w:r w:rsidR="00204E6B" w:rsidRPr="0023097A">
        <w:rPr>
          <w:rFonts w:ascii="Times New Roman" w:hAnsi="Times New Roman" w:cs="Times New Roman"/>
          <w:sz w:val="24"/>
          <w:szCs w:val="24"/>
        </w:rPr>
        <w:t xml:space="preserve"> </w:t>
      </w:r>
      <w:r w:rsidRPr="0023097A">
        <w:rPr>
          <w:rFonts w:ascii="Times New Roman" w:hAnsi="Times New Roman" w:cs="Times New Roman"/>
          <w:sz w:val="24"/>
          <w:szCs w:val="24"/>
        </w:rPr>
        <w:t xml:space="preserve">Public </w:t>
      </w:r>
      <w:r w:rsidR="0053247B" w:rsidRPr="0023097A">
        <w:rPr>
          <w:rFonts w:ascii="Times New Roman" w:hAnsi="Times New Roman" w:cs="Times New Roman"/>
          <w:sz w:val="24"/>
          <w:szCs w:val="24"/>
        </w:rPr>
        <w:t>s</w:t>
      </w:r>
      <w:r w:rsidRPr="0023097A">
        <w:rPr>
          <w:rFonts w:ascii="Times New Roman" w:hAnsi="Times New Roman" w:cs="Times New Roman"/>
          <w:sz w:val="24"/>
          <w:szCs w:val="24"/>
        </w:rPr>
        <w:t xml:space="preserve">afety </w:t>
      </w:r>
      <w:r w:rsidR="005271DA" w:rsidRPr="0023097A">
        <w:rPr>
          <w:rFonts w:ascii="Times New Roman" w:hAnsi="Times New Roman" w:cs="Times New Roman"/>
          <w:sz w:val="24"/>
          <w:szCs w:val="24"/>
        </w:rPr>
        <w:t>o</w:t>
      </w:r>
      <w:r w:rsidRPr="0023097A">
        <w:rPr>
          <w:rFonts w:ascii="Times New Roman" w:hAnsi="Times New Roman" w:cs="Times New Roman"/>
          <w:sz w:val="24"/>
          <w:szCs w:val="24"/>
        </w:rPr>
        <w:t xml:space="preserve">fficers will call for assistance from local law </w:t>
      </w:r>
      <w:r w:rsidRPr="0023097A">
        <w:rPr>
          <w:rFonts w:ascii="Times New Roman" w:hAnsi="Times New Roman" w:cs="Times New Roman"/>
          <w:sz w:val="24"/>
          <w:szCs w:val="24"/>
        </w:rPr>
        <w:lastRenderedPageBreak/>
        <w:t>enforcement agencies when the incident is outside the scope of their authority.</w:t>
      </w:r>
      <w:r w:rsidR="00204E6B" w:rsidRPr="0023097A">
        <w:rPr>
          <w:rFonts w:ascii="Times New Roman" w:hAnsi="Times New Roman" w:cs="Times New Roman"/>
          <w:sz w:val="24"/>
          <w:szCs w:val="24"/>
        </w:rPr>
        <w:t xml:space="preserve"> </w:t>
      </w:r>
      <w:r w:rsidR="006005A9" w:rsidRPr="0023097A">
        <w:rPr>
          <w:rFonts w:ascii="Times New Roman" w:hAnsi="Times New Roman" w:cs="Times New Roman"/>
          <w:sz w:val="24"/>
          <w:szCs w:val="24"/>
        </w:rPr>
        <w:t>All crime victims and witnesses are strongly encouraged to immediately report the crime to the HLGU Department of Public Safety and the appropriate police agency. Prompt reporting will a</w:t>
      </w:r>
      <w:r w:rsidR="00204E6B" w:rsidRPr="0023097A">
        <w:rPr>
          <w:rFonts w:ascii="Times New Roman" w:hAnsi="Times New Roman" w:cs="Times New Roman"/>
          <w:sz w:val="24"/>
          <w:szCs w:val="24"/>
        </w:rPr>
        <w:t xml:space="preserve">ssure timely warning notices on </w:t>
      </w:r>
      <w:r w:rsidR="006005A9" w:rsidRPr="0023097A">
        <w:rPr>
          <w:rFonts w:ascii="Times New Roman" w:hAnsi="Times New Roman" w:cs="Times New Roman"/>
          <w:sz w:val="24"/>
          <w:szCs w:val="24"/>
        </w:rPr>
        <w:t>campus and timely disclosure of crime statistics.</w:t>
      </w:r>
      <w:r w:rsidR="004919C8" w:rsidRPr="0023097A">
        <w:rPr>
          <w:rFonts w:ascii="Times New Roman" w:hAnsi="Times New Roman" w:cs="Times New Roman"/>
          <w:noProof/>
          <w:sz w:val="24"/>
          <w:szCs w:val="24"/>
        </w:rPr>
        <w:t xml:space="preserve"> </w:t>
      </w:r>
    </w:p>
    <w:p w:rsidR="00EE129B" w:rsidRDefault="00EE129B" w:rsidP="00EE129B">
      <w:pPr>
        <w:pStyle w:val="BodyText"/>
        <w:rPr>
          <w:b/>
          <w:noProof/>
          <w:sz w:val="28"/>
          <w:szCs w:val="28"/>
        </w:rPr>
      </w:pPr>
      <w:r w:rsidRPr="00EE129B">
        <w:rPr>
          <w:b/>
          <w:noProof/>
          <w:sz w:val="28"/>
          <w:szCs w:val="28"/>
        </w:rPr>
        <w:t>GEOGRAPHY</w:t>
      </w:r>
    </w:p>
    <w:p w:rsidR="00C72632" w:rsidRDefault="00C72632" w:rsidP="00C7263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B7A87">
        <w:rPr>
          <w:rFonts w:ascii="Times New Roman" w:hAnsi="Times New Roman" w:cs="Times New Roman"/>
          <w:b/>
          <w:color w:val="000000" w:themeColor="text1"/>
          <w:sz w:val="24"/>
          <w:szCs w:val="24"/>
        </w:rPr>
        <w:t>Campus</w:t>
      </w:r>
    </w:p>
    <w:p w:rsidR="00583BD6" w:rsidRDefault="00583BD6" w:rsidP="00C72632">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583BD6" w:rsidRPr="00583BD6" w:rsidRDefault="00583BD6" w:rsidP="00583BD6">
      <w:pPr>
        <w:rPr>
          <w:rFonts w:ascii="Times New Roman" w:hAnsi="Times New Roman" w:cs="Times New Roman"/>
          <w:sz w:val="24"/>
          <w:szCs w:val="24"/>
        </w:rPr>
      </w:pPr>
      <w:r w:rsidRPr="00583BD6">
        <w:rPr>
          <w:rFonts w:ascii="Times New Roman" w:hAnsi="Times New Roman" w:cs="Times New Roman"/>
          <w:sz w:val="24"/>
          <w:szCs w:val="24"/>
        </w:rPr>
        <w:t xml:space="preserve">Hannibal-LaGrange University is a private Christian Institution sitting on approximately 200 </w:t>
      </w:r>
      <w:r w:rsidR="003F3B82" w:rsidRPr="00583BD6">
        <w:rPr>
          <w:rFonts w:ascii="Times New Roman" w:hAnsi="Times New Roman" w:cs="Times New Roman"/>
          <w:sz w:val="24"/>
          <w:szCs w:val="24"/>
        </w:rPr>
        <w:t>Ac</w:t>
      </w:r>
      <w:r w:rsidR="003F3B82">
        <w:rPr>
          <w:rFonts w:ascii="Times New Roman" w:hAnsi="Times New Roman" w:cs="Times New Roman"/>
          <w:sz w:val="24"/>
          <w:szCs w:val="24"/>
        </w:rPr>
        <w:t>re</w:t>
      </w:r>
      <w:r w:rsidR="003F3B82" w:rsidRPr="00583BD6">
        <w:rPr>
          <w:rFonts w:ascii="Times New Roman" w:hAnsi="Times New Roman" w:cs="Times New Roman"/>
          <w:sz w:val="24"/>
          <w:szCs w:val="24"/>
        </w:rPr>
        <w:t>s</w:t>
      </w:r>
      <w:r w:rsidRPr="00583BD6">
        <w:rPr>
          <w:rFonts w:ascii="Times New Roman" w:hAnsi="Times New Roman" w:cs="Times New Roman"/>
          <w:sz w:val="24"/>
          <w:szCs w:val="24"/>
        </w:rPr>
        <w:t xml:space="preserve"> at the northern edge of Hannibal, MO.  The campus has no public property or roads within its boundaries.  The campus has public streets that border a portion of the campus with no public sidewalks.</w:t>
      </w:r>
    </w:p>
    <w:p w:rsidR="00583BD6" w:rsidRPr="002B7A87" w:rsidRDefault="00583BD6" w:rsidP="00C72632">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C72632" w:rsidRPr="0023097A" w:rsidRDefault="00C72632" w:rsidP="00C72632">
      <w:pPr>
        <w:pStyle w:val="BodyText"/>
        <w:rPr>
          <w:color w:val="000000" w:themeColor="text1"/>
          <w:sz w:val="24"/>
          <w:szCs w:val="24"/>
        </w:rPr>
      </w:pPr>
      <w:r w:rsidRPr="0023097A">
        <w:rPr>
          <w:color w:val="000000" w:themeColor="text1"/>
          <w:sz w:val="24"/>
          <w:szCs w:val="24"/>
        </w:rPr>
        <w:t>The Clery regulations found in</w:t>
      </w:r>
      <w:r w:rsidRPr="0023097A">
        <w:rPr>
          <w:color w:val="7030A0"/>
          <w:sz w:val="24"/>
          <w:szCs w:val="24"/>
        </w:rPr>
        <w:t xml:space="preserve"> </w:t>
      </w:r>
      <w:hyperlink r:id="rId14" w:history="1">
        <w:r w:rsidRPr="0023097A">
          <w:rPr>
            <w:rStyle w:val="Hyperlink"/>
            <w:i/>
            <w:sz w:val="24"/>
            <w:szCs w:val="24"/>
          </w:rPr>
          <w:t>34 CFR 668.46</w:t>
        </w:r>
      </w:hyperlink>
      <w:r w:rsidRPr="0023097A">
        <w:rPr>
          <w:color w:val="000000" w:themeColor="text1"/>
          <w:sz w:val="24"/>
          <w:szCs w:val="24"/>
        </w:rPr>
        <w:t xml:space="preserve"> define campus </w:t>
      </w:r>
      <w:r w:rsidRPr="0023097A">
        <w:rPr>
          <w:i/>
          <w:color w:val="000000" w:themeColor="text1"/>
          <w:sz w:val="24"/>
          <w:szCs w:val="24"/>
        </w:rPr>
        <w:t>(“On-Campus”)</w:t>
      </w:r>
      <w:r w:rsidRPr="0023097A">
        <w:rPr>
          <w:color w:val="000000" w:themeColor="text1"/>
          <w:sz w:val="24"/>
          <w:szCs w:val="24"/>
        </w:rPr>
        <w:t xml:space="preserve"> property in the following manner:</w:t>
      </w:r>
    </w:p>
    <w:p w:rsidR="00C72632" w:rsidRPr="0023097A" w:rsidRDefault="00C72632" w:rsidP="00C72632">
      <w:pPr>
        <w:pStyle w:val="BodyText"/>
        <w:rPr>
          <w:iCs/>
          <w:color w:val="000000" w:themeColor="text1"/>
          <w:sz w:val="24"/>
          <w:szCs w:val="24"/>
        </w:rPr>
      </w:pPr>
    </w:p>
    <w:p w:rsidR="00C72632" w:rsidRPr="0023097A" w:rsidRDefault="00C72632" w:rsidP="00C72632">
      <w:pPr>
        <w:pStyle w:val="BodyText"/>
        <w:rPr>
          <w:color w:val="000000" w:themeColor="text1"/>
          <w:sz w:val="24"/>
          <w:szCs w:val="24"/>
        </w:rPr>
      </w:pPr>
      <w:r w:rsidRPr="0023097A">
        <w:rPr>
          <w:i/>
          <w:iCs/>
          <w:color w:val="000000" w:themeColor="text1"/>
          <w:sz w:val="24"/>
          <w:szCs w:val="24"/>
        </w:rPr>
        <w:t>“Any building or property owned or controlled by an institution within the same reasonably contiguous geographic area and used by the institution in direct support of, or in a manner related to, the institution</w:t>
      </w:r>
      <w:r w:rsidR="00EE5EE7">
        <w:rPr>
          <w:i/>
          <w:iCs/>
          <w:color w:val="000000" w:themeColor="text1"/>
          <w:sz w:val="24"/>
          <w:szCs w:val="24"/>
        </w:rPr>
        <w:t>’</w:t>
      </w:r>
      <w:r w:rsidRPr="0023097A">
        <w:rPr>
          <w:i/>
          <w:iCs/>
          <w:color w:val="000000" w:themeColor="text1"/>
          <w:sz w:val="24"/>
          <w:szCs w:val="24"/>
        </w:rPr>
        <w:t xml:space="preserve">s educational purposes, including residence halls; and </w:t>
      </w:r>
    </w:p>
    <w:p w:rsidR="00C72632" w:rsidRPr="0023097A" w:rsidRDefault="00C72632" w:rsidP="00C72632">
      <w:pPr>
        <w:pStyle w:val="BodyText"/>
        <w:rPr>
          <w:iCs/>
          <w:color w:val="000000" w:themeColor="text1"/>
          <w:sz w:val="24"/>
          <w:szCs w:val="24"/>
        </w:rPr>
      </w:pPr>
    </w:p>
    <w:p w:rsidR="00C72632" w:rsidRPr="0023097A" w:rsidRDefault="00C72632" w:rsidP="00C72632">
      <w:pPr>
        <w:pStyle w:val="BodyText"/>
        <w:rPr>
          <w:color w:val="000000" w:themeColor="text1"/>
          <w:sz w:val="24"/>
          <w:szCs w:val="24"/>
        </w:rPr>
      </w:pPr>
      <w:r w:rsidRPr="0023097A">
        <w:rPr>
          <w:i/>
          <w:iCs/>
          <w:color w:val="000000" w:themeColor="text1"/>
          <w:sz w:val="24"/>
          <w:szCs w:val="24"/>
        </w:rPr>
        <w:t>Any building or property that is within or reasonably contiguous to paragraph (1) of this definition, that is owned by the institution but controlled by another person, is frequently used by students, and supports institutional purposes (such as a food or other retail vendor).”</w:t>
      </w:r>
    </w:p>
    <w:p w:rsidR="00C72632" w:rsidRDefault="00C72632" w:rsidP="00C72632">
      <w:pPr>
        <w:pStyle w:val="BodyText"/>
        <w:rPr>
          <w:b/>
          <w:color w:val="000000" w:themeColor="text1"/>
          <w:sz w:val="24"/>
          <w:szCs w:val="24"/>
        </w:rPr>
      </w:pPr>
    </w:p>
    <w:p w:rsidR="00B56FC4" w:rsidRDefault="00B56FC4" w:rsidP="00B56FC4">
      <w:pPr>
        <w:jc w:val="center"/>
        <w:rPr>
          <w:rFonts w:ascii="Times New Roman" w:hAnsi="Times New Roman" w:cs="Times New Roman"/>
          <w:b/>
          <w:sz w:val="28"/>
          <w:szCs w:val="28"/>
        </w:rPr>
      </w:pPr>
      <w:r w:rsidRPr="00BD00CC">
        <w:rPr>
          <w:rFonts w:ascii="Times New Roman" w:hAnsi="Times New Roman" w:cs="Times New Roman"/>
          <w:sz w:val="28"/>
          <w:szCs w:val="28"/>
        </w:rPr>
        <w:lastRenderedPageBreak/>
        <w:t>Hannibal-LaGrange</w:t>
      </w:r>
      <w:r>
        <w:rPr>
          <w:rFonts w:ascii="Times New Roman" w:hAnsi="Times New Roman" w:cs="Times New Roman"/>
          <w:sz w:val="28"/>
          <w:szCs w:val="28"/>
        </w:rPr>
        <w:t xml:space="preserve"> University</w:t>
      </w:r>
      <w:r w:rsidRPr="00BD00CC">
        <w:rPr>
          <w:rFonts w:ascii="Times New Roman" w:hAnsi="Times New Roman" w:cs="Times New Roman"/>
          <w:sz w:val="28"/>
          <w:szCs w:val="28"/>
        </w:rPr>
        <w:t xml:space="preserve"> Campus Map</w:t>
      </w:r>
      <w:r w:rsidR="0056358C">
        <w:rPr>
          <w:noProof/>
        </w:rPr>
        <w:drawing>
          <wp:inline distT="0" distB="0" distL="0" distR="0" wp14:anchorId="11CD0F66" wp14:editId="7C60090E">
            <wp:extent cx="5943600" cy="46659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65980"/>
                    </a:xfrm>
                    <a:prstGeom prst="rect">
                      <a:avLst/>
                    </a:prstGeom>
                  </pic:spPr>
                </pic:pic>
              </a:graphicData>
            </a:graphic>
          </wp:inline>
        </w:drawing>
      </w:r>
    </w:p>
    <w:p w:rsidR="00B56FC4" w:rsidRPr="0092322E" w:rsidRDefault="00B56FC4" w:rsidP="00B56FC4">
      <w:pPr>
        <w:pStyle w:val="NoSpacing"/>
        <w:rPr>
          <w:rFonts w:ascii="Times New Roman" w:hAnsi="Times New Roman" w:cs="Times New Roman"/>
          <w:b/>
          <w:sz w:val="28"/>
          <w:szCs w:val="28"/>
        </w:rPr>
      </w:pPr>
      <w:r w:rsidRPr="0092322E">
        <w:rPr>
          <w:rFonts w:ascii="Times New Roman" w:hAnsi="Times New Roman" w:cs="Times New Roman"/>
          <w:b/>
          <w:sz w:val="28"/>
          <w:szCs w:val="28"/>
        </w:rPr>
        <w:t>On Campus Buildings:</w:t>
      </w:r>
    </w:p>
    <w:p w:rsidR="00B56FC4" w:rsidRPr="00581CE7" w:rsidRDefault="0092322E" w:rsidP="00B56FC4">
      <w:pPr>
        <w:pStyle w:val="NoSpacing"/>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B56FC4" w:rsidRDefault="00B56FC4" w:rsidP="00B56FC4">
      <w:pPr>
        <w:pStyle w:val="NoSpacing"/>
        <w:rPr>
          <w:rFonts w:ascii="Times New Roman" w:hAnsi="Times New Roman" w:cs="Times New Roman"/>
          <w:sz w:val="32"/>
        </w:rPr>
      </w:pPr>
      <w:r>
        <w:rPr>
          <w:rFonts w:ascii="Times New Roman" w:hAnsi="Times New Roman" w:cs="Times New Roman"/>
          <w:sz w:val="32"/>
        </w:rPr>
        <w:t>HLGU Geograp</w:t>
      </w:r>
      <w:r w:rsidR="003B6667">
        <w:rPr>
          <w:rFonts w:ascii="Times New Roman" w:hAnsi="Times New Roman" w:cs="Times New Roman"/>
          <w:sz w:val="32"/>
        </w:rPr>
        <w:t>hical List Building</w:t>
      </w:r>
      <w:r w:rsidR="00320A00">
        <w:rPr>
          <w:rFonts w:ascii="Times New Roman" w:hAnsi="Times New Roman" w:cs="Times New Roman"/>
          <w:sz w:val="32"/>
        </w:rPr>
        <w:t xml:space="preserve"> L</w:t>
      </w:r>
      <w:r w:rsidR="003B6667">
        <w:rPr>
          <w:rFonts w:ascii="Times New Roman" w:hAnsi="Times New Roman" w:cs="Times New Roman"/>
          <w:sz w:val="32"/>
        </w:rPr>
        <w:t>ocations 20</w:t>
      </w:r>
      <w:r w:rsidR="00C30582">
        <w:rPr>
          <w:rFonts w:ascii="Times New Roman" w:hAnsi="Times New Roman" w:cs="Times New Roman"/>
          <w:sz w:val="32"/>
        </w:rPr>
        <w:t>2</w:t>
      </w:r>
      <w:r w:rsidR="00BD49AD">
        <w:rPr>
          <w:rFonts w:ascii="Times New Roman" w:hAnsi="Times New Roman" w:cs="Times New Roman"/>
          <w:sz w:val="32"/>
        </w:rPr>
        <w:t>1</w:t>
      </w:r>
    </w:p>
    <w:p w:rsidR="00B56FC4" w:rsidRDefault="00B56FC4" w:rsidP="00B56FC4">
      <w:pPr>
        <w:pStyle w:val="NoSpacing"/>
        <w:jc w:val="center"/>
        <w:rPr>
          <w:rFonts w:ascii="Times New Roman" w:hAnsi="Times New Roman" w:cs="Times New Roman"/>
          <w:sz w:val="32"/>
        </w:rPr>
      </w:pP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Roland Library</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160 University Heights</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Roland Fine Arts Center</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181 University Heights</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Kleckner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3000 Muir Street</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Burt Administration Building</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300 University Heights</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L.A. Foster Student Center</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289 University Heights</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Prince House</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3003 Muir Street</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Pulliam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3004 Muir Street</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Becky Thatcher</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5146 Hut Green Drive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Mary Wiehe</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5165 Hut Green Drive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Carrol</w:t>
      </w:r>
      <w:r w:rsidR="0081125E">
        <w:rPr>
          <w:rFonts w:ascii="Times New Roman" w:hAnsi="Times New Roman" w:cs="Times New Roman"/>
          <w:sz w:val="24"/>
          <w:szCs w:val="24"/>
        </w:rPr>
        <w:t>l</w:t>
      </w:r>
      <w:r w:rsidRPr="00320A00">
        <w:rPr>
          <w:rFonts w:ascii="Times New Roman" w:hAnsi="Times New Roman" w:cs="Times New Roman"/>
          <w:sz w:val="24"/>
          <w:szCs w:val="24"/>
        </w:rPr>
        <w:t xml:space="preserve"> Mission</w:t>
      </w:r>
      <w:r w:rsidR="0081125E">
        <w:rPr>
          <w:rFonts w:ascii="Times New Roman" w:hAnsi="Times New Roman" w:cs="Times New Roman"/>
          <w:sz w:val="24"/>
          <w:szCs w:val="24"/>
        </w:rPr>
        <w:t>s</w:t>
      </w:r>
      <w:r w:rsidRPr="00320A00">
        <w:rPr>
          <w:rFonts w:ascii="Times New Roman" w:hAnsi="Times New Roman" w:cs="Times New Roman"/>
          <w:sz w:val="24"/>
          <w:szCs w:val="24"/>
        </w:rPr>
        <w:t xml:space="preserve"> Center</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5190 Hut Green Drive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Nunn-Cook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5211 Hut Green Drive</w:t>
      </w:r>
    </w:p>
    <w:p w:rsidR="00B56FC4" w:rsidRPr="00320A00" w:rsidRDefault="00F82A7B" w:rsidP="00B56FC4">
      <w:pPr>
        <w:pStyle w:val="NoSpacing"/>
        <w:rPr>
          <w:rFonts w:ascii="Times New Roman" w:hAnsi="Times New Roman" w:cs="Times New Roman"/>
          <w:sz w:val="24"/>
          <w:szCs w:val="24"/>
        </w:rPr>
      </w:pPr>
      <w:r>
        <w:rPr>
          <w:rFonts w:ascii="Times New Roman" w:hAnsi="Times New Roman" w:cs="Times New Roman"/>
          <w:sz w:val="24"/>
          <w:szCs w:val="24"/>
        </w:rPr>
        <w:t>Athletic Training Annex</w:t>
      </w:r>
      <w:r w:rsidR="00B56FC4" w:rsidRPr="00320A00">
        <w:rPr>
          <w:rFonts w:ascii="Times New Roman" w:hAnsi="Times New Roman" w:cs="Times New Roman"/>
          <w:sz w:val="24"/>
          <w:szCs w:val="24"/>
        </w:rPr>
        <w:tab/>
      </w:r>
      <w:r w:rsidR="00B56FC4" w:rsidRPr="00320A00">
        <w:rPr>
          <w:rFonts w:ascii="Times New Roman" w:hAnsi="Times New Roman" w:cs="Times New Roman"/>
          <w:sz w:val="24"/>
          <w:szCs w:val="24"/>
        </w:rPr>
        <w:tab/>
      </w:r>
      <w:r w:rsidR="00B56FC4" w:rsidRPr="00320A00">
        <w:rPr>
          <w:rFonts w:ascii="Times New Roman" w:hAnsi="Times New Roman" w:cs="Times New Roman"/>
          <w:sz w:val="24"/>
          <w:szCs w:val="24"/>
        </w:rPr>
        <w:tab/>
      </w:r>
      <w:r w:rsidR="00B56FC4" w:rsidRPr="00320A00">
        <w:rPr>
          <w:rFonts w:ascii="Times New Roman" w:hAnsi="Times New Roman" w:cs="Times New Roman"/>
          <w:sz w:val="24"/>
          <w:szCs w:val="24"/>
        </w:rPr>
        <w:tab/>
        <w:t>5309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Brown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5312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lastRenderedPageBreak/>
        <w:t>Lewis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5312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Physical Plant</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5400 Heimer Lane</w:t>
      </w:r>
    </w:p>
    <w:p w:rsidR="00B56FC4" w:rsidRPr="00320A00" w:rsidRDefault="00320A00" w:rsidP="00320A00">
      <w:pPr>
        <w:pStyle w:val="NoSpacing"/>
        <w:tabs>
          <w:tab w:val="left" w:pos="5040"/>
        </w:tabs>
        <w:rPr>
          <w:rFonts w:ascii="Times New Roman" w:hAnsi="Times New Roman" w:cs="Times New Roman"/>
          <w:sz w:val="24"/>
          <w:szCs w:val="24"/>
        </w:rPr>
      </w:pPr>
      <w:r>
        <w:rPr>
          <w:rFonts w:ascii="Times New Roman" w:hAnsi="Times New Roman" w:cs="Times New Roman"/>
          <w:sz w:val="24"/>
          <w:szCs w:val="24"/>
        </w:rPr>
        <w:t>Heimer Lane Quad 1</w:t>
      </w:r>
      <w:r>
        <w:rPr>
          <w:rFonts w:ascii="Times New Roman" w:hAnsi="Times New Roman" w:cs="Times New Roman"/>
          <w:sz w:val="24"/>
          <w:szCs w:val="24"/>
        </w:rPr>
        <w:tab/>
      </w:r>
      <w:r w:rsidR="00B56FC4" w:rsidRPr="00320A00">
        <w:rPr>
          <w:rFonts w:ascii="Times New Roman" w:hAnsi="Times New Roman" w:cs="Times New Roman"/>
          <w:sz w:val="24"/>
          <w:szCs w:val="24"/>
        </w:rPr>
        <w:t>5404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Heimer Lane Quad 2</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5407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Heimer Lane Quad 3</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5408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Fletcher Hall South</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5416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Fletcher Hall North</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5420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Softball Field</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5375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 xml:space="preserve">Nichols Field </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5345 Heimer Lane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Mabee Sports Complex</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5234 Hut Green Drive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Blackwell Field</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t>9664 Hwy 168</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Secker Field House</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9660 Hwy 168</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Partee Center</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5230 Hut Green Drive</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Pitney Field</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165 University Heights</w:t>
      </w:r>
    </w:p>
    <w:p w:rsidR="00B56FC4" w:rsidRPr="00320A00" w:rsidRDefault="00B56FC4" w:rsidP="00B56FC4">
      <w:pPr>
        <w:pStyle w:val="NoSpacing"/>
        <w:rPr>
          <w:rFonts w:ascii="Times New Roman" w:hAnsi="Times New Roman" w:cs="Times New Roman"/>
          <w:sz w:val="24"/>
          <w:szCs w:val="24"/>
        </w:rPr>
      </w:pPr>
      <w:r w:rsidRPr="00320A00">
        <w:rPr>
          <w:rFonts w:ascii="Times New Roman" w:hAnsi="Times New Roman" w:cs="Times New Roman"/>
          <w:sz w:val="24"/>
          <w:szCs w:val="24"/>
        </w:rPr>
        <w:t>Crouch Hall</w:t>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Pr="00320A00">
        <w:rPr>
          <w:rFonts w:ascii="Times New Roman" w:hAnsi="Times New Roman" w:cs="Times New Roman"/>
          <w:sz w:val="24"/>
          <w:szCs w:val="24"/>
        </w:rPr>
        <w:tab/>
      </w:r>
      <w:r w:rsidR="00320A00">
        <w:rPr>
          <w:rFonts w:ascii="Times New Roman" w:hAnsi="Times New Roman" w:cs="Times New Roman"/>
          <w:sz w:val="24"/>
          <w:szCs w:val="24"/>
        </w:rPr>
        <w:tab/>
      </w:r>
      <w:r w:rsidRPr="00320A00">
        <w:rPr>
          <w:rFonts w:ascii="Times New Roman" w:hAnsi="Times New Roman" w:cs="Times New Roman"/>
          <w:sz w:val="24"/>
          <w:szCs w:val="24"/>
        </w:rPr>
        <w:t>5235 Hut Green Drive</w:t>
      </w:r>
    </w:p>
    <w:p w:rsidR="00B56FC4" w:rsidRDefault="00B56FC4" w:rsidP="00B56FC4">
      <w:pPr>
        <w:pStyle w:val="NoSpacing"/>
        <w:rPr>
          <w:rFonts w:ascii="Times New Roman" w:hAnsi="Times New Roman" w:cs="Times New Roman"/>
          <w:sz w:val="24"/>
          <w:szCs w:val="24"/>
        </w:rPr>
      </w:pPr>
      <w:r w:rsidRPr="0092322E">
        <w:rPr>
          <w:rFonts w:ascii="Times New Roman" w:hAnsi="Times New Roman" w:cs="Times New Roman"/>
          <w:sz w:val="24"/>
          <w:szCs w:val="24"/>
        </w:rPr>
        <w:t>Carrol Science Center</w:t>
      </w:r>
      <w:r w:rsidRPr="0092322E">
        <w:rPr>
          <w:rFonts w:ascii="Times New Roman" w:hAnsi="Times New Roman" w:cs="Times New Roman"/>
          <w:sz w:val="24"/>
          <w:szCs w:val="24"/>
        </w:rPr>
        <w:tab/>
      </w:r>
      <w:r w:rsidRPr="0092322E">
        <w:rPr>
          <w:rFonts w:ascii="Times New Roman" w:hAnsi="Times New Roman" w:cs="Times New Roman"/>
          <w:sz w:val="24"/>
          <w:szCs w:val="24"/>
        </w:rPr>
        <w:tab/>
      </w:r>
      <w:r w:rsidRPr="0092322E">
        <w:rPr>
          <w:rFonts w:ascii="Times New Roman" w:hAnsi="Times New Roman" w:cs="Times New Roman"/>
          <w:sz w:val="24"/>
          <w:szCs w:val="24"/>
        </w:rPr>
        <w:tab/>
      </w:r>
      <w:r w:rsidRPr="0092322E">
        <w:rPr>
          <w:rFonts w:ascii="Times New Roman" w:hAnsi="Times New Roman" w:cs="Times New Roman"/>
          <w:sz w:val="24"/>
          <w:szCs w:val="24"/>
        </w:rPr>
        <w:tab/>
      </w:r>
      <w:r w:rsidR="00320A00" w:rsidRPr="0092322E">
        <w:rPr>
          <w:rFonts w:ascii="Times New Roman" w:hAnsi="Times New Roman" w:cs="Times New Roman"/>
          <w:sz w:val="24"/>
          <w:szCs w:val="24"/>
        </w:rPr>
        <w:tab/>
      </w:r>
      <w:r w:rsidRPr="0092322E">
        <w:rPr>
          <w:rFonts w:ascii="Times New Roman" w:hAnsi="Times New Roman" w:cs="Times New Roman"/>
          <w:sz w:val="24"/>
          <w:szCs w:val="24"/>
        </w:rPr>
        <w:t>5255 Hut Green Drive</w:t>
      </w:r>
    </w:p>
    <w:p w:rsidR="007D47BA" w:rsidRPr="007D47BA" w:rsidRDefault="007D47BA" w:rsidP="007D47BA">
      <w:pPr>
        <w:pStyle w:val="NoSpacing"/>
        <w:rPr>
          <w:rFonts w:ascii="Times New Roman" w:hAnsi="Times New Roman" w:cs="Times New Roman"/>
          <w:sz w:val="24"/>
          <w:szCs w:val="24"/>
        </w:rPr>
      </w:pPr>
    </w:p>
    <w:p w:rsidR="00B56FC4" w:rsidRDefault="00B56FC4" w:rsidP="00B56FC4">
      <w:pPr>
        <w:pStyle w:val="ListParagraph"/>
        <w:ind w:left="0"/>
        <w:rPr>
          <w:rFonts w:ascii="Times New Roman" w:hAnsi="Times New Roman" w:cs="Times New Roman"/>
          <w:b/>
          <w:sz w:val="28"/>
          <w:szCs w:val="28"/>
        </w:rPr>
      </w:pPr>
    </w:p>
    <w:p w:rsidR="00B56FC4" w:rsidRPr="00320A00" w:rsidRDefault="00B56FC4" w:rsidP="00320A00">
      <w:pPr>
        <w:pStyle w:val="ListParagraph"/>
        <w:ind w:left="0"/>
        <w:rPr>
          <w:rFonts w:ascii="Times New Roman" w:hAnsi="Times New Roman" w:cs="Times New Roman"/>
        </w:rPr>
      </w:pPr>
      <w:r>
        <w:rPr>
          <w:rFonts w:ascii="Times New Roman" w:hAnsi="Times New Roman" w:cs="Times New Roman"/>
          <w:b/>
          <w:sz w:val="28"/>
          <w:szCs w:val="28"/>
        </w:rPr>
        <w:t>O</w:t>
      </w:r>
      <w:r w:rsidR="00B56EDD">
        <w:rPr>
          <w:rFonts w:ascii="Times New Roman" w:hAnsi="Times New Roman" w:cs="Times New Roman"/>
          <w:b/>
          <w:sz w:val="28"/>
          <w:szCs w:val="28"/>
        </w:rPr>
        <w:t>ff-</w:t>
      </w:r>
      <w:r w:rsidRPr="009E51E4">
        <w:rPr>
          <w:rFonts w:ascii="Times New Roman" w:hAnsi="Times New Roman" w:cs="Times New Roman"/>
          <w:b/>
          <w:sz w:val="28"/>
          <w:szCs w:val="28"/>
        </w:rPr>
        <w:t>Campus</w:t>
      </w:r>
      <w:r w:rsidRPr="00DE54D2">
        <w:rPr>
          <w:rFonts w:ascii="Times New Roman" w:hAnsi="Times New Roman" w:cs="Times New Roman"/>
          <w:b/>
          <w:sz w:val="28"/>
          <w:szCs w:val="28"/>
        </w:rPr>
        <w:t xml:space="preserve"> </w:t>
      </w:r>
      <w:r w:rsidRPr="009E51E4">
        <w:rPr>
          <w:rFonts w:ascii="Times New Roman" w:hAnsi="Times New Roman" w:cs="Times New Roman"/>
          <w:b/>
          <w:sz w:val="28"/>
          <w:szCs w:val="28"/>
        </w:rPr>
        <w:t>Activity:</w:t>
      </w:r>
      <w:r>
        <w:rPr>
          <w:rFonts w:ascii="Times New Roman" w:hAnsi="Times New Roman" w:cs="Times New Roman"/>
          <w:b/>
          <w:sz w:val="28"/>
          <w:szCs w:val="28"/>
        </w:rPr>
        <w:t xml:space="preserve"> </w:t>
      </w:r>
      <w:r w:rsidRPr="00320A00">
        <w:rPr>
          <w:rFonts w:ascii="Times New Roman" w:hAnsi="Times New Roman" w:cs="Times New Roman"/>
          <w:sz w:val="24"/>
          <w:szCs w:val="24"/>
        </w:rPr>
        <w:t>In the event that a Hannibal-LaGrange University student is involved in an off-campus offense, public safety officers may assist with the investigation in coordinating with local, state, or federal law enforcement. Public safety officers routinely communicate with the Hannibal Police Department on any events occurring on campus or in the immediate neighborhood and business areas surrounding campus. Students may be subject to disciplinary action for c</w:t>
      </w:r>
      <w:r w:rsidR="0081125E">
        <w:rPr>
          <w:rFonts w:ascii="Times New Roman" w:hAnsi="Times New Roman" w:cs="Times New Roman"/>
          <w:sz w:val="24"/>
          <w:szCs w:val="24"/>
        </w:rPr>
        <w:t xml:space="preserve">onduct off campus (consult the </w:t>
      </w:r>
      <w:hyperlink r:id="rId16" w:history="1">
        <w:r w:rsidR="00CA4FC4" w:rsidRPr="00CA4FC4">
          <w:rPr>
            <w:rStyle w:val="Hyperlink"/>
            <w:rFonts w:ascii="Times New Roman" w:hAnsi="Times New Roman" w:cs="Times New Roman"/>
            <w:sz w:val="24"/>
            <w:szCs w:val="24"/>
          </w:rPr>
          <w:t>Student Handbook</w:t>
        </w:r>
      </w:hyperlink>
      <w:r w:rsidRPr="00320A00">
        <w:rPr>
          <w:rFonts w:ascii="Times New Roman" w:hAnsi="Times New Roman" w:cs="Times New Roman"/>
          <w:sz w:val="24"/>
          <w:szCs w:val="24"/>
        </w:rPr>
        <w:t xml:space="preserve"> for further information). Hannibal-LaGrange University does not recognize</w:t>
      </w:r>
      <w:r w:rsidR="00720F63">
        <w:rPr>
          <w:rFonts w:ascii="Times New Roman" w:hAnsi="Times New Roman" w:cs="Times New Roman"/>
          <w:sz w:val="24"/>
          <w:szCs w:val="24"/>
        </w:rPr>
        <w:t xml:space="preserve"> or have </w:t>
      </w:r>
      <w:r w:rsidRPr="00320A00">
        <w:rPr>
          <w:rFonts w:ascii="Times New Roman" w:hAnsi="Times New Roman" w:cs="Times New Roman"/>
          <w:sz w:val="24"/>
          <w:szCs w:val="24"/>
        </w:rPr>
        <w:t>any off</w:t>
      </w:r>
      <w:r w:rsidR="0081125E">
        <w:rPr>
          <w:rFonts w:ascii="Times New Roman" w:hAnsi="Times New Roman" w:cs="Times New Roman"/>
          <w:sz w:val="24"/>
          <w:szCs w:val="24"/>
        </w:rPr>
        <w:t>-</w:t>
      </w:r>
      <w:r w:rsidRPr="00320A00">
        <w:rPr>
          <w:rFonts w:ascii="Times New Roman" w:hAnsi="Times New Roman" w:cs="Times New Roman"/>
          <w:sz w:val="24"/>
          <w:szCs w:val="24"/>
        </w:rPr>
        <w:t>campus Greek houses, fraternities, or sororities. There are no official fraternity or sorority off-campus functions which are sanctioned by University officials.</w:t>
      </w:r>
    </w:p>
    <w:p w:rsidR="008C79D8" w:rsidRDefault="008C79D8" w:rsidP="008C79D8">
      <w:pPr>
        <w:autoSpaceDE w:val="0"/>
        <w:autoSpaceDN w:val="0"/>
        <w:adjustRightInd w:val="0"/>
        <w:spacing w:after="0" w:line="240" w:lineRule="auto"/>
        <w:jc w:val="both"/>
        <w:rPr>
          <w:rFonts w:ascii="Times New Roman" w:hAnsi="Times New Roman" w:cs="Times New Roman"/>
          <w:b/>
          <w:color w:val="000000" w:themeColor="text1"/>
          <w:sz w:val="28"/>
          <w:szCs w:val="24"/>
        </w:rPr>
      </w:pPr>
      <w:r w:rsidRPr="008C79D8">
        <w:rPr>
          <w:rFonts w:ascii="Times New Roman" w:hAnsi="Times New Roman" w:cs="Times New Roman"/>
          <w:b/>
          <w:color w:val="000000" w:themeColor="text1"/>
          <w:sz w:val="28"/>
          <w:szCs w:val="24"/>
        </w:rPr>
        <w:t>NON-CAMPUS PROPERTY</w:t>
      </w:r>
    </w:p>
    <w:p w:rsidR="008C79D8" w:rsidRPr="002B7A87" w:rsidRDefault="008C79D8" w:rsidP="008C79D8">
      <w:pPr>
        <w:autoSpaceDE w:val="0"/>
        <w:autoSpaceDN w:val="0"/>
        <w:adjustRightInd w:val="0"/>
        <w:spacing w:after="0" w:line="240" w:lineRule="auto"/>
        <w:jc w:val="both"/>
        <w:rPr>
          <w:rFonts w:ascii="Times New Roman" w:hAnsi="Times New Roman" w:cs="Times New Roman"/>
          <w:color w:val="000000" w:themeColor="text1"/>
          <w:sz w:val="24"/>
          <w:szCs w:val="24"/>
        </w:rPr>
      </w:pPr>
      <w:r w:rsidRPr="002B7A87">
        <w:rPr>
          <w:rFonts w:ascii="Times New Roman" w:hAnsi="Times New Roman" w:cs="Times New Roman"/>
          <w:color w:val="000000" w:themeColor="text1"/>
          <w:sz w:val="24"/>
          <w:szCs w:val="24"/>
        </w:rPr>
        <w:t xml:space="preserve">The Clery regulations found in </w:t>
      </w:r>
      <w:r w:rsidRPr="00B56FC4">
        <w:rPr>
          <w:rFonts w:ascii="Times New Roman" w:hAnsi="Times New Roman" w:cs="Times New Roman"/>
          <w:i/>
          <w:color w:val="000000" w:themeColor="text1"/>
          <w:sz w:val="24"/>
          <w:szCs w:val="24"/>
        </w:rPr>
        <w:t>34 CFR 668.46</w:t>
      </w:r>
      <w:r w:rsidRPr="002B7A87">
        <w:rPr>
          <w:rFonts w:ascii="Times New Roman" w:hAnsi="Times New Roman" w:cs="Times New Roman"/>
          <w:color w:val="000000" w:themeColor="text1"/>
          <w:sz w:val="24"/>
          <w:szCs w:val="24"/>
        </w:rPr>
        <w:t xml:space="preserve"> define </w:t>
      </w:r>
      <w:r>
        <w:rPr>
          <w:rFonts w:ascii="Times New Roman" w:hAnsi="Times New Roman" w:cs="Times New Roman"/>
          <w:color w:val="000000" w:themeColor="text1"/>
          <w:sz w:val="24"/>
          <w:szCs w:val="24"/>
        </w:rPr>
        <w:t>non-c</w:t>
      </w:r>
      <w:r w:rsidRPr="002B7A87">
        <w:rPr>
          <w:rFonts w:ascii="Times New Roman" w:hAnsi="Times New Roman" w:cs="Times New Roman"/>
          <w:color w:val="000000" w:themeColor="text1"/>
          <w:sz w:val="24"/>
          <w:szCs w:val="24"/>
        </w:rPr>
        <w:t>ampus property in the following manner:</w:t>
      </w:r>
    </w:p>
    <w:p w:rsidR="008C79D8" w:rsidRPr="00031748" w:rsidRDefault="008C79D8" w:rsidP="008C79D8">
      <w:pPr>
        <w:autoSpaceDE w:val="0"/>
        <w:autoSpaceDN w:val="0"/>
        <w:adjustRightInd w:val="0"/>
        <w:spacing w:after="0" w:line="240" w:lineRule="auto"/>
        <w:jc w:val="both"/>
        <w:rPr>
          <w:rFonts w:ascii="Times New Roman" w:hAnsi="Times New Roman" w:cs="Times New Roman"/>
          <w:iCs/>
          <w:color w:val="000000" w:themeColor="text1"/>
          <w:sz w:val="24"/>
          <w:szCs w:val="24"/>
        </w:rPr>
      </w:pPr>
    </w:p>
    <w:p w:rsidR="008C79D8" w:rsidRPr="002B7A87" w:rsidRDefault="008C79D8" w:rsidP="008C79D8">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2B7A87">
        <w:rPr>
          <w:rFonts w:ascii="Times New Roman" w:hAnsi="Times New Roman" w:cs="Times New Roman"/>
          <w:i/>
          <w:iCs/>
          <w:color w:val="000000" w:themeColor="text1"/>
          <w:sz w:val="24"/>
          <w:szCs w:val="24"/>
        </w:rPr>
        <w:t>“Any building or property owned or controlled by a student organization that is officially recognized by the institution; or Any building or property owned or controlled by an institution that is used in direct support of, or in relation to, the institution</w:t>
      </w:r>
      <w:r w:rsidR="00EE5EE7">
        <w:rPr>
          <w:rFonts w:ascii="Times New Roman" w:hAnsi="Times New Roman" w:cs="Times New Roman"/>
          <w:i/>
          <w:iCs/>
          <w:color w:val="000000" w:themeColor="text1"/>
          <w:sz w:val="24"/>
          <w:szCs w:val="24"/>
        </w:rPr>
        <w:t>’</w:t>
      </w:r>
      <w:r w:rsidRPr="002B7A87">
        <w:rPr>
          <w:rFonts w:ascii="Times New Roman" w:hAnsi="Times New Roman" w:cs="Times New Roman"/>
          <w:i/>
          <w:iCs/>
          <w:color w:val="000000" w:themeColor="text1"/>
          <w:sz w:val="24"/>
          <w:szCs w:val="24"/>
        </w:rPr>
        <w:t>s educational purposes, is frequently used by students, and is not within the same reasonably contiguous geographic area of the institution.</w:t>
      </w:r>
      <w:r w:rsidR="00EE5EE7">
        <w:rPr>
          <w:rFonts w:ascii="Times New Roman" w:hAnsi="Times New Roman" w:cs="Times New Roman"/>
          <w:i/>
          <w:iCs/>
          <w:color w:val="000000" w:themeColor="text1"/>
          <w:sz w:val="24"/>
          <w:szCs w:val="24"/>
        </w:rPr>
        <w:t xml:space="preserve">” </w:t>
      </w:r>
    </w:p>
    <w:p w:rsidR="008C79D8" w:rsidRDefault="008C79D8" w:rsidP="008C79D8">
      <w:pPr>
        <w:autoSpaceDE w:val="0"/>
        <w:autoSpaceDN w:val="0"/>
        <w:adjustRightInd w:val="0"/>
        <w:spacing w:after="0" w:line="240" w:lineRule="auto"/>
        <w:jc w:val="both"/>
        <w:rPr>
          <w:rFonts w:ascii="Times New Roman" w:hAnsi="Times New Roman" w:cs="Times New Roman"/>
          <w:iCs/>
          <w:color w:val="7030A0"/>
          <w:sz w:val="24"/>
          <w:szCs w:val="24"/>
        </w:rPr>
      </w:pPr>
    </w:p>
    <w:p w:rsidR="00396963" w:rsidRDefault="008C79D8" w:rsidP="00320A00">
      <w:pPr>
        <w:spacing w:line="240" w:lineRule="auto"/>
        <w:rPr>
          <w:rFonts w:ascii="Times New Roman" w:hAnsi="Times New Roman" w:cs="Times New Roman"/>
          <w:color w:val="000000" w:themeColor="text1"/>
          <w:sz w:val="24"/>
          <w:szCs w:val="24"/>
        </w:rPr>
      </w:pPr>
      <w:r w:rsidRPr="00320A00">
        <w:rPr>
          <w:rFonts w:ascii="Times New Roman" w:hAnsi="Times New Roman" w:cs="Times New Roman"/>
          <w:color w:val="000000" w:themeColor="text1"/>
          <w:sz w:val="24"/>
          <w:szCs w:val="24"/>
        </w:rPr>
        <w:t>Hannibal-LaGrange University does not have any non-</w:t>
      </w:r>
      <w:r w:rsidRPr="00F72F3F">
        <w:rPr>
          <w:rFonts w:ascii="Times New Roman" w:hAnsi="Times New Roman" w:cs="Times New Roman"/>
          <w:color w:val="000000" w:themeColor="text1"/>
          <w:sz w:val="24"/>
          <w:szCs w:val="24"/>
        </w:rPr>
        <w:t>campus prop</w:t>
      </w:r>
      <w:r w:rsidR="00F72F3F" w:rsidRPr="00F72F3F">
        <w:rPr>
          <w:rFonts w:ascii="Times New Roman" w:hAnsi="Times New Roman" w:cs="Times New Roman"/>
          <w:color w:val="000000" w:themeColor="text1"/>
          <w:sz w:val="24"/>
          <w:szCs w:val="24"/>
        </w:rPr>
        <w:t>ert</w:t>
      </w:r>
      <w:r w:rsidRPr="00F72F3F">
        <w:rPr>
          <w:rFonts w:ascii="Times New Roman" w:hAnsi="Times New Roman" w:cs="Times New Roman"/>
          <w:color w:val="000000" w:themeColor="text1"/>
          <w:sz w:val="24"/>
          <w:szCs w:val="24"/>
        </w:rPr>
        <w:t>ies as</w:t>
      </w:r>
      <w:r w:rsidRPr="00320A00">
        <w:rPr>
          <w:rFonts w:ascii="Times New Roman" w:hAnsi="Times New Roman" w:cs="Times New Roman"/>
          <w:color w:val="000000" w:themeColor="text1"/>
          <w:sz w:val="24"/>
          <w:szCs w:val="24"/>
        </w:rPr>
        <w:t xml:space="preserve"> described by the Clery Handbook.</w:t>
      </w:r>
    </w:p>
    <w:p w:rsidR="00B56FC4" w:rsidRDefault="00396963" w:rsidP="00320A00">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Hannibal-LaGrange University does not consider hotel stays shorter than five days</w:t>
      </w:r>
      <w:r w:rsidR="008112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as non-campus </w:t>
      </w:r>
      <w:r w:rsidR="004D2606">
        <w:rPr>
          <w:rFonts w:ascii="Times New Roman" w:hAnsi="Times New Roman" w:cs="Times New Roman"/>
          <w:color w:val="000000" w:themeColor="text1"/>
          <w:sz w:val="24"/>
          <w:szCs w:val="24"/>
        </w:rPr>
        <w:t>facilities.  Crime statistics will be requested from law enforcement is cases of stays longe</w:t>
      </w:r>
      <w:r w:rsidR="003B4B2C">
        <w:rPr>
          <w:rFonts w:ascii="Times New Roman" w:hAnsi="Times New Roman" w:cs="Times New Roman"/>
          <w:color w:val="000000" w:themeColor="text1"/>
          <w:sz w:val="24"/>
          <w:szCs w:val="24"/>
        </w:rPr>
        <w:t>r</w:t>
      </w:r>
      <w:r w:rsidR="004D2606">
        <w:rPr>
          <w:rFonts w:ascii="Times New Roman" w:hAnsi="Times New Roman" w:cs="Times New Roman"/>
          <w:color w:val="000000" w:themeColor="text1"/>
          <w:sz w:val="24"/>
          <w:szCs w:val="24"/>
        </w:rPr>
        <w:t xml:space="preserve"> that five </w:t>
      </w:r>
      <w:r w:rsidR="003B4B2C">
        <w:rPr>
          <w:rFonts w:ascii="Times New Roman" w:hAnsi="Times New Roman" w:cs="Times New Roman"/>
          <w:color w:val="000000" w:themeColor="text1"/>
          <w:sz w:val="24"/>
          <w:szCs w:val="24"/>
        </w:rPr>
        <w:t>connective</w:t>
      </w:r>
      <w:r w:rsidR="004D2606">
        <w:rPr>
          <w:rFonts w:ascii="Times New Roman" w:hAnsi="Times New Roman" w:cs="Times New Roman"/>
          <w:color w:val="000000" w:themeColor="text1"/>
          <w:sz w:val="24"/>
          <w:szCs w:val="24"/>
        </w:rPr>
        <w:t xml:space="preserve"> </w:t>
      </w:r>
      <w:r w:rsidR="003B4B2C">
        <w:rPr>
          <w:rFonts w:ascii="Times New Roman" w:hAnsi="Times New Roman" w:cs="Times New Roman"/>
          <w:color w:val="000000" w:themeColor="text1"/>
          <w:sz w:val="24"/>
          <w:szCs w:val="24"/>
        </w:rPr>
        <w:t>nights</w:t>
      </w:r>
      <w:r w:rsidR="004D2606">
        <w:rPr>
          <w:rFonts w:ascii="Times New Roman" w:hAnsi="Times New Roman" w:cs="Times New Roman"/>
          <w:color w:val="000000" w:themeColor="text1"/>
          <w:sz w:val="24"/>
          <w:szCs w:val="24"/>
        </w:rPr>
        <w:t xml:space="preserve"> in one location</w:t>
      </w:r>
      <w:r w:rsidR="003B4B2C">
        <w:rPr>
          <w:rFonts w:ascii="Times New Roman" w:hAnsi="Times New Roman" w:cs="Times New Roman"/>
          <w:color w:val="000000" w:themeColor="text1"/>
          <w:sz w:val="24"/>
          <w:szCs w:val="24"/>
        </w:rPr>
        <w:t>.</w:t>
      </w:r>
    </w:p>
    <w:p w:rsidR="00B56FC4" w:rsidRPr="004542A5" w:rsidRDefault="00581CE7" w:rsidP="00B56FC4">
      <w:pPr>
        <w:rPr>
          <w:rFonts w:ascii="Times New Roman" w:hAnsi="Times New Roman" w:cs="Times New Roman"/>
          <w:sz w:val="24"/>
          <w:szCs w:val="24"/>
        </w:rPr>
      </w:pPr>
      <w:bookmarkStart w:id="1" w:name="_Hlk141345951"/>
      <w:r w:rsidRPr="004542A5">
        <w:rPr>
          <w:rFonts w:ascii="Times New Roman" w:hAnsi="Times New Roman" w:cs="Times New Roman"/>
          <w:b/>
          <w:sz w:val="28"/>
          <w:szCs w:val="28"/>
        </w:rPr>
        <w:t>Non-Campus</w:t>
      </w:r>
      <w:r w:rsidR="00B56FC4" w:rsidRPr="004542A5">
        <w:rPr>
          <w:rFonts w:ascii="Times New Roman" w:hAnsi="Times New Roman" w:cs="Times New Roman"/>
          <w:b/>
          <w:sz w:val="28"/>
          <w:szCs w:val="28"/>
        </w:rPr>
        <w:t xml:space="preserve"> Location:</w:t>
      </w:r>
      <w:r w:rsidR="0081125E" w:rsidRPr="004542A5">
        <w:rPr>
          <w:rFonts w:ascii="Times New Roman" w:hAnsi="Times New Roman" w:cs="Times New Roman"/>
          <w:b/>
          <w:sz w:val="28"/>
          <w:szCs w:val="28"/>
        </w:rPr>
        <w:t xml:space="preserve"> </w:t>
      </w:r>
      <w:r w:rsidR="00B56FC4" w:rsidRPr="004542A5">
        <w:rPr>
          <w:rFonts w:ascii="Times New Roman" w:hAnsi="Times New Roman" w:cs="Times New Roman"/>
          <w:sz w:val="24"/>
          <w:szCs w:val="24"/>
        </w:rPr>
        <w:t xml:space="preserve">Hannibal-LaGrange University offers off campus classes at the following location which are included in the </w:t>
      </w:r>
      <w:r w:rsidR="00B56EDD" w:rsidRPr="004542A5">
        <w:rPr>
          <w:rFonts w:ascii="Times New Roman" w:hAnsi="Times New Roman" w:cs="Times New Roman"/>
          <w:sz w:val="24"/>
          <w:szCs w:val="24"/>
        </w:rPr>
        <w:t>non-c</w:t>
      </w:r>
      <w:r w:rsidR="00B56FC4" w:rsidRPr="004542A5">
        <w:rPr>
          <w:rFonts w:ascii="Times New Roman" w:hAnsi="Times New Roman" w:cs="Times New Roman"/>
          <w:sz w:val="24"/>
          <w:szCs w:val="24"/>
        </w:rPr>
        <w:t xml:space="preserve">ampus </w:t>
      </w:r>
      <w:r w:rsidR="00B56EDD" w:rsidRPr="004542A5">
        <w:rPr>
          <w:rFonts w:ascii="Times New Roman" w:hAnsi="Times New Roman" w:cs="Times New Roman"/>
          <w:sz w:val="24"/>
          <w:szCs w:val="24"/>
        </w:rPr>
        <w:t>c</w:t>
      </w:r>
      <w:r w:rsidR="00B56FC4" w:rsidRPr="004542A5">
        <w:rPr>
          <w:rFonts w:ascii="Times New Roman" w:hAnsi="Times New Roman" w:cs="Times New Roman"/>
          <w:sz w:val="24"/>
          <w:szCs w:val="24"/>
        </w:rPr>
        <w:t xml:space="preserve">rime </w:t>
      </w:r>
      <w:r w:rsidR="00B56EDD" w:rsidRPr="004542A5">
        <w:rPr>
          <w:rFonts w:ascii="Times New Roman" w:hAnsi="Times New Roman" w:cs="Times New Roman"/>
          <w:sz w:val="24"/>
          <w:szCs w:val="24"/>
        </w:rPr>
        <w:t>s</w:t>
      </w:r>
      <w:r w:rsidR="00B56FC4" w:rsidRPr="004542A5">
        <w:rPr>
          <w:rFonts w:ascii="Times New Roman" w:hAnsi="Times New Roman" w:cs="Times New Roman"/>
          <w:sz w:val="24"/>
          <w:szCs w:val="24"/>
        </w:rPr>
        <w:t>tatistics:</w:t>
      </w:r>
    </w:p>
    <w:p w:rsidR="00B56FC4" w:rsidRPr="004542A5" w:rsidRDefault="00B56FC4" w:rsidP="00B56FC4">
      <w:pPr>
        <w:pStyle w:val="ListParagraph"/>
        <w:numPr>
          <w:ilvl w:val="0"/>
          <w:numId w:val="11"/>
        </w:numPr>
        <w:rPr>
          <w:rFonts w:ascii="Times New Roman" w:hAnsi="Times New Roman" w:cs="Times New Roman"/>
          <w:sz w:val="24"/>
          <w:szCs w:val="24"/>
        </w:rPr>
      </w:pPr>
      <w:r w:rsidRPr="004542A5">
        <w:rPr>
          <w:rFonts w:ascii="Times New Roman" w:hAnsi="Times New Roman" w:cs="Times New Roman"/>
          <w:sz w:val="24"/>
          <w:szCs w:val="24"/>
        </w:rPr>
        <w:lastRenderedPageBreak/>
        <w:t>Three Rivers College, 2080 Three Rivers Boulevard, Poplar Buff, MO, Administration Building</w:t>
      </w:r>
      <w:r w:rsidR="00F72F3F" w:rsidRPr="004542A5">
        <w:rPr>
          <w:rFonts w:ascii="Times New Roman" w:hAnsi="Times New Roman" w:cs="Times New Roman"/>
          <w:sz w:val="24"/>
          <w:szCs w:val="24"/>
        </w:rPr>
        <w:t>.</w:t>
      </w:r>
      <w:r w:rsidRPr="004542A5">
        <w:rPr>
          <w:rFonts w:ascii="Times New Roman" w:hAnsi="Times New Roman" w:cs="Times New Roman"/>
          <w:sz w:val="24"/>
          <w:szCs w:val="24"/>
        </w:rPr>
        <w:t xml:space="preserve"> </w:t>
      </w:r>
    </w:p>
    <w:bookmarkEnd w:id="1"/>
    <w:p w:rsidR="007166B6" w:rsidRDefault="007166B6" w:rsidP="003B1BDE">
      <w:pPr>
        <w:pStyle w:val="BodyText"/>
        <w:rPr>
          <w:sz w:val="24"/>
          <w:szCs w:val="24"/>
        </w:rPr>
      </w:pPr>
    </w:p>
    <w:p w:rsidR="007166B6" w:rsidRDefault="007166B6" w:rsidP="007166B6">
      <w:pPr>
        <w:autoSpaceDE w:val="0"/>
        <w:autoSpaceDN w:val="0"/>
        <w:adjustRightInd w:val="0"/>
        <w:spacing w:after="0" w:line="240" w:lineRule="auto"/>
        <w:jc w:val="both"/>
        <w:rPr>
          <w:rFonts w:ascii="Times New Roman" w:hAnsi="Times New Roman" w:cs="Times New Roman"/>
          <w:b/>
          <w:color w:val="000000" w:themeColor="text1"/>
          <w:sz w:val="28"/>
          <w:szCs w:val="24"/>
        </w:rPr>
      </w:pPr>
      <w:r w:rsidRPr="007166B6">
        <w:rPr>
          <w:rFonts w:ascii="Times New Roman" w:hAnsi="Times New Roman" w:cs="Times New Roman"/>
          <w:b/>
          <w:color w:val="000000" w:themeColor="text1"/>
          <w:sz w:val="28"/>
          <w:szCs w:val="24"/>
        </w:rPr>
        <w:t>PUBLIC PROPERTY</w:t>
      </w:r>
    </w:p>
    <w:p w:rsidR="007166B6" w:rsidRPr="003F6C9B" w:rsidRDefault="007166B6" w:rsidP="007166B6">
      <w:pPr>
        <w:autoSpaceDE w:val="0"/>
        <w:autoSpaceDN w:val="0"/>
        <w:adjustRightInd w:val="0"/>
        <w:spacing w:after="0" w:line="240" w:lineRule="auto"/>
        <w:jc w:val="both"/>
        <w:rPr>
          <w:rFonts w:ascii="Times New Roman" w:hAnsi="Times New Roman" w:cs="Times New Roman"/>
          <w:color w:val="000000" w:themeColor="text1"/>
          <w:sz w:val="24"/>
          <w:szCs w:val="24"/>
        </w:rPr>
      </w:pPr>
      <w:r w:rsidRPr="003F6C9B">
        <w:rPr>
          <w:rFonts w:ascii="Times New Roman" w:hAnsi="Times New Roman" w:cs="Times New Roman"/>
          <w:color w:val="000000" w:themeColor="text1"/>
          <w:sz w:val="24"/>
          <w:szCs w:val="24"/>
        </w:rPr>
        <w:t xml:space="preserve">The Clery regulations found in </w:t>
      </w:r>
      <w:r w:rsidRPr="003F6C9B">
        <w:rPr>
          <w:rFonts w:ascii="Times New Roman" w:hAnsi="Times New Roman" w:cs="Times New Roman"/>
          <w:i/>
          <w:color w:val="000000" w:themeColor="text1"/>
          <w:sz w:val="24"/>
          <w:szCs w:val="24"/>
        </w:rPr>
        <w:t>34 CFR 668.46</w:t>
      </w:r>
      <w:r w:rsidRPr="003F6C9B">
        <w:rPr>
          <w:rFonts w:ascii="Times New Roman" w:hAnsi="Times New Roman" w:cs="Times New Roman"/>
          <w:color w:val="000000" w:themeColor="text1"/>
          <w:sz w:val="24"/>
          <w:szCs w:val="24"/>
        </w:rPr>
        <w:t xml:space="preserve"> defines public property in the following manner:</w:t>
      </w:r>
    </w:p>
    <w:p w:rsidR="007166B6" w:rsidRPr="003F6C9B" w:rsidRDefault="007166B6" w:rsidP="007166B6">
      <w:pPr>
        <w:spacing w:after="0" w:line="240" w:lineRule="auto"/>
        <w:jc w:val="both"/>
        <w:rPr>
          <w:rFonts w:ascii="Times New Roman" w:hAnsi="Times New Roman" w:cs="Times New Roman"/>
          <w:iCs/>
          <w:color w:val="000000" w:themeColor="text1"/>
          <w:sz w:val="24"/>
          <w:szCs w:val="24"/>
        </w:rPr>
      </w:pPr>
    </w:p>
    <w:p w:rsidR="007166B6" w:rsidRPr="003F6C9B" w:rsidRDefault="007166B6" w:rsidP="007166B6">
      <w:pPr>
        <w:spacing w:line="24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“All p</w:t>
      </w:r>
      <w:r w:rsidRPr="003F6C9B">
        <w:rPr>
          <w:rFonts w:ascii="Times New Roman" w:hAnsi="Times New Roman" w:cs="Times New Roman"/>
          <w:i/>
          <w:iCs/>
          <w:color w:val="000000" w:themeColor="text1"/>
          <w:sz w:val="24"/>
          <w:szCs w:val="24"/>
        </w:rPr>
        <w:t>ublic property, including thoroughfares, streets, sidewalks, and parking facilities, that is within the campus, or immediately adjacent to and accessible from the campus.”</w:t>
      </w:r>
    </w:p>
    <w:p w:rsidR="007166B6" w:rsidRDefault="007166B6" w:rsidP="007166B6">
      <w:pPr>
        <w:spacing w:after="0" w:line="240" w:lineRule="auto"/>
        <w:jc w:val="both"/>
        <w:rPr>
          <w:rFonts w:ascii="Times New Roman" w:hAnsi="Times New Roman" w:cs="Times New Roman"/>
          <w:iCs/>
          <w:color w:val="000000" w:themeColor="text1"/>
          <w:sz w:val="24"/>
          <w:szCs w:val="24"/>
        </w:rPr>
      </w:pPr>
      <w:r w:rsidRPr="003F6C9B">
        <w:rPr>
          <w:rFonts w:ascii="Times New Roman" w:hAnsi="Times New Roman" w:cs="Times New Roman"/>
          <w:iCs/>
          <w:color w:val="000000" w:themeColor="text1"/>
          <w:sz w:val="24"/>
          <w:szCs w:val="24"/>
        </w:rPr>
        <w:t>Public property refers to property owned by a public entity, such as a city or state government</w:t>
      </w:r>
      <w:r>
        <w:rPr>
          <w:rFonts w:ascii="Times New Roman" w:hAnsi="Times New Roman" w:cs="Times New Roman"/>
          <w:iCs/>
          <w:color w:val="000000" w:themeColor="text1"/>
          <w:sz w:val="24"/>
          <w:szCs w:val="24"/>
        </w:rPr>
        <w:t xml:space="preserve"> within 1 mile of campus</w:t>
      </w:r>
      <w:r w:rsidRPr="003F6C9B">
        <w:rPr>
          <w:rFonts w:ascii="Times New Roman" w:hAnsi="Times New Roman" w:cs="Times New Roman"/>
          <w:iCs/>
          <w:color w:val="000000" w:themeColor="text1"/>
          <w:sz w:val="24"/>
          <w:szCs w:val="24"/>
        </w:rPr>
        <w:t>.</w:t>
      </w:r>
    </w:p>
    <w:p w:rsidR="007166B6" w:rsidRPr="003F6C9B" w:rsidRDefault="007166B6" w:rsidP="007166B6">
      <w:pPr>
        <w:spacing w:after="0" w:line="240" w:lineRule="auto"/>
        <w:jc w:val="both"/>
        <w:rPr>
          <w:rFonts w:ascii="Times New Roman" w:hAnsi="Times New Roman" w:cs="Times New Roman"/>
          <w:iCs/>
          <w:color w:val="000000" w:themeColor="text1"/>
          <w:sz w:val="24"/>
          <w:szCs w:val="24"/>
        </w:rPr>
      </w:pPr>
      <w:r w:rsidRPr="003F6C9B">
        <w:rPr>
          <w:rFonts w:ascii="Times New Roman" w:hAnsi="Times New Roman" w:cs="Times New Roman"/>
          <w:iCs/>
          <w:color w:val="000000" w:themeColor="text1"/>
          <w:sz w:val="24"/>
          <w:szCs w:val="24"/>
        </w:rPr>
        <w:t xml:space="preserve"> </w:t>
      </w:r>
    </w:p>
    <w:p w:rsidR="007166B6" w:rsidRPr="003F6C9B" w:rsidRDefault="007166B6" w:rsidP="007166B6">
      <w:pPr>
        <w:spacing w:after="0" w:line="240" w:lineRule="auto"/>
        <w:jc w:val="both"/>
        <w:rPr>
          <w:rFonts w:ascii="Times New Roman" w:hAnsi="Times New Roman" w:cs="Times New Roman"/>
          <w:iCs/>
          <w:color w:val="000000" w:themeColor="text1"/>
          <w:sz w:val="24"/>
          <w:szCs w:val="24"/>
        </w:rPr>
      </w:pPr>
      <w:r w:rsidRPr="003F6C9B">
        <w:rPr>
          <w:rFonts w:ascii="Times New Roman" w:hAnsi="Times New Roman" w:cs="Times New Roman"/>
          <w:iCs/>
          <w:color w:val="000000" w:themeColor="text1"/>
          <w:sz w:val="24"/>
          <w:szCs w:val="24"/>
        </w:rPr>
        <w:t xml:space="preserve">The public properties (as defined under </w:t>
      </w:r>
      <w:r>
        <w:rPr>
          <w:rFonts w:ascii="Times New Roman" w:hAnsi="Times New Roman" w:cs="Times New Roman"/>
          <w:iCs/>
          <w:color w:val="000000" w:themeColor="text1"/>
          <w:sz w:val="24"/>
          <w:szCs w:val="24"/>
        </w:rPr>
        <w:t xml:space="preserve">the </w:t>
      </w:r>
      <w:r w:rsidRPr="003F6C9B">
        <w:rPr>
          <w:rFonts w:ascii="Times New Roman" w:hAnsi="Times New Roman" w:cs="Times New Roman"/>
          <w:iCs/>
          <w:color w:val="000000" w:themeColor="text1"/>
          <w:sz w:val="24"/>
          <w:szCs w:val="24"/>
        </w:rPr>
        <w:t>Clery</w:t>
      </w:r>
      <w:r>
        <w:rPr>
          <w:rFonts w:ascii="Times New Roman" w:hAnsi="Times New Roman" w:cs="Times New Roman"/>
          <w:iCs/>
          <w:color w:val="000000" w:themeColor="text1"/>
          <w:sz w:val="24"/>
          <w:szCs w:val="24"/>
        </w:rPr>
        <w:t xml:space="preserve"> act</w:t>
      </w:r>
      <w:r w:rsidRPr="003F6C9B">
        <w:rPr>
          <w:rFonts w:ascii="Times New Roman" w:hAnsi="Times New Roman" w:cs="Times New Roman"/>
          <w:iCs/>
          <w:color w:val="000000" w:themeColor="text1"/>
          <w:sz w:val="24"/>
          <w:szCs w:val="24"/>
        </w:rPr>
        <w:t xml:space="preserve">) for </w:t>
      </w:r>
      <w:r>
        <w:rPr>
          <w:rFonts w:ascii="Times New Roman" w:hAnsi="Times New Roman" w:cs="Times New Roman"/>
          <w:iCs/>
          <w:color w:val="000000" w:themeColor="text1"/>
          <w:sz w:val="24"/>
          <w:szCs w:val="24"/>
        </w:rPr>
        <w:t xml:space="preserve">Hannibal-LaGrange University </w:t>
      </w:r>
      <w:r w:rsidRPr="003F6C9B">
        <w:rPr>
          <w:rFonts w:ascii="Times New Roman" w:hAnsi="Times New Roman" w:cs="Times New Roman"/>
          <w:iCs/>
          <w:color w:val="000000" w:themeColor="text1"/>
          <w:sz w:val="24"/>
          <w:szCs w:val="24"/>
        </w:rPr>
        <w:t>are:</w:t>
      </w:r>
    </w:p>
    <w:p w:rsidR="007166B6" w:rsidRPr="003F6C9B" w:rsidRDefault="007166B6" w:rsidP="007166B6">
      <w:pPr>
        <w:spacing w:after="0" w:line="240" w:lineRule="auto"/>
        <w:jc w:val="both"/>
        <w:rPr>
          <w:rFonts w:ascii="Times New Roman" w:hAnsi="Times New Roman" w:cs="Times New Roman"/>
          <w:iCs/>
          <w:color w:val="000000" w:themeColor="text1"/>
          <w:sz w:val="24"/>
          <w:szCs w:val="24"/>
        </w:rPr>
      </w:pPr>
    </w:p>
    <w:p w:rsidR="00E53A7D" w:rsidRPr="00E53A7D" w:rsidRDefault="007166B6" w:rsidP="007456E1">
      <w:pPr>
        <w:pStyle w:val="ListParagraph"/>
        <w:numPr>
          <w:ilvl w:val="0"/>
          <w:numId w:val="4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City of Hannibal</w:t>
      </w:r>
      <w:r w:rsidR="00EE5EE7">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s</w:t>
      </w:r>
      <w:r w:rsidRPr="003F6C9B">
        <w:rPr>
          <w:rFonts w:ascii="Times New Roman" w:hAnsi="Times New Roman" w:cs="Times New Roman"/>
          <w:iCs/>
          <w:color w:val="000000" w:themeColor="text1"/>
          <w:sz w:val="24"/>
          <w:szCs w:val="24"/>
        </w:rPr>
        <w:t xml:space="preserve"> sidewalk/street/side</w:t>
      </w:r>
      <w:r>
        <w:rPr>
          <w:rFonts w:ascii="Times New Roman" w:hAnsi="Times New Roman" w:cs="Times New Roman"/>
          <w:iCs/>
          <w:color w:val="000000" w:themeColor="text1"/>
          <w:sz w:val="24"/>
          <w:szCs w:val="24"/>
        </w:rPr>
        <w:t>walk adjoining the main campus</w:t>
      </w:r>
      <w:r w:rsidR="00EE5EE7">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t>
      </w:r>
      <w:r w:rsidRPr="003F6C9B">
        <w:rPr>
          <w:rFonts w:ascii="Times New Roman" w:hAnsi="Times New Roman" w:cs="Times New Roman"/>
          <w:iCs/>
          <w:color w:val="000000" w:themeColor="text1"/>
          <w:sz w:val="24"/>
          <w:szCs w:val="24"/>
        </w:rPr>
        <w:t xml:space="preserve">contiguous property; </w:t>
      </w:r>
    </w:p>
    <w:p w:rsidR="00B259CA" w:rsidRPr="00FC57C4" w:rsidRDefault="00B259CA" w:rsidP="00B259CA">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rPr>
      </w:pPr>
      <w:r w:rsidRPr="00FC57C4">
        <w:rPr>
          <w:rFonts w:ascii="Times New Roman" w:eastAsia="Times New Roman" w:hAnsi="Times New Roman" w:cs="Times New Roman"/>
          <w:b/>
          <w:bCs/>
          <w:color w:val="000000"/>
          <w:sz w:val="28"/>
          <w:szCs w:val="28"/>
        </w:rPr>
        <w:t>CAMPUS FACILITIES</w:t>
      </w:r>
    </w:p>
    <w:p w:rsidR="00320A00" w:rsidRDefault="00B259CA" w:rsidP="00320A00">
      <w:pPr>
        <w:pStyle w:val="NoSpacing"/>
        <w:rPr>
          <w:rFonts w:ascii="Times New Roman" w:hAnsi="Times New Roman" w:cs="Times New Roman"/>
          <w:b/>
          <w:sz w:val="24"/>
          <w:szCs w:val="24"/>
        </w:rPr>
      </w:pPr>
      <w:r w:rsidRPr="00E455EF">
        <w:rPr>
          <w:rFonts w:ascii="Times New Roman" w:hAnsi="Times New Roman" w:cs="Times New Roman"/>
          <w:b/>
          <w:sz w:val="24"/>
          <w:szCs w:val="24"/>
        </w:rPr>
        <w:t>Statement Address</w:t>
      </w:r>
      <w:r w:rsidR="00320A00">
        <w:rPr>
          <w:rFonts w:ascii="Times New Roman" w:hAnsi="Times New Roman" w:cs="Times New Roman"/>
          <w:b/>
          <w:sz w:val="24"/>
          <w:szCs w:val="24"/>
        </w:rPr>
        <w:t>ing Access to Campus Facilities</w:t>
      </w:r>
    </w:p>
    <w:p w:rsidR="00320A00" w:rsidRDefault="00320A00" w:rsidP="00320A00">
      <w:pPr>
        <w:pStyle w:val="NoSpacing"/>
        <w:rPr>
          <w:rFonts w:ascii="Times New Roman" w:hAnsi="Times New Roman" w:cs="Times New Roman"/>
          <w:b/>
          <w:sz w:val="24"/>
          <w:szCs w:val="24"/>
        </w:rPr>
      </w:pPr>
    </w:p>
    <w:p w:rsidR="00B259CA" w:rsidRPr="00320A00" w:rsidRDefault="00B259CA" w:rsidP="00320A00">
      <w:pPr>
        <w:pStyle w:val="NoSpacing"/>
        <w:rPr>
          <w:rFonts w:ascii="Times New Roman" w:hAnsi="Times New Roman" w:cs="Times New Roman"/>
          <w:b/>
          <w:sz w:val="24"/>
          <w:szCs w:val="24"/>
        </w:rPr>
      </w:pPr>
      <w:r w:rsidRPr="00E455EF">
        <w:rPr>
          <w:rFonts w:ascii="Times New Roman" w:hAnsi="Times New Roman" w:cs="Times New Roman"/>
          <w:b/>
          <w:sz w:val="24"/>
          <w:szCs w:val="24"/>
        </w:rPr>
        <w:t>Residence Halls</w:t>
      </w:r>
      <w:r w:rsidRPr="00E455EF">
        <w:rPr>
          <w:rFonts w:ascii="Times New Roman" w:hAnsi="Times New Roman" w:cs="Times New Roman"/>
          <w:sz w:val="24"/>
          <w:szCs w:val="24"/>
        </w:rPr>
        <w:t>:</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All residence hall doors are locked 24 hours a day. Access to residence halls is restricted to residents and guests. Residents may enter their resident hall using their student ID. A guest may</w:t>
      </w:r>
      <w:r w:rsidR="009779E9" w:rsidRPr="00E455EF">
        <w:rPr>
          <w:rFonts w:ascii="Times New Roman" w:hAnsi="Times New Roman" w:cs="Times New Roman"/>
          <w:sz w:val="24"/>
          <w:szCs w:val="24"/>
        </w:rPr>
        <w:t xml:space="preserve"> </w:t>
      </w:r>
      <w:r w:rsidRPr="00E455EF">
        <w:rPr>
          <w:rFonts w:ascii="Times New Roman" w:hAnsi="Times New Roman" w:cs="Times New Roman"/>
          <w:sz w:val="24"/>
          <w:szCs w:val="24"/>
        </w:rPr>
        <w:t>access any residential facility if a housing resident accompanies them. The resident is</w:t>
      </w:r>
      <w:r w:rsidR="009779E9" w:rsidRPr="00E455EF">
        <w:rPr>
          <w:rFonts w:ascii="Times New Roman" w:hAnsi="Times New Roman" w:cs="Times New Roman"/>
          <w:sz w:val="24"/>
          <w:szCs w:val="24"/>
        </w:rPr>
        <w:t xml:space="preserve"> </w:t>
      </w:r>
      <w:r w:rsidRPr="00E455EF">
        <w:rPr>
          <w:rFonts w:ascii="Times New Roman" w:hAnsi="Times New Roman" w:cs="Times New Roman"/>
          <w:sz w:val="24"/>
          <w:szCs w:val="24"/>
        </w:rPr>
        <w:t>responsible for escorting their guest(s) at all times, and for explaining housing rules and</w:t>
      </w:r>
      <w:r w:rsidR="009779E9" w:rsidRPr="00E455EF">
        <w:rPr>
          <w:rFonts w:ascii="Times New Roman" w:hAnsi="Times New Roman" w:cs="Times New Roman"/>
          <w:sz w:val="24"/>
          <w:szCs w:val="24"/>
        </w:rPr>
        <w:t xml:space="preserve"> </w:t>
      </w:r>
      <w:r w:rsidRPr="00E455EF">
        <w:rPr>
          <w:rFonts w:ascii="Times New Roman" w:hAnsi="Times New Roman" w:cs="Times New Roman"/>
          <w:sz w:val="24"/>
          <w:szCs w:val="24"/>
        </w:rPr>
        <w:t xml:space="preserve">regulations to each guest. </w:t>
      </w:r>
    </w:p>
    <w:p w:rsidR="00B259CA" w:rsidRPr="00E455EF" w:rsidRDefault="00B259CA" w:rsidP="002E2740">
      <w:pPr>
        <w:rPr>
          <w:rFonts w:ascii="Times New Roman" w:hAnsi="Times New Roman" w:cs="Times New Roman"/>
          <w:sz w:val="24"/>
          <w:szCs w:val="24"/>
        </w:rPr>
      </w:pPr>
      <w:r w:rsidRPr="00E455EF">
        <w:rPr>
          <w:rFonts w:ascii="Times New Roman" w:hAnsi="Times New Roman" w:cs="Times New Roman"/>
          <w:sz w:val="24"/>
          <w:szCs w:val="24"/>
        </w:rPr>
        <w:t>At check in, residents are provided with keys for their room.</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Keys to rooms are metal keys while keys to exterior doors are electronic access cards (student ID). Outside doors to residence halls should never be propped open, and malfunctioning doors should be rep</w:t>
      </w:r>
      <w:r w:rsidR="009779E9" w:rsidRPr="00E455EF">
        <w:rPr>
          <w:rFonts w:ascii="Times New Roman" w:hAnsi="Times New Roman" w:cs="Times New Roman"/>
          <w:sz w:val="24"/>
          <w:szCs w:val="24"/>
        </w:rPr>
        <w:t>orted to the resident advisor,</w:t>
      </w:r>
      <w:r w:rsidRPr="00E455EF">
        <w:rPr>
          <w:rFonts w:ascii="Times New Roman" w:hAnsi="Times New Roman" w:cs="Times New Roman"/>
          <w:sz w:val="24"/>
          <w:szCs w:val="24"/>
        </w:rPr>
        <w:t xml:space="preserve"> resident director</w:t>
      </w:r>
      <w:r w:rsidR="009779E9" w:rsidRPr="00E455EF">
        <w:rPr>
          <w:rFonts w:ascii="Times New Roman" w:hAnsi="Times New Roman" w:cs="Times New Roman"/>
          <w:sz w:val="24"/>
          <w:szCs w:val="24"/>
        </w:rPr>
        <w:t>, or public safety (573) 248-6268</w:t>
      </w:r>
      <w:r w:rsidRPr="00E455EF">
        <w:rPr>
          <w:rFonts w:ascii="Times New Roman" w:hAnsi="Times New Roman" w:cs="Times New Roman"/>
          <w:sz w:val="24"/>
          <w:szCs w:val="24"/>
        </w:rPr>
        <w:t>. Residents are advised to lock their rooms whenever they leave and to carry their key/</w:t>
      </w:r>
      <w:r w:rsidR="009779E9" w:rsidRPr="00E455EF">
        <w:rPr>
          <w:rFonts w:ascii="Times New Roman" w:hAnsi="Times New Roman" w:cs="Times New Roman"/>
          <w:sz w:val="24"/>
          <w:szCs w:val="24"/>
        </w:rPr>
        <w:t>ID</w:t>
      </w:r>
      <w:r w:rsidRPr="00E455EF">
        <w:rPr>
          <w:rFonts w:ascii="Times New Roman" w:hAnsi="Times New Roman" w:cs="Times New Roman"/>
          <w:sz w:val="24"/>
          <w:szCs w:val="24"/>
        </w:rPr>
        <w:t xml:space="preserve"> card at all times. All residence hall keys remain the property of the university, and duplication of residence hall keys is prohibited. It is against residence hall policy for people to have residence hall keys that were issued in someone else</w:t>
      </w:r>
      <w:r w:rsidR="00EE5EE7">
        <w:rPr>
          <w:rFonts w:ascii="Times New Roman" w:hAnsi="Times New Roman" w:cs="Times New Roman"/>
          <w:sz w:val="24"/>
          <w:szCs w:val="24"/>
        </w:rPr>
        <w:t>’</w:t>
      </w:r>
      <w:r w:rsidRPr="00E455EF">
        <w:rPr>
          <w:rFonts w:ascii="Times New Roman" w:hAnsi="Times New Roman" w:cs="Times New Roman"/>
          <w:sz w:val="24"/>
          <w:szCs w:val="24"/>
        </w:rPr>
        <w:t>s name. Only original university keys are accepted when residents check out of the halls. If a resident loses his or her keys, the lock on the room door is changed at the resident</w:t>
      </w:r>
      <w:r w:rsidR="00EE5EE7">
        <w:rPr>
          <w:rFonts w:ascii="Times New Roman" w:hAnsi="Times New Roman" w:cs="Times New Roman"/>
          <w:sz w:val="24"/>
          <w:szCs w:val="24"/>
        </w:rPr>
        <w:t>’</w:t>
      </w:r>
      <w:r w:rsidRPr="00E455EF">
        <w:rPr>
          <w:rFonts w:ascii="Times New Roman" w:hAnsi="Times New Roman" w:cs="Times New Roman"/>
          <w:sz w:val="24"/>
          <w:szCs w:val="24"/>
        </w:rPr>
        <w:t>s expense. It is the responsibility of the resident to notify the residence hall office if keys have been lost. Residents should never allow strangers to follow them through locked security doors into their residence hall.</w:t>
      </w:r>
    </w:p>
    <w:p w:rsidR="00B259CA" w:rsidRPr="00E455EF" w:rsidRDefault="00B259CA" w:rsidP="002E2740">
      <w:pPr>
        <w:rPr>
          <w:rFonts w:ascii="Times New Roman" w:hAnsi="Times New Roman" w:cs="Times New Roman"/>
          <w:sz w:val="24"/>
          <w:szCs w:val="24"/>
        </w:rPr>
      </w:pPr>
      <w:r w:rsidRPr="00E455EF">
        <w:rPr>
          <w:rFonts w:ascii="Times New Roman" w:hAnsi="Times New Roman" w:cs="Times New Roman"/>
          <w:b/>
          <w:sz w:val="24"/>
          <w:szCs w:val="24"/>
        </w:rPr>
        <w:t>Residence Hall Maintenance Work Orders</w:t>
      </w:r>
      <w:r w:rsidRPr="00E455EF">
        <w:rPr>
          <w:rFonts w:ascii="Times New Roman" w:hAnsi="Times New Roman" w:cs="Times New Roman"/>
          <w:sz w:val="24"/>
          <w:szCs w:val="24"/>
        </w:rPr>
        <w:t>:</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Residents are responsible for reporting to their resident advisor or resident director problems or issues that may arise within their room.</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If an issue is found after hours that affects the health or safety of residents the issue is reported to the on call maintenance staff.</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Work orders are typically attended to within a timely manner of receiving the request.</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Maintenance staff works Monday through Friday 7:00 am to 4:00 pm. </w:t>
      </w:r>
    </w:p>
    <w:p w:rsidR="00B259CA" w:rsidRPr="00E455EF" w:rsidRDefault="00B259CA" w:rsidP="002E2740">
      <w:pPr>
        <w:rPr>
          <w:rFonts w:ascii="Times New Roman" w:hAnsi="Times New Roman" w:cs="Times New Roman"/>
          <w:sz w:val="24"/>
          <w:szCs w:val="24"/>
        </w:rPr>
      </w:pPr>
      <w:r w:rsidRPr="00E455EF">
        <w:rPr>
          <w:rFonts w:ascii="Times New Roman" w:hAnsi="Times New Roman" w:cs="Times New Roman"/>
          <w:b/>
          <w:sz w:val="24"/>
          <w:szCs w:val="24"/>
        </w:rPr>
        <w:t>Campus Buildings</w:t>
      </w:r>
      <w:r w:rsidRPr="00E455EF">
        <w:rPr>
          <w:rFonts w:ascii="Times New Roman" w:hAnsi="Times New Roman" w:cs="Times New Roman"/>
          <w:sz w:val="24"/>
          <w:szCs w:val="24"/>
        </w:rPr>
        <w:t>:</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 xml:space="preserve">As a member of the campus community, you have access to most campus buildings and facilities during regular business and class hours (Monday – Friday 8:00 am to 5:00 pm). Various building </w:t>
      </w:r>
      <w:r w:rsidRPr="00E455EF">
        <w:rPr>
          <w:rFonts w:ascii="Times New Roman" w:hAnsi="Times New Roman" w:cs="Times New Roman"/>
          <w:sz w:val="24"/>
          <w:szCs w:val="24"/>
        </w:rPr>
        <w:lastRenderedPageBreak/>
        <w:t>are available for student usage after normal business hours.</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Building times vary on the day and event, please check the posted building hours for availability times.</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The Department of Public Safety is responsible for locking and unlocking designated university buildings and for patrols of campus grounds and buildings. If you need assistance in gaining authorized entry outside of business hours to a university building or room and no other help is available, you may call the Public Safety 573-248-6268.</w:t>
      </w:r>
    </w:p>
    <w:p w:rsidR="00B259CA" w:rsidRPr="00E455EF" w:rsidRDefault="00B259CA" w:rsidP="002E2740">
      <w:pPr>
        <w:rPr>
          <w:rFonts w:ascii="Times New Roman" w:hAnsi="Times New Roman" w:cs="Times New Roman"/>
          <w:sz w:val="24"/>
          <w:szCs w:val="24"/>
        </w:rPr>
      </w:pPr>
      <w:r w:rsidRPr="00320A00">
        <w:rPr>
          <w:rFonts w:ascii="Times New Roman" w:hAnsi="Times New Roman" w:cs="Times New Roman"/>
          <w:b/>
          <w:sz w:val="24"/>
          <w:szCs w:val="24"/>
        </w:rPr>
        <w:t>Statement Addressing Maintenance of Facilities and Security Lighting</w:t>
      </w:r>
      <w:r w:rsidRPr="00320A00">
        <w:rPr>
          <w:rFonts w:ascii="Times New Roman" w:hAnsi="Times New Roman" w:cs="Times New Roman"/>
          <w:sz w:val="24"/>
          <w:szCs w:val="24"/>
        </w:rPr>
        <w:t>:</w:t>
      </w:r>
      <w:r w:rsidR="0081125E">
        <w:rPr>
          <w:rFonts w:ascii="Times New Roman" w:hAnsi="Times New Roman" w:cs="Times New Roman"/>
        </w:rPr>
        <w:t xml:space="preserve"> </w:t>
      </w:r>
      <w:r w:rsidRPr="00E455EF">
        <w:rPr>
          <w:rFonts w:ascii="Times New Roman" w:hAnsi="Times New Roman" w:cs="Times New Roman"/>
          <w:sz w:val="24"/>
          <w:szCs w:val="24"/>
        </w:rPr>
        <w:t>Exterior campus lighting is essential to creating a safe campus environment. Parking lots, main pedestrian walkways, and most campus building exteriors are lighted eithe</w:t>
      </w:r>
      <w:r w:rsidR="00DE3568">
        <w:rPr>
          <w:rFonts w:ascii="Times New Roman" w:hAnsi="Times New Roman" w:cs="Times New Roman"/>
          <w:sz w:val="24"/>
          <w:szCs w:val="24"/>
        </w:rPr>
        <w:t>r all night long</w:t>
      </w:r>
      <w:r w:rsidRPr="00E455EF">
        <w:rPr>
          <w:rFonts w:ascii="Times New Roman" w:hAnsi="Times New Roman" w:cs="Times New Roman"/>
          <w:sz w:val="24"/>
          <w:szCs w:val="24"/>
        </w:rPr>
        <w:t>. The exterior lighting receives a comprehensive inspection to identify any unreported lighting failures. You are encouraged to report any exte</w:t>
      </w:r>
      <w:r w:rsidR="00A06555">
        <w:rPr>
          <w:rFonts w:ascii="Times New Roman" w:hAnsi="Times New Roman" w:cs="Times New Roman"/>
          <w:sz w:val="24"/>
          <w:szCs w:val="24"/>
        </w:rPr>
        <w:t>rior lighting problems by</w:t>
      </w:r>
      <w:r w:rsidRPr="00E455EF">
        <w:rPr>
          <w:rFonts w:ascii="Times New Roman" w:hAnsi="Times New Roman" w:cs="Times New Roman"/>
          <w:sz w:val="24"/>
          <w:szCs w:val="24"/>
        </w:rPr>
        <w:t xml:space="preserve"> submitting a</w:t>
      </w:r>
      <w:r w:rsidR="00DE3568">
        <w:rPr>
          <w:rFonts w:ascii="Times New Roman" w:hAnsi="Times New Roman" w:cs="Times New Roman"/>
          <w:sz w:val="24"/>
          <w:szCs w:val="24"/>
        </w:rPr>
        <w:t xml:space="preserve"> </w:t>
      </w:r>
      <w:r w:rsidRPr="00E455EF">
        <w:rPr>
          <w:rFonts w:ascii="Times New Roman" w:hAnsi="Times New Roman" w:cs="Times New Roman"/>
          <w:sz w:val="24"/>
          <w:szCs w:val="24"/>
        </w:rPr>
        <w:t>work or</w:t>
      </w:r>
      <w:r w:rsidR="00A06555">
        <w:rPr>
          <w:rFonts w:ascii="Times New Roman" w:hAnsi="Times New Roman" w:cs="Times New Roman"/>
          <w:sz w:val="24"/>
          <w:szCs w:val="24"/>
        </w:rPr>
        <w:t xml:space="preserve">der to </w:t>
      </w:r>
      <w:r w:rsidR="00B56EDD">
        <w:rPr>
          <w:rFonts w:ascii="Times New Roman" w:hAnsi="Times New Roman" w:cs="Times New Roman"/>
          <w:sz w:val="24"/>
          <w:szCs w:val="24"/>
        </w:rPr>
        <w:t>w</w:t>
      </w:r>
      <w:r w:rsidR="00A06555">
        <w:rPr>
          <w:rFonts w:ascii="Times New Roman" w:hAnsi="Times New Roman" w:cs="Times New Roman"/>
          <w:sz w:val="24"/>
          <w:szCs w:val="24"/>
        </w:rPr>
        <w:t xml:space="preserve">ork </w:t>
      </w:r>
      <w:r w:rsidR="00B56EDD">
        <w:rPr>
          <w:rFonts w:ascii="Times New Roman" w:hAnsi="Times New Roman" w:cs="Times New Roman"/>
          <w:sz w:val="24"/>
          <w:szCs w:val="24"/>
        </w:rPr>
        <w:t>c</w:t>
      </w:r>
      <w:r w:rsidR="00A06555">
        <w:rPr>
          <w:rFonts w:ascii="Times New Roman" w:hAnsi="Times New Roman" w:cs="Times New Roman"/>
          <w:sz w:val="24"/>
          <w:szCs w:val="24"/>
        </w:rPr>
        <w:t>ontrol</w:t>
      </w:r>
      <w:r w:rsidRPr="00E455EF">
        <w:rPr>
          <w:rFonts w:ascii="Times New Roman" w:hAnsi="Times New Roman" w:cs="Times New Roman"/>
          <w:sz w:val="24"/>
          <w:szCs w:val="24"/>
        </w:rPr>
        <w:t xml:space="preserve"> by calling </w:t>
      </w:r>
      <w:r w:rsidR="00B56EDD">
        <w:rPr>
          <w:rFonts w:ascii="Times New Roman" w:hAnsi="Times New Roman" w:cs="Times New Roman"/>
          <w:sz w:val="24"/>
          <w:szCs w:val="24"/>
        </w:rPr>
        <w:t>w</w:t>
      </w:r>
      <w:r w:rsidR="00880B12" w:rsidRPr="00E455EF">
        <w:rPr>
          <w:rFonts w:ascii="Times New Roman" w:hAnsi="Times New Roman" w:cs="Times New Roman"/>
          <w:sz w:val="24"/>
          <w:szCs w:val="24"/>
        </w:rPr>
        <w:t xml:space="preserve">ork </w:t>
      </w:r>
      <w:r w:rsidR="00B56EDD">
        <w:rPr>
          <w:rFonts w:ascii="Times New Roman" w:hAnsi="Times New Roman" w:cs="Times New Roman"/>
          <w:sz w:val="24"/>
          <w:szCs w:val="24"/>
        </w:rPr>
        <w:t>c</w:t>
      </w:r>
      <w:r w:rsidR="00880B12" w:rsidRPr="00E455EF">
        <w:rPr>
          <w:rFonts w:ascii="Times New Roman" w:hAnsi="Times New Roman" w:cs="Times New Roman"/>
          <w:sz w:val="24"/>
          <w:szCs w:val="24"/>
        </w:rPr>
        <w:t>ontrol</w:t>
      </w:r>
      <w:r w:rsidRPr="00E455EF">
        <w:rPr>
          <w:rFonts w:ascii="Times New Roman" w:hAnsi="Times New Roman" w:cs="Times New Roman"/>
          <w:sz w:val="24"/>
          <w:szCs w:val="24"/>
        </w:rPr>
        <w:t xml:space="preserve"> at (573) 629-3243, or by calling the </w:t>
      </w:r>
      <w:r w:rsidR="00B56EDD">
        <w:rPr>
          <w:rFonts w:ascii="Times New Roman" w:hAnsi="Times New Roman" w:cs="Times New Roman"/>
          <w:sz w:val="24"/>
          <w:szCs w:val="24"/>
        </w:rPr>
        <w:t>d</w:t>
      </w:r>
      <w:r w:rsidRPr="00E455EF">
        <w:rPr>
          <w:rFonts w:ascii="Times New Roman" w:hAnsi="Times New Roman" w:cs="Times New Roman"/>
          <w:sz w:val="24"/>
          <w:szCs w:val="24"/>
        </w:rPr>
        <w:t xml:space="preserve">epartment of </w:t>
      </w:r>
      <w:r w:rsidR="00B56EDD">
        <w:rPr>
          <w:rFonts w:ascii="Times New Roman" w:hAnsi="Times New Roman" w:cs="Times New Roman"/>
          <w:sz w:val="24"/>
          <w:szCs w:val="24"/>
        </w:rPr>
        <w:t>p</w:t>
      </w:r>
      <w:r w:rsidRPr="00E455EF">
        <w:rPr>
          <w:rFonts w:ascii="Times New Roman" w:hAnsi="Times New Roman" w:cs="Times New Roman"/>
          <w:sz w:val="24"/>
          <w:szCs w:val="24"/>
        </w:rPr>
        <w:t xml:space="preserve">ublic </w:t>
      </w:r>
      <w:r w:rsidR="00B56EDD">
        <w:rPr>
          <w:rFonts w:ascii="Times New Roman" w:hAnsi="Times New Roman" w:cs="Times New Roman"/>
          <w:sz w:val="24"/>
          <w:szCs w:val="24"/>
        </w:rPr>
        <w:t>s</w:t>
      </w:r>
      <w:r w:rsidRPr="00E455EF">
        <w:rPr>
          <w:rFonts w:ascii="Times New Roman" w:hAnsi="Times New Roman" w:cs="Times New Roman"/>
          <w:sz w:val="24"/>
          <w:szCs w:val="24"/>
        </w:rPr>
        <w:t>afety at (573) 248-6268.</w:t>
      </w:r>
    </w:p>
    <w:p w:rsidR="00B259CA" w:rsidRPr="00E455EF" w:rsidRDefault="008B2502" w:rsidP="002E2740">
      <w:pPr>
        <w:rPr>
          <w:rFonts w:ascii="Times New Roman" w:hAnsi="Times New Roman" w:cs="Times New Roman"/>
          <w:sz w:val="24"/>
          <w:szCs w:val="24"/>
        </w:rPr>
      </w:pPr>
      <w:r w:rsidRPr="00E455EF">
        <w:rPr>
          <w:rFonts w:ascii="Times New Roman" w:hAnsi="Times New Roman" w:cs="Times New Roman"/>
          <w:b/>
          <w:sz w:val="24"/>
          <w:szCs w:val="24"/>
        </w:rPr>
        <w:t>Trees, Vines, Shrubs, and G</w:t>
      </w:r>
      <w:r w:rsidR="00B259CA" w:rsidRPr="00E455EF">
        <w:rPr>
          <w:rFonts w:ascii="Times New Roman" w:hAnsi="Times New Roman" w:cs="Times New Roman"/>
          <w:b/>
          <w:sz w:val="24"/>
          <w:szCs w:val="24"/>
        </w:rPr>
        <w:t>rass:</w:t>
      </w:r>
      <w:r w:rsidR="0081125E">
        <w:rPr>
          <w:rFonts w:ascii="Times New Roman" w:hAnsi="Times New Roman" w:cs="Times New Roman"/>
          <w:b/>
          <w:sz w:val="24"/>
          <w:szCs w:val="24"/>
        </w:rPr>
        <w:t xml:space="preserve"> </w:t>
      </w:r>
      <w:r w:rsidR="00B259CA" w:rsidRPr="00E455EF">
        <w:rPr>
          <w:rFonts w:ascii="Times New Roman" w:hAnsi="Times New Roman" w:cs="Times New Roman"/>
          <w:sz w:val="24"/>
          <w:szCs w:val="24"/>
        </w:rPr>
        <w:t xml:space="preserve">Campus grounds-keepers staff trim trees, vines, shrubs, </w:t>
      </w:r>
      <w:r w:rsidRPr="00E455EF">
        <w:rPr>
          <w:rFonts w:ascii="Times New Roman" w:hAnsi="Times New Roman" w:cs="Times New Roman"/>
          <w:sz w:val="24"/>
          <w:szCs w:val="24"/>
        </w:rPr>
        <w:t xml:space="preserve">grass </w:t>
      </w:r>
      <w:r w:rsidR="00B259CA" w:rsidRPr="00E455EF">
        <w:rPr>
          <w:rFonts w:ascii="Times New Roman" w:hAnsi="Times New Roman" w:cs="Times New Roman"/>
          <w:sz w:val="24"/>
          <w:szCs w:val="24"/>
        </w:rPr>
        <w:t xml:space="preserve">and other vegetation on a regular basis to maintain campus security. Obstructing vegetation is trimmed away from pedestrian walkways, building entrances, windows, and lighting fixtures. You are encouraged to report any specific concerns regarding vegetation to </w:t>
      </w:r>
      <w:r w:rsidR="003D5D61">
        <w:rPr>
          <w:rFonts w:ascii="Times New Roman" w:hAnsi="Times New Roman" w:cs="Times New Roman"/>
          <w:sz w:val="24"/>
          <w:szCs w:val="24"/>
        </w:rPr>
        <w:t>f</w:t>
      </w:r>
      <w:r w:rsidR="00A06555">
        <w:rPr>
          <w:rFonts w:ascii="Times New Roman" w:hAnsi="Times New Roman" w:cs="Times New Roman"/>
          <w:sz w:val="24"/>
          <w:szCs w:val="24"/>
        </w:rPr>
        <w:t xml:space="preserve">acilities </w:t>
      </w:r>
      <w:r w:rsidR="003D5D61">
        <w:rPr>
          <w:rFonts w:ascii="Times New Roman" w:hAnsi="Times New Roman" w:cs="Times New Roman"/>
          <w:sz w:val="24"/>
          <w:szCs w:val="24"/>
        </w:rPr>
        <w:t>s</w:t>
      </w:r>
      <w:r w:rsidR="00A06555">
        <w:rPr>
          <w:rFonts w:ascii="Times New Roman" w:hAnsi="Times New Roman" w:cs="Times New Roman"/>
          <w:sz w:val="24"/>
          <w:szCs w:val="24"/>
        </w:rPr>
        <w:t>ervices</w:t>
      </w:r>
      <w:r w:rsidR="00B259CA" w:rsidRPr="00E455EF">
        <w:rPr>
          <w:rFonts w:ascii="Times New Roman" w:hAnsi="Times New Roman" w:cs="Times New Roman"/>
          <w:sz w:val="24"/>
          <w:szCs w:val="24"/>
        </w:rPr>
        <w:t xml:space="preserve"> by calling (573) 629-3243, or by calling the </w:t>
      </w:r>
      <w:r w:rsidR="003D5D61">
        <w:rPr>
          <w:rFonts w:ascii="Times New Roman" w:hAnsi="Times New Roman" w:cs="Times New Roman"/>
          <w:sz w:val="24"/>
          <w:szCs w:val="24"/>
        </w:rPr>
        <w:t>d</w:t>
      </w:r>
      <w:r w:rsidR="00B259CA" w:rsidRPr="00E455EF">
        <w:rPr>
          <w:rFonts w:ascii="Times New Roman" w:hAnsi="Times New Roman" w:cs="Times New Roman"/>
          <w:sz w:val="24"/>
          <w:szCs w:val="24"/>
        </w:rPr>
        <w:t xml:space="preserve">epartment of </w:t>
      </w:r>
      <w:r w:rsidR="003D5D61">
        <w:rPr>
          <w:rFonts w:ascii="Times New Roman" w:hAnsi="Times New Roman" w:cs="Times New Roman"/>
          <w:sz w:val="24"/>
          <w:szCs w:val="24"/>
        </w:rPr>
        <w:t>p</w:t>
      </w:r>
      <w:r w:rsidR="00B259CA" w:rsidRPr="00E455EF">
        <w:rPr>
          <w:rFonts w:ascii="Times New Roman" w:hAnsi="Times New Roman" w:cs="Times New Roman"/>
          <w:sz w:val="24"/>
          <w:szCs w:val="24"/>
        </w:rPr>
        <w:t xml:space="preserve">ublic </w:t>
      </w:r>
      <w:r w:rsidR="003D5D61">
        <w:rPr>
          <w:rFonts w:ascii="Times New Roman" w:hAnsi="Times New Roman" w:cs="Times New Roman"/>
          <w:sz w:val="24"/>
          <w:szCs w:val="24"/>
        </w:rPr>
        <w:t>s</w:t>
      </w:r>
      <w:r w:rsidR="00B259CA" w:rsidRPr="00E455EF">
        <w:rPr>
          <w:rFonts w:ascii="Times New Roman" w:hAnsi="Times New Roman" w:cs="Times New Roman"/>
          <w:sz w:val="24"/>
          <w:szCs w:val="24"/>
        </w:rPr>
        <w:t>afety at (573) 248-6268.</w:t>
      </w:r>
    </w:p>
    <w:p w:rsidR="00B259CA" w:rsidRPr="00E455EF" w:rsidRDefault="00B259CA" w:rsidP="002E2740">
      <w:pPr>
        <w:rPr>
          <w:rFonts w:ascii="Times New Roman" w:hAnsi="Times New Roman" w:cs="Times New Roman"/>
          <w:sz w:val="24"/>
          <w:szCs w:val="24"/>
        </w:rPr>
      </w:pPr>
      <w:r w:rsidRPr="00E455EF">
        <w:rPr>
          <w:rFonts w:ascii="Times New Roman" w:hAnsi="Times New Roman" w:cs="Times New Roman"/>
          <w:b/>
          <w:sz w:val="24"/>
          <w:szCs w:val="24"/>
        </w:rPr>
        <w:t>Doors and Locks:</w:t>
      </w:r>
      <w:r w:rsidR="0081125E">
        <w:rPr>
          <w:rFonts w:ascii="Times New Roman" w:hAnsi="Times New Roman" w:cs="Times New Roman"/>
          <w:b/>
          <w:sz w:val="24"/>
          <w:szCs w:val="24"/>
        </w:rPr>
        <w:t xml:space="preserve"> </w:t>
      </w:r>
      <w:r w:rsidR="00A36B3D">
        <w:rPr>
          <w:rFonts w:ascii="Times New Roman" w:hAnsi="Times New Roman" w:cs="Times New Roman"/>
          <w:sz w:val="24"/>
          <w:szCs w:val="24"/>
        </w:rPr>
        <w:t>Department of public s</w:t>
      </w:r>
      <w:r w:rsidRPr="00E455EF">
        <w:rPr>
          <w:rFonts w:ascii="Times New Roman" w:hAnsi="Times New Roman" w:cs="Times New Roman"/>
          <w:sz w:val="24"/>
          <w:szCs w:val="24"/>
        </w:rPr>
        <w:t>afety personnel regularly patrol the exterior and interior of campus buildings throughout the night, on weekends and during holidays. These officers report door lock and</w:t>
      </w:r>
      <w:r w:rsidR="00320A00">
        <w:rPr>
          <w:rFonts w:ascii="Times New Roman" w:hAnsi="Times New Roman" w:cs="Times New Roman"/>
          <w:sz w:val="24"/>
          <w:szCs w:val="24"/>
        </w:rPr>
        <w:t xml:space="preserve"> security </w:t>
      </w:r>
      <w:r w:rsidR="003D5D61">
        <w:rPr>
          <w:rFonts w:ascii="Times New Roman" w:hAnsi="Times New Roman" w:cs="Times New Roman"/>
          <w:sz w:val="24"/>
          <w:szCs w:val="24"/>
        </w:rPr>
        <w:t>hardware failures to work c</w:t>
      </w:r>
      <w:r w:rsidRPr="00E455EF">
        <w:rPr>
          <w:rFonts w:ascii="Times New Roman" w:hAnsi="Times New Roman" w:cs="Times New Roman"/>
          <w:sz w:val="24"/>
          <w:szCs w:val="24"/>
        </w:rPr>
        <w:t>ontrol on a daily basis.</w:t>
      </w:r>
    </w:p>
    <w:p w:rsidR="003B1713" w:rsidRPr="00E455EF" w:rsidRDefault="00E455EF" w:rsidP="00B259CA">
      <w:pPr>
        <w:rPr>
          <w:rFonts w:ascii="Times New Roman" w:hAnsi="Times New Roman" w:cs="Times New Roman"/>
          <w:sz w:val="24"/>
          <w:szCs w:val="24"/>
        </w:rPr>
      </w:pPr>
      <w:r w:rsidRPr="00E455EF">
        <w:rPr>
          <w:rFonts w:ascii="Times New Roman" w:hAnsi="Times New Roman" w:cs="Times New Roman"/>
          <w:noProof/>
          <w:sz w:val="24"/>
          <w:szCs w:val="24"/>
        </w:rPr>
        <w:drawing>
          <wp:anchor distT="0" distB="0" distL="114300" distR="114300" simplePos="0" relativeHeight="251770880" behindDoc="0" locked="0" layoutInCell="1" allowOverlap="1" wp14:anchorId="0EA3B057" wp14:editId="38B0C44F">
            <wp:simplePos x="0" y="0"/>
            <wp:positionH relativeFrom="margin">
              <wp:posOffset>4057650</wp:posOffset>
            </wp:positionH>
            <wp:positionV relativeFrom="margin">
              <wp:posOffset>1896110</wp:posOffset>
            </wp:positionV>
            <wp:extent cx="2289810" cy="1287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arms train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9810" cy="1287780"/>
                    </a:xfrm>
                    <a:prstGeom prst="rect">
                      <a:avLst/>
                    </a:prstGeom>
                  </pic:spPr>
                </pic:pic>
              </a:graphicData>
            </a:graphic>
            <wp14:sizeRelH relativeFrom="margin">
              <wp14:pctWidth>0</wp14:pctWidth>
            </wp14:sizeRelH>
            <wp14:sizeRelV relativeFrom="margin">
              <wp14:pctHeight>0</wp14:pctHeight>
            </wp14:sizeRelV>
          </wp:anchor>
        </w:drawing>
      </w:r>
      <w:r w:rsidR="00326E1B" w:rsidRPr="00E455EF">
        <w:rPr>
          <w:rFonts w:ascii="Times New Roman" w:hAnsi="Times New Roman" w:cs="Times New Roman"/>
          <w:b/>
          <w:sz w:val="24"/>
          <w:szCs w:val="24"/>
        </w:rPr>
        <w:t>To Report a Crime</w:t>
      </w:r>
      <w:r w:rsidR="002526D6" w:rsidRPr="00E455EF">
        <w:rPr>
          <w:rFonts w:ascii="Times New Roman" w:hAnsi="Times New Roman" w:cs="Times New Roman"/>
          <w:b/>
          <w:sz w:val="24"/>
          <w:szCs w:val="24"/>
        </w:rPr>
        <w:t>:</w:t>
      </w:r>
      <w:r w:rsidR="00204E6B" w:rsidRPr="00E455EF">
        <w:rPr>
          <w:rFonts w:ascii="Times New Roman" w:hAnsi="Times New Roman" w:cs="Times New Roman"/>
          <w:b/>
          <w:sz w:val="24"/>
          <w:szCs w:val="24"/>
        </w:rPr>
        <w:t xml:space="preserve"> </w:t>
      </w:r>
      <w:r w:rsidR="003B1713" w:rsidRPr="00E455EF">
        <w:rPr>
          <w:rFonts w:ascii="Times New Roman" w:hAnsi="Times New Roman" w:cs="Times New Roman"/>
          <w:sz w:val="24"/>
          <w:szCs w:val="24"/>
        </w:rPr>
        <w:t>Community members, students, faculty, staff, and guests are encouraged to report all crimes and public safety related incidents to the HLGU Department of Public Safety in a timely manner so they can be included in the annual crime statistics and to provide a timely warning</w:t>
      </w:r>
      <w:r w:rsidR="0073069E" w:rsidRPr="00E455EF">
        <w:rPr>
          <w:rFonts w:ascii="Times New Roman" w:hAnsi="Times New Roman" w:cs="Times New Roman"/>
          <w:sz w:val="24"/>
          <w:szCs w:val="24"/>
        </w:rPr>
        <w:t xml:space="preserve"> notification if needed</w:t>
      </w:r>
      <w:r w:rsidR="003B1713" w:rsidRPr="00E455EF">
        <w:rPr>
          <w:rFonts w:ascii="Times New Roman" w:hAnsi="Times New Roman" w:cs="Times New Roman"/>
          <w:sz w:val="24"/>
          <w:szCs w:val="24"/>
        </w:rPr>
        <w:t>.</w:t>
      </w:r>
    </w:p>
    <w:p w:rsidR="005134E5" w:rsidRPr="00E455EF" w:rsidRDefault="005134E5" w:rsidP="009401C5">
      <w:pPr>
        <w:spacing w:after="0"/>
        <w:rPr>
          <w:rFonts w:ascii="Times New Roman" w:hAnsi="Times New Roman" w:cs="Times New Roman"/>
          <w:b/>
          <w:sz w:val="24"/>
          <w:szCs w:val="24"/>
        </w:rPr>
      </w:pPr>
    </w:p>
    <w:p w:rsidR="0073069E" w:rsidRPr="00E455EF" w:rsidRDefault="0073069E" w:rsidP="009401C5">
      <w:pPr>
        <w:spacing w:after="0"/>
        <w:rPr>
          <w:rFonts w:ascii="Times New Roman" w:hAnsi="Times New Roman" w:cs="Times New Roman"/>
          <w:b/>
          <w:sz w:val="24"/>
          <w:szCs w:val="24"/>
        </w:rPr>
      </w:pPr>
      <w:r w:rsidRPr="00E455EF">
        <w:rPr>
          <w:rFonts w:ascii="Times New Roman" w:hAnsi="Times New Roman" w:cs="Times New Roman"/>
          <w:b/>
          <w:sz w:val="24"/>
          <w:szCs w:val="24"/>
        </w:rPr>
        <w:t xml:space="preserve">To </w:t>
      </w:r>
      <w:r w:rsidR="004A65EE" w:rsidRPr="00E455EF">
        <w:rPr>
          <w:rFonts w:ascii="Times New Roman" w:hAnsi="Times New Roman" w:cs="Times New Roman"/>
          <w:b/>
          <w:sz w:val="24"/>
          <w:szCs w:val="24"/>
        </w:rPr>
        <w:t>r</w:t>
      </w:r>
      <w:r w:rsidRPr="00E455EF">
        <w:rPr>
          <w:rFonts w:ascii="Times New Roman" w:hAnsi="Times New Roman" w:cs="Times New Roman"/>
          <w:b/>
          <w:sz w:val="24"/>
          <w:szCs w:val="24"/>
        </w:rPr>
        <w:t>eport a crime or suspicious activity:</w:t>
      </w:r>
    </w:p>
    <w:p w:rsidR="0073069E" w:rsidRPr="00E455EF" w:rsidRDefault="004A65EE" w:rsidP="004A65EE">
      <w:pPr>
        <w:tabs>
          <w:tab w:val="left" w:pos="360"/>
          <w:tab w:val="right" w:leader="dot" w:pos="5940"/>
        </w:tabs>
        <w:spacing w:after="0"/>
        <w:rPr>
          <w:rFonts w:ascii="Times New Roman" w:hAnsi="Times New Roman" w:cs="Times New Roman"/>
          <w:sz w:val="24"/>
          <w:szCs w:val="24"/>
        </w:rPr>
      </w:pPr>
      <w:r w:rsidRPr="00E455EF">
        <w:rPr>
          <w:rFonts w:ascii="Times New Roman" w:hAnsi="Times New Roman" w:cs="Times New Roman"/>
          <w:sz w:val="24"/>
          <w:szCs w:val="24"/>
        </w:rPr>
        <w:tab/>
      </w:r>
      <w:r w:rsidR="0073069E" w:rsidRPr="00E455EF">
        <w:rPr>
          <w:rFonts w:ascii="Times New Roman" w:hAnsi="Times New Roman" w:cs="Times New Roman"/>
          <w:sz w:val="24"/>
          <w:szCs w:val="24"/>
        </w:rPr>
        <w:t>E</w:t>
      </w:r>
      <w:r w:rsidR="00326E1B" w:rsidRPr="00E455EF">
        <w:rPr>
          <w:rFonts w:ascii="Times New Roman" w:hAnsi="Times New Roman" w:cs="Times New Roman"/>
          <w:sz w:val="24"/>
          <w:szCs w:val="24"/>
        </w:rPr>
        <w:t>mergencies</w:t>
      </w:r>
      <w:r w:rsidRPr="00E455EF">
        <w:rPr>
          <w:rFonts w:ascii="Times New Roman" w:hAnsi="Times New Roman" w:cs="Times New Roman"/>
          <w:sz w:val="24"/>
          <w:szCs w:val="24"/>
        </w:rPr>
        <w:tab/>
      </w:r>
      <w:r w:rsidR="00326E1B" w:rsidRPr="00E455EF">
        <w:rPr>
          <w:rFonts w:ascii="Times New Roman" w:hAnsi="Times New Roman" w:cs="Times New Roman"/>
          <w:sz w:val="24"/>
          <w:szCs w:val="24"/>
        </w:rPr>
        <w:t xml:space="preserve">9-1-1 </w:t>
      </w:r>
    </w:p>
    <w:p w:rsidR="004A65EE" w:rsidRPr="00E455EF" w:rsidRDefault="004A65EE" w:rsidP="004A65EE">
      <w:pPr>
        <w:tabs>
          <w:tab w:val="left" w:pos="360"/>
          <w:tab w:val="right" w:leader="dot" w:pos="5940"/>
        </w:tabs>
        <w:spacing w:after="0"/>
        <w:rPr>
          <w:rFonts w:ascii="Times New Roman" w:hAnsi="Times New Roman" w:cs="Times New Roman"/>
          <w:sz w:val="24"/>
          <w:szCs w:val="24"/>
        </w:rPr>
      </w:pPr>
      <w:r w:rsidRPr="00E455EF">
        <w:rPr>
          <w:rFonts w:ascii="Times New Roman" w:hAnsi="Times New Roman" w:cs="Times New Roman"/>
          <w:sz w:val="24"/>
          <w:szCs w:val="24"/>
        </w:rPr>
        <w:tab/>
      </w:r>
      <w:r w:rsidR="0073069E" w:rsidRPr="00E455EF">
        <w:rPr>
          <w:rFonts w:ascii="Times New Roman" w:hAnsi="Times New Roman" w:cs="Times New Roman"/>
          <w:sz w:val="24"/>
          <w:szCs w:val="24"/>
        </w:rPr>
        <w:t>H</w:t>
      </w:r>
      <w:r w:rsidRPr="00E455EF">
        <w:rPr>
          <w:rFonts w:ascii="Times New Roman" w:hAnsi="Times New Roman" w:cs="Times New Roman"/>
          <w:sz w:val="24"/>
          <w:szCs w:val="24"/>
        </w:rPr>
        <w:t>LGU Department of Public Safety</w:t>
      </w:r>
      <w:r w:rsidRPr="00E455EF">
        <w:rPr>
          <w:rFonts w:ascii="Times New Roman" w:hAnsi="Times New Roman" w:cs="Times New Roman"/>
          <w:sz w:val="24"/>
          <w:szCs w:val="24"/>
        </w:rPr>
        <w:tab/>
        <w:t xml:space="preserve">573-248-6268 </w:t>
      </w:r>
    </w:p>
    <w:p w:rsidR="0073069E" w:rsidRPr="00E455EF" w:rsidRDefault="004A65EE" w:rsidP="004A65EE">
      <w:pPr>
        <w:tabs>
          <w:tab w:val="left" w:pos="360"/>
          <w:tab w:val="right" w:leader="dot" w:pos="5940"/>
        </w:tabs>
        <w:spacing w:after="0"/>
        <w:rPr>
          <w:rFonts w:ascii="Times New Roman" w:hAnsi="Times New Roman" w:cs="Times New Roman"/>
          <w:sz w:val="24"/>
          <w:szCs w:val="24"/>
        </w:rPr>
      </w:pPr>
      <w:r w:rsidRPr="00E455EF">
        <w:rPr>
          <w:rFonts w:ascii="Times New Roman" w:hAnsi="Times New Roman" w:cs="Times New Roman"/>
          <w:sz w:val="24"/>
          <w:szCs w:val="24"/>
        </w:rPr>
        <w:tab/>
      </w:r>
      <w:r w:rsidR="0073069E" w:rsidRPr="00E455EF">
        <w:rPr>
          <w:rFonts w:ascii="Times New Roman" w:hAnsi="Times New Roman" w:cs="Times New Roman"/>
          <w:sz w:val="24"/>
          <w:szCs w:val="24"/>
        </w:rPr>
        <w:t>M</w:t>
      </w:r>
      <w:r w:rsidRPr="00E455EF">
        <w:rPr>
          <w:rFonts w:ascii="Times New Roman" w:hAnsi="Times New Roman" w:cs="Times New Roman"/>
          <w:sz w:val="24"/>
          <w:szCs w:val="24"/>
        </w:rPr>
        <w:t>arion County Emergency Services</w:t>
      </w:r>
      <w:r w:rsidRPr="00E455EF">
        <w:rPr>
          <w:rFonts w:ascii="Times New Roman" w:hAnsi="Times New Roman" w:cs="Times New Roman"/>
          <w:sz w:val="24"/>
          <w:szCs w:val="24"/>
        </w:rPr>
        <w:tab/>
      </w:r>
      <w:r w:rsidR="0073069E" w:rsidRPr="00E455EF">
        <w:rPr>
          <w:rFonts w:ascii="Times New Roman" w:hAnsi="Times New Roman" w:cs="Times New Roman"/>
          <w:sz w:val="24"/>
          <w:szCs w:val="24"/>
        </w:rPr>
        <w:t>573-221-1244</w:t>
      </w:r>
    </w:p>
    <w:p w:rsidR="0073069E" w:rsidRPr="00E455EF" w:rsidRDefault="0073069E" w:rsidP="009401C5">
      <w:pPr>
        <w:spacing w:after="0"/>
        <w:rPr>
          <w:rFonts w:ascii="Times New Roman" w:hAnsi="Times New Roman" w:cs="Times New Roman"/>
          <w:sz w:val="24"/>
          <w:szCs w:val="24"/>
        </w:rPr>
      </w:pPr>
    </w:p>
    <w:p w:rsidR="009401C5" w:rsidRPr="00E455EF" w:rsidRDefault="0073069E" w:rsidP="009401C5">
      <w:pPr>
        <w:spacing w:after="0"/>
        <w:rPr>
          <w:rFonts w:ascii="Times New Roman" w:hAnsi="Times New Roman" w:cs="Times New Roman"/>
          <w:sz w:val="24"/>
          <w:szCs w:val="24"/>
        </w:rPr>
      </w:pPr>
      <w:r w:rsidRPr="00E455EF">
        <w:rPr>
          <w:rFonts w:ascii="Times New Roman" w:hAnsi="Times New Roman" w:cs="Times New Roman"/>
          <w:sz w:val="24"/>
          <w:szCs w:val="24"/>
        </w:rPr>
        <w:t>Student</w:t>
      </w:r>
      <w:r w:rsidR="00354FEE" w:rsidRPr="00E455EF">
        <w:rPr>
          <w:rFonts w:ascii="Times New Roman" w:hAnsi="Times New Roman" w:cs="Times New Roman"/>
          <w:sz w:val="24"/>
          <w:szCs w:val="24"/>
        </w:rPr>
        <w:t>s</w:t>
      </w:r>
      <w:r w:rsidRPr="00E455EF">
        <w:rPr>
          <w:rFonts w:ascii="Times New Roman" w:hAnsi="Times New Roman" w:cs="Times New Roman"/>
          <w:sz w:val="24"/>
          <w:szCs w:val="24"/>
        </w:rPr>
        <w:t xml:space="preserve"> and HLGU employees are encouraged to report</w:t>
      </w:r>
      <w:r w:rsidR="00326E1B" w:rsidRPr="00E455EF">
        <w:rPr>
          <w:rFonts w:ascii="Times New Roman" w:hAnsi="Times New Roman" w:cs="Times New Roman"/>
          <w:sz w:val="24"/>
          <w:szCs w:val="24"/>
        </w:rPr>
        <w:t xml:space="preserve"> suspicious activity</w:t>
      </w:r>
      <w:r w:rsidR="00354FEE" w:rsidRPr="00E455EF">
        <w:rPr>
          <w:rFonts w:ascii="Times New Roman" w:hAnsi="Times New Roman" w:cs="Times New Roman"/>
          <w:sz w:val="24"/>
          <w:szCs w:val="24"/>
        </w:rPr>
        <w:t>,</w:t>
      </w:r>
      <w:r w:rsidR="00326E1B" w:rsidRPr="00E455EF">
        <w:rPr>
          <w:rFonts w:ascii="Times New Roman" w:hAnsi="Times New Roman" w:cs="Times New Roman"/>
          <w:sz w:val="24"/>
          <w:szCs w:val="24"/>
        </w:rPr>
        <w:t xml:space="preserve"> </w:t>
      </w:r>
      <w:r w:rsidR="00204E6B" w:rsidRPr="00E455EF">
        <w:rPr>
          <w:rFonts w:ascii="Times New Roman" w:hAnsi="Times New Roman" w:cs="Times New Roman"/>
          <w:sz w:val="24"/>
          <w:szCs w:val="24"/>
        </w:rPr>
        <w:t xml:space="preserve">such as a </w:t>
      </w:r>
      <w:r w:rsidR="00326E1B" w:rsidRPr="00E455EF">
        <w:rPr>
          <w:rFonts w:ascii="Times New Roman" w:hAnsi="Times New Roman" w:cs="Times New Roman"/>
          <w:sz w:val="24"/>
          <w:szCs w:val="24"/>
        </w:rPr>
        <w:t xml:space="preserve">person seen </w:t>
      </w:r>
      <w:r w:rsidR="004915BB" w:rsidRPr="00E455EF">
        <w:rPr>
          <w:rFonts w:ascii="Times New Roman" w:hAnsi="Times New Roman" w:cs="Times New Roman"/>
          <w:sz w:val="24"/>
          <w:szCs w:val="24"/>
        </w:rPr>
        <w:t xml:space="preserve">loitering around vehicles </w:t>
      </w:r>
      <w:r w:rsidR="00326E1B" w:rsidRPr="00E455EF">
        <w:rPr>
          <w:rFonts w:ascii="Times New Roman" w:hAnsi="Times New Roman" w:cs="Times New Roman"/>
          <w:sz w:val="24"/>
          <w:szCs w:val="24"/>
        </w:rPr>
        <w:t>in the parking lots</w:t>
      </w:r>
      <w:r w:rsidR="004915BB" w:rsidRPr="00E455EF">
        <w:rPr>
          <w:rFonts w:ascii="Times New Roman" w:hAnsi="Times New Roman" w:cs="Times New Roman"/>
          <w:sz w:val="24"/>
          <w:szCs w:val="24"/>
        </w:rPr>
        <w:t xml:space="preserve">, </w:t>
      </w:r>
      <w:r w:rsidR="00326E1B" w:rsidRPr="00E455EF">
        <w:rPr>
          <w:rFonts w:ascii="Times New Roman" w:hAnsi="Times New Roman" w:cs="Times New Roman"/>
          <w:sz w:val="24"/>
          <w:szCs w:val="24"/>
        </w:rPr>
        <w:t>inside buildings or around the residential halls to the HLGU Department of Public Safety</w:t>
      </w:r>
      <w:r w:rsidRPr="00E455EF">
        <w:rPr>
          <w:rFonts w:ascii="Times New Roman" w:hAnsi="Times New Roman" w:cs="Times New Roman"/>
          <w:sz w:val="24"/>
          <w:szCs w:val="24"/>
        </w:rPr>
        <w:t xml:space="preserve"> or the Hannibal Police Department</w:t>
      </w:r>
      <w:r w:rsidR="00326E1B" w:rsidRPr="00E455EF">
        <w:rPr>
          <w:rFonts w:ascii="Times New Roman" w:hAnsi="Times New Roman" w:cs="Times New Roman"/>
          <w:sz w:val="24"/>
          <w:szCs w:val="24"/>
        </w:rPr>
        <w:t>.</w:t>
      </w:r>
      <w:r w:rsidR="00204E6B" w:rsidRPr="00E455EF">
        <w:rPr>
          <w:rFonts w:ascii="Times New Roman" w:hAnsi="Times New Roman" w:cs="Times New Roman"/>
          <w:sz w:val="24"/>
          <w:szCs w:val="24"/>
        </w:rPr>
        <w:t xml:space="preserve"> </w:t>
      </w:r>
    </w:p>
    <w:p w:rsidR="006D6E88" w:rsidRPr="00E455EF" w:rsidRDefault="009401C5" w:rsidP="009401C5">
      <w:pPr>
        <w:spacing w:after="0"/>
        <w:rPr>
          <w:rFonts w:ascii="Times New Roman" w:hAnsi="Times New Roman" w:cs="Times New Roman"/>
          <w:sz w:val="24"/>
          <w:szCs w:val="24"/>
        </w:rPr>
      </w:pPr>
      <w:r w:rsidRPr="00E455EF">
        <w:rPr>
          <w:rFonts w:ascii="Times New Roman" w:hAnsi="Times New Roman" w:cs="Times New Roman"/>
          <w:sz w:val="24"/>
          <w:szCs w:val="24"/>
        </w:rPr>
        <w:t xml:space="preserve"> </w:t>
      </w:r>
    </w:p>
    <w:p w:rsidR="009401C5" w:rsidRPr="004542A5" w:rsidRDefault="00326E1B" w:rsidP="009401C5">
      <w:pPr>
        <w:spacing w:after="0" w:line="360" w:lineRule="auto"/>
        <w:rPr>
          <w:rFonts w:ascii="Times New Roman" w:hAnsi="Times New Roman" w:cs="Times New Roman"/>
          <w:sz w:val="24"/>
          <w:szCs w:val="24"/>
        </w:rPr>
      </w:pPr>
      <w:r w:rsidRPr="004542A5">
        <w:rPr>
          <w:rFonts w:ascii="Times New Roman" w:hAnsi="Times New Roman" w:cs="Times New Roman"/>
          <w:sz w:val="24"/>
          <w:szCs w:val="24"/>
        </w:rPr>
        <w:t>In addition, you may report</w:t>
      </w:r>
      <w:r w:rsidR="006D6E88" w:rsidRPr="004542A5">
        <w:rPr>
          <w:rFonts w:ascii="Times New Roman" w:hAnsi="Times New Roman" w:cs="Times New Roman"/>
          <w:sz w:val="24"/>
          <w:szCs w:val="24"/>
        </w:rPr>
        <w:t xml:space="preserve"> a crime to the following areas. </w:t>
      </w:r>
    </w:p>
    <w:p w:rsidR="00326E1B" w:rsidRPr="004542A5" w:rsidRDefault="00A0049F" w:rsidP="004A65E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Student</w:t>
      </w:r>
      <w:r w:rsidR="004868D1" w:rsidRPr="004542A5">
        <w:rPr>
          <w:rFonts w:ascii="Times New Roman" w:hAnsi="Times New Roman" w:cs="Times New Roman"/>
          <w:sz w:val="24"/>
          <w:szCs w:val="24"/>
        </w:rPr>
        <w:t xml:space="preserve"> Life</w:t>
      </w:r>
      <w:r w:rsidR="00204E6B" w:rsidRPr="004542A5">
        <w:rPr>
          <w:rFonts w:ascii="Times New Roman" w:hAnsi="Times New Roman" w:cs="Times New Roman"/>
          <w:sz w:val="24"/>
          <w:szCs w:val="24"/>
        </w:rPr>
        <w:t xml:space="preserve"> </w:t>
      </w:r>
      <w:r w:rsidR="00915A5E" w:rsidRPr="004542A5">
        <w:rPr>
          <w:rFonts w:ascii="Times New Roman" w:hAnsi="Times New Roman" w:cs="Times New Roman"/>
          <w:sz w:val="24"/>
          <w:szCs w:val="24"/>
        </w:rPr>
        <w:t>…………………………………………</w:t>
      </w:r>
      <w:r w:rsidR="00915A5E" w:rsidRPr="004542A5">
        <w:rPr>
          <w:rFonts w:ascii="Times New Roman" w:hAnsi="Times New Roman" w:cs="Times New Roman"/>
          <w:sz w:val="24"/>
          <w:szCs w:val="24"/>
        </w:rPr>
        <w:tab/>
      </w:r>
      <w:r w:rsidR="00C17346" w:rsidRPr="004542A5">
        <w:rPr>
          <w:rFonts w:ascii="Times New Roman" w:hAnsi="Times New Roman" w:cs="Times New Roman"/>
          <w:sz w:val="24"/>
          <w:szCs w:val="24"/>
        </w:rPr>
        <w:t>573-629-30</w:t>
      </w:r>
      <w:r w:rsidR="00F72F3F" w:rsidRPr="004542A5">
        <w:rPr>
          <w:rFonts w:ascii="Times New Roman" w:hAnsi="Times New Roman" w:cs="Times New Roman"/>
          <w:sz w:val="24"/>
          <w:szCs w:val="24"/>
        </w:rPr>
        <w:t>26</w:t>
      </w:r>
    </w:p>
    <w:p w:rsidR="008378F2" w:rsidRPr="004542A5" w:rsidRDefault="008378F2" w:rsidP="004A65E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Director of Campus Life ……………………………573-629-3158</w:t>
      </w:r>
    </w:p>
    <w:p w:rsidR="00326E1B" w:rsidRPr="004542A5" w:rsidRDefault="00915A5E" w:rsidP="004A65E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lastRenderedPageBreak/>
        <w:t>Men</w:t>
      </w:r>
      <w:r w:rsidR="00EE5EE7" w:rsidRPr="004542A5">
        <w:rPr>
          <w:rFonts w:ascii="Times New Roman" w:hAnsi="Times New Roman" w:cs="Times New Roman"/>
          <w:sz w:val="24"/>
          <w:szCs w:val="24"/>
        </w:rPr>
        <w:t>’</w:t>
      </w:r>
      <w:r w:rsidRPr="004542A5">
        <w:rPr>
          <w:rFonts w:ascii="Times New Roman" w:hAnsi="Times New Roman" w:cs="Times New Roman"/>
          <w:sz w:val="24"/>
          <w:szCs w:val="24"/>
        </w:rPr>
        <w:t>s on Call Phone ……………………………</w:t>
      </w:r>
      <w:proofErr w:type="gramStart"/>
      <w:r w:rsidRPr="004542A5">
        <w:rPr>
          <w:rFonts w:ascii="Times New Roman" w:hAnsi="Times New Roman" w:cs="Times New Roman"/>
          <w:sz w:val="24"/>
          <w:szCs w:val="24"/>
        </w:rPr>
        <w:t>…..</w:t>
      </w:r>
      <w:proofErr w:type="gramEnd"/>
      <w:r w:rsidRPr="004542A5">
        <w:rPr>
          <w:rFonts w:ascii="Times New Roman" w:hAnsi="Times New Roman" w:cs="Times New Roman"/>
          <w:sz w:val="24"/>
          <w:szCs w:val="24"/>
        </w:rPr>
        <w:tab/>
      </w:r>
      <w:r w:rsidR="00326E1B" w:rsidRPr="004542A5">
        <w:rPr>
          <w:rFonts w:ascii="Times New Roman" w:hAnsi="Times New Roman" w:cs="Times New Roman"/>
          <w:sz w:val="24"/>
          <w:szCs w:val="24"/>
        </w:rPr>
        <w:t>573-231-8036</w:t>
      </w:r>
    </w:p>
    <w:p w:rsidR="00326E1B" w:rsidRPr="004542A5" w:rsidRDefault="00915A5E" w:rsidP="004A65E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Women</w:t>
      </w:r>
      <w:r w:rsidR="00EE5EE7" w:rsidRPr="004542A5">
        <w:rPr>
          <w:rFonts w:ascii="Times New Roman" w:hAnsi="Times New Roman" w:cs="Times New Roman"/>
          <w:sz w:val="24"/>
          <w:szCs w:val="24"/>
        </w:rPr>
        <w:t>’</w:t>
      </w:r>
      <w:r w:rsidRPr="004542A5">
        <w:rPr>
          <w:rFonts w:ascii="Times New Roman" w:hAnsi="Times New Roman" w:cs="Times New Roman"/>
          <w:sz w:val="24"/>
          <w:szCs w:val="24"/>
        </w:rPr>
        <w:t>s On Call Phone ……………………………</w:t>
      </w:r>
      <w:r w:rsidRPr="004542A5">
        <w:rPr>
          <w:rFonts w:ascii="Times New Roman" w:hAnsi="Times New Roman" w:cs="Times New Roman"/>
          <w:sz w:val="24"/>
          <w:szCs w:val="24"/>
        </w:rPr>
        <w:tab/>
      </w:r>
      <w:r w:rsidR="00326E1B" w:rsidRPr="004542A5">
        <w:rPr>
          <w:rFonts w:ascii="Times New Roman" w:hAnsi="Times New Roman" w:cs="Times New Roman"/>
          <w:sz w:val="24"/>
          <w:szCs w:val="24"/>
        </w:rPr>
        <w:t>573-231-8037</w:t>
      </w:r>
    </w:p>
    <w:p w:rsidR="00D92015" w:rsidRPr="004542A5" w:rsidRDefault="00A0049F" w:rsidP="004A65E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Office of</w:t>
      </w:r>
      <w:r w:rsidR="00D92015" w:rsidRPr="004542A5">
        <w:rPr>
          <w:rFonts w:ascii="Times New Roman" w:hAnsi="Times New Roman" w:cs="Times New Roman"/>
          <w:sz w:val="24"/>
          <w:szCs w:val="24"/>
        </w:rPr>
        <w:t xml:space="preserve"> </w:t>
      </w:r>
      <w:r w:rsidR="003D37A6" w:rsidRPr="004542A5">
        <w:rPr>
          <w:rFonts w:ascii="Times New Roman" w:hAnsi="Times New Roman" w:cs="Times New Roman"/>
          <w:sz w:val="24"/>
          <w:szCs w:val="24"/>
        </w:rPr>
        <w:t>Human</w:t>
      </w:r>
      <w:r w:rsidR="00915A5E" w:rsidRPr="004542A5">
        <w:rPr>
          <w:rFonts w:ascii="Times New Roman" w:hAnsi="Times New Roman" w:cs="Times New Roman"/>
          <w:sz w:val="24"/>
          <w:szCs w:val="24"/>
        </w:rPr>
        <w:t xml:space="preserve"> Resources ………………………</w:t>
      </w:r>
      <w:r w:rsidR="006E051F" w:rsidRPr="004542A5">
        <w:rPr>
          <w:rFonts w:ascii="Times New Roman" w:hAnsi="Times New Roman" w:cs="Times New Roman"/>
          <w:sz w:val="24"/>
          <w:szCs w:val="24"/>
        </w:rPr>
        <w:t>…</w:t>
      </w:r>
      <w:r w:rsidR="00915A5E" w:rsidRPr="004542A5">
        <w:rPr>
          <w:rFonts w:ascii="Times New Roman" w:hAnsi="Times New Roman" w:cs="Times New Roman"/>
          <w:sz w:val="24"/>
          <w:szCs w:val="24"/>
        </w:rPr>
        <w:tab/>
      </w:r>
      <w:r w:rsidR="00D92015" w:rsidRPr="004542A5">
        <w:rPr>
          <w:rFonts w:ascii="Times New Roman" w:hAnsi="Times New Roman" w:cs="Times New Roman"/>
          <w:sz w:val="24"/>
          <w:szCs w:val="24"/>
        </w:rPr>
        <w:t>573-629-3</w:t>
      </w:r>
      <w:r w:rsidR="008A61AE" w:rsidRPr="004542A5">
        <w:rPr>
          <w:rFonts w:ascii="Times New Roman" w:hAnsi="Times New Roman" w:cs="Times New Roman"/>
          <w:sz w:val="24"/>
          <w:szCs w:val="24"/>
        </w:rPr>
        <w:t>058</w:t>
      </w:r>
    </w:p>
    <w:p w:rsidR="00DD28DB" w:rsidRPr="004542A5" w:rsidRDefault="00915A5E" w:rsidP="00915A5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Athletic Director …………………………………….</w:t>
      </w:r>
      <w:r w:rsidRPr="004542A5">
        <w:rPr>
          <w:rFonts w:ascii="Times New Roman" w:hAnsi="Times New Roman" w:cs="Times New Roman"/>
          <w:sz w:val="24"/>
          <w:szCs w:val="24"/>
        </w:rPr>
        <w:tab/>
      </w:r>
      <w:r w:rsidR="00AB783D" w:rsidRPr="004542A5">
        <w:rPr>
          <w:rFonts w:ascii="Times New Roman" w:hAnsi="Times New Roman" w:cs="Times New Roman"/>
          <w:sz w:val="24"/>
          <w:szCs w:val="24"/>
        </w:rPr>
        <w:t>573-629-3</w:t>
      </w:r>
      <w:r w:rsidR="00F72F3F" w:rsidRPr="004542A5">
        <w:rPr>
          <w:rFonts w:ascii="Times New Roman" w:hAnsi="Times New Roman" w:cs="Times New Roman"/>
          <w:sz w:val="24"/>
          <w:szCs w:val="24"/>
        </w:rPr>
        <w:t>025</w:t>
      </w:r>
    </w:p>
    <w:p w:rsidR="00AB783D" w:rsidRPr="004542A5" w:rsidRDefault="00915A5E" w:rsidP="00915A5E">
      <w:pPr>
        <w:tabs>
          <w:tab w:val="right" w:leader="dot" w:pos="5940"/>
        </w:tabs>
        <w:spacing w:after="0"/>
        <w:rPr>
          <w:rFonts w:ascii="Times New Roman" w:hAnsi="Times New Roman" w:cs="Times New Roman"/>
          <w:sz w:val="24"/>
          <w:szCs w:val="24"/>
        </w:rPr>
      </w:pPr>
      <w:r w:rsidRPr="004542A5">
        <w:rPr>
          <w:rFonts w:ascii="Times New Roman" w:hAnsi="Times New Roman" w:cs="Times New Roman"/>
          <w:sz w:val="24"/>
          <w:szCs w:val="24"/>
        </w:rPr>
        <w:t>Director of Public Safety…………………………….</w:t>
      </w:r>
      <w:r w:rsidRPr="004542A5">
        <w:rPr>
          <w:rFonts w:ascii="Times New Roman" w:hAnsi="Times New Roman" w:cs="Times New Roman"/>
          <w:sz w:val="24"/>
          <w:szCs w:val="24"/>
        </w:rPr>
        <w:tab/>
        <w:t>573-629-30</w:t>
      </w:r>
      <w:r w:rsidR="007C2190" w:rsidRPr="004542A5">
        <w:rPr>
          <w:rFonts w:ascii="Times New Roman" w:hAnsi="Times New Roman" w:cs="Times New Roman"/>
          <w:sz w:val="24"/>
          <w:szCs w:val="24"/>
        </w:rPr>
        <w:t>07</w:t>
      </w:r>
    </w:p>
    <w:p w:rsidR="00E455EF" w:rsidRPr="004542A5" w:rsidRDefault="00AB783D" w:rsidP="00E455EF">
      <w:pPr>
        <w:pStyle w:val="NoSpacing"/>
        <w:rPr>
          <w:rFonts w:ascii="Times New Roman" w:hAnsi="Times New Roman" w:cs="Times New Roman"/>
          <w:sz w:val="24"/>
          <w:szCs w:val="24"/>
        </w:rPr>
      </w:pPr>
      <w:r w:rsidRPr="004542A5">
        <w:rPr>
          <w:rFonts w:ascii="Times New Roman" w:hAnsi="Times New Roman" w:cs="Times New Roman"/>
          <w:sz w:val="24"/>
          <w:szCs w:val="24"/>
        </w:rPr>
        <w:t xml:space="preserve">Chief of </w:t>
      </w:r>
      <w:r w:rsidR="007C2190" w:rsidRPr="004542A5">
        <w:rPr>
          <w:rFonts w:ascii="Times New Roman" w:hAnsi="Times New Roman" w:cs="Times New Roman"/>
          <w:sz w:val="24"/>
          <w:szCs w:val="24"/>
        </w:rPr>
        <w:t>Campus Police</w:t>
      </w:r>
      <w:r w:rsidR="00E455EF" w:rsidRPr="004542A5">
        <w:rPr>
          <w:rFonts w:ascii="Times New Roman" w:hAnsi="Times New Roman" w:cs="Times New Roman"/>
          <w:sz w:val="24"/>
          <w:szCs w:val="24"/>
        </w:rPr>
        <w:t xml:space="preserve"> ………………………</w:t>
      </w:r>
      <w:r w:rsidR="00682D41" w:rsidRPr="004542A5">
        <w:rPr>
          <w:rFonts w:ascii="Times New Roman" w:hAnsi="Times New Roman" w:cs="Times New Roman"/>
          <w:sz w:val="24"/>
          <w:szCs w:val="24"/>
        </w:rPr>
        <w:t>……..</w:t>
      </w:r>
      <w:r w:rsidRPr="004542A5">
        <w:rPr>
          <w:rFonts w:ascii="Times New Roman" w:hAnsi="Times New Roman" w:cs="Times New Roman"/>
          <w:sz w:val="24"/>
          <w:szCs w:val="24"/>
        </w:rPr>
        <w:t>573-629-30</w:t>
      </w:r>
      <w:r w:rsidR="007C2190" w:rsidRPr="004542A5">
        <w:rPr>
          <w:rFonts w:ascii="Times New Roman" w:hAnsi="Times New Roman" w:cs="Times New Roman"/>
          <w:sz w:val="24"/>
          <w:szCs w:val="24"/>
        </w:rPr>
        <w:t>11</w:t>
      </w:r>
    </w:p>
    <w:p w:rsidR="00E455EF" w:rsidRPr="004542A5" w:rsidRDefault="00E455EF" w:rsidP="006E051F">
      <w:pPr>
        <w:pStyle w:val="NoSpacing"/>
        <w:rPr>
          <w:rFonts w:ascii="Times New Roman" w:hAnsi="Times New Roman" w:cs="Times New Roman"/>
          <w:sz w:val="24"/>
          <w:szCs w:val="24"/>
        </w:rPr>
      </w:pPr>
      <w:r w:rsidRPr="004542A5">
        <w:rPr>
          <w:rFonts w:ascii="Times New Roman" w:hAnsi="Times New Roman" w:cs="Times New Roman"/>
          <w:sz w:val="24"/>
          <w:szCs w:val="24"/>
        </w:rPr>
        <w:t>Title IX</w:t>
      </w:r>
      <w:r w:rsidR="00682D41" w:rsidRPr="004542A5">
        <w:rPr>
          <w:rFonts w:ascii="Times New Roman" w:hAnsi="Times New Roman" w:cs="Times New Roman"/>
          <w:sz w:val="24"/>
          <w:szCs w:val="24"/>
        </w:rPr>
        <w:t xml:space="preserve"> </w:t>
      </w:r>
      <w:r w:rsidR="00DE3568" w:rsidRPr="004542A5">
        <w:rPr>
          <w:rFonts w:ascii="Times New Roman" w:hAnsi="Times New Roman" w:cs="Times New Roman"/>
          <w:sz w:val="24"/>
          <w:szCs w:val="24"/>
        </w:rPr>
        <w:t>Coordinator</w:t>
      </w:r>
      <w:r w:rsidR="0081125E" w:rsidRPr="004542A5">
        <w:rPr>
          <w:rFonts w:ascii="Times New Roman" w:hAnsi="Times New Roman" w:cs="Times New Roman"/>
          <w:sz w:val="24"/>
          <w:szCs w:val="24"/>
        </w:rPr>
        <w:t xml:space="preserve"> </w:t>
      </w:r>
      <w:r w:rsidR="00DE3568" w:rsidRPr="004542A5">
        <w:rPr>
          <w:rFonts w:ascii="Times New Roman" w:hAnsi="Times New Roman" w:cs="Times New Roman"/>
          <w:sz w:val="24"/>
          <w:szCs w:val="24"/>
        </w:rPr>
        <w:t>……………</w:t>
      </w:r>
      <w:r w:rsidR="00F82A7B" w:rsidRPr="004542A5">
        <w:rPr>
          <w:rFonts w:ascii="Times New Roman" w:hAnsi="Times New Roman" w:cs="Times New Roman"/>
          <w:sz w:val="24"/>
          <w:szCs w:val="24"/>
        </w:rPr>
        <w:t>……………</w:t>
      </w:r>
      <w:r w:rsidR="006E051F" w:rsidRPr="004542A5">
        <w:rPr>
          <w:rFonts w:ascii="Times New Roman" w:hAnsi="Times New Roman" w:cs="Times New Roman"/>
          <w:sz w:val="24"/>
          <w:szCs w:val="24"/>
        </w:rPr>
        <w:t>…….</w:t>
      </w:r>
      <w:r w:rsidR="00DE3568" w:rsidRPr="004542A5">
        <w:rPr>
          <w:rFonts w:ascii="Times New Roman" w:hAnsi="Times New Roman" w:cs="Times New Roman"/>
          <w:sz w:val="24"/>
          <w:szCs w:val="24"/>
        </w:rPr>
        <w:t>..</w:t>
      </w:r>
      <w:r w:rsidR="006E051F" w:rsidRPr="004542A5">
        <w:rPr>
          <w:rFonts w:ascii="Times New Roman" w:hAnsi="Times New Roman" w:cs="Times New Roman"/>
          <w:sz w:val="24"/>
          <w:szCs w:val="24"/>
        </w:rPr>
        <w:t>573-629-3058</w:t>
      </w:r>
    </w:p>
    <w:p w:rsidR="00682D41" w:rsidRPr="00682D41" w:rsidRDefault="00682D41" w:rsidP="00E455EF">
      <w:pPr>
        <w:pStyle w:val="NoSpacing"/>
        <w:rPr>
          <w:rFonts w:ascii="Times New Roman" w:hAnsi="Times New Roman" w:cs="Times New Roman"/>
          <w:sz w:val="24"/>
          <w:szCs w:val="24"/>
        </w:rPr>
      </w:pPr>
    </w:p>
    <w:p w:rsidR="0038213F" w:rsidRDefault="00326E1B" w:rsidP="007D0C1D">
      <w:pPr>
        <w:autoSpaceDE w:val="0"/>
        <w:autoSpaceDN w:val="0"/>
        <w:adjustRightInd w:val="0"/>
        <w:spacing w:after="0"/>
        <w:rPr>
          <w:rFonts w:ascii="Times New Roman" w:hAnsi="Times New Roman" w:cs="Times New Roman"/>
          <w:b/>
          <w:bCs/>
          <w:sz w:val="24"/>
          <w:szCs w:val="24"/>
        </w:rPr>
      </w:pPr>
      <w:r w:rsidRPr="00E455EF">
        <w:rPr>
          <w:rFonts w:ascii="Times New Roman" w:hAnsi="Times New Roman" w:cs="Times New Roman"/>
          <w:b/>
          <w:sz w:val="24"/>
          <w:szCs w:val="24"/>
        </w:rPr>
        <w:t>Confidential Reporting Procedures</w:t>
      </w:r>
      <w:r w:rsidR="002526D6" w:rsidRPr="00E455EF">
        <w:rPr>
          <w:rFonts w:ascii="Times New Roman" w:hAnsi="Times New Roman" w:cs="Times New Roman"/>
          <w:b/>
          <w:sz w:val="24"/>
          <w:szCs w:val="24"/>
        </w:rPr>
        <w:t>:</w:t>
      </w:r>
      <w:r w:rsidR="00204E6B" w:rsidRPr="00E455EF">
        <w:rPr>
          <w:rFonts w:ascii="Times New Roman" w:hAnsi="Times New Roman" w:cs="Times New Roman"/>
          <w:b/>
          <w:sz w:val="24"/>
          <w:szCs w:val="24"/>
        </w:rPr>
        <w:t xml:space="preserve"> </w:t>
      </w:r>
      <w:r w:rsidRPr="00E455EF">
        <w:rPr>
          <w:rFonts w:ascii="Times New Roman" w:hAnsi="Times New Roman" w:cs="Times New Roman"/>
          <w:sz w:val="24"/>
          <w:szCs w:val="24"/>
        </w:rPr>
        <w:t xml:space="preserve">If you are the victim of a crime and do not want to pursue action with the HLGU Department of Public Safety or with Hannibal Police Department, you may still want to consider making a confidential report. With your permission, the </w:t>
      </w:r>
      <w:r w:rsidR="003D5D61">
        <w:rPr>
          <w:rFonts w:ascii="Times New Roman" w:hAnsi="Times New Roman" w:cs="Times New Roman"/>
          <w:sz w:val="24"/>
          <w:szCs w:val="24"/>
        </w:rPr>
        <w:t>d</w:t>
      </w:r>
      <w:r w:rsidRPr="00E455EF">
        <w:rPr>
          <w:rFonts w:ascii="Times New Roman" w:hAnsi="Times New Roman" w:cs="Times New Roman"/>
          <w:sz w:val="24"/>
          <w:szCs w:val="24"/>
        </w:rPr>
        <w:t xml:space="preserve">irector of </w:t>
      </w:r>
      <w:r w:rsidR="003D5D61">
        <w:rPr>
          <w:rFonts w:ascii="Times New Roman" w:hAnsi="Times New Roman" w:cs="Times New Roman"/>
          <w:sz w:val="24"/>
          <w:szCs w:val="24"/>
        </w:rPr>
        <w:t>p</w:t>
      </w:r>
      <w:r w:rsidRPr="00E455EF">
        <w:rPr>
          <w:rFonts w:ascii="Times New Roman" w:hAnsi="Times New Roman" w:cs="Times New Roman"/>
          <w:sz w:val="24"/>
          <w:szCs w:val="24"/>
        </w:rPr>
        <w:t xml:space="preserve">ublic </w:t>
      </w:r>
      <w:r w:rsidR="003D5D61">
        <w:rPr>
          <w:rFonts w:ascii="Times New Roman" w:hAnsi="Times New Roman" w:cs="Times New Roman"/>
          <w:sz w:val="24"/>
          <w:szCs w:val="24"/>
        </w:rPr>
        <w:t>s</w:t>
      </w:r>
      <w:r w:rsidRPr="00E455EF">
        <w:rPr>
          <w:rFonts w:ascii="Times New Roman" w:hAnsi="Times New Roman" w:cs="Times New Roman"/>
          <w:sz w:val="24"/>
          <w:szCs w:val="24"/>
        </w:rPr>
        <w:t>afety can file a report on the details of the incident without revealing your identity. The purpose of a confidential report is to comply with your wish to keep the matter confidential, while taking steps to ensure the future safety of yourself and others. With such information, the University can keep an accurate record</w:t>
      </w:r>
      <w:r w:rsidR="00AB783D" w:rsidRPr="00E455EF">
        <w:rPr>
          <w:rFonts w:ascii="Times New Roman" w:hAnsi="Times New Roman" w:cs="Times New Roman"/>
          <w:sz w:val="24"/>
          <w:szCs w:val="24"/>
        </w:rPr>
        <w:t xml:space="preserve"> </w:t>
      </w:r>
      <w:r w:rsidRPr="00E455EF">
        <w:rPr>
          <w:rFonts w:ascii="Times New Roman" w:hAnsi="Times New Roman" w:cs="Times New Roman"/>
          <w:sz w:val="24"/>
          <w:szCs w:val="24"/>
        </w:rPr>
        <w:t xml:space="preserve">of the number of incidents involving students, determine where there is a pattern of crime with regard to a particular location, method, or assailant, and alert the campus community to potential danger. </w:t>
      </w:r>
      <w:r w:rsidR="00D12BD6" w:rsidRPr="00E455EF">
        <w:rPr>
          <w:rFonts w:ascii="Times New Roman" w:hAnsi="Times New Roman" w:cs="Times New Roman"/>
          <w:sz w:val="24"/>
          <w:szCs w:val="24"/>
        </w:rPr>
        <w:t>If the complainant insists that his or her name or other identifiable information not be disclosed, the complainant will be informed the ability of HLGU to respond may be limited.</w:t>
      </w:r>
      <w:r w:rsidR="00204E6B" w:rsidRPr="00E455EF">
        <w:rPr>
          <w:rFonts w:ascii="Times New Roman" w:hAnsi="Times New Roman" w:cs="Times New Roman"/>
          <w:sz w:val="24"/>
          <w:szCs w:val="24"/>
        </w:rPr>
        <w:t xml:space="preserve"> </w:t>
      </w:r>
      <w:r w:rsidR="00F82A7B">
        <w:rPr>
          <w:rFonts w:ascii="Times New Roman" w:hAnsi="Times New Roman" w:cs="Times New Roman"/>
          <w:sz w:val="24"/>
          <w:szCs w:val="24"/>
        </w:rPr>
        <w:t>In Title IX cases, the victim(s) and accused person(s) names must be given to the Title IX coordinator.</w:t>
      </w:r>
      <w:r w:rsidR="0081125E">
        <w:rPr>
          <w:rFonts w:ascii="Times New Roman" w:hAnsi="Times New Roman" w:cs="Times New Roman"/>
          <w:sz w:val="24"/>
          <w:szCs w:val="24"/>
        </w:rPr>
        <w:t xml:space="preserve"> </w:t>
      </w:r>
      <w:r w:rsidRPr="00E455EF">
        <w:rPr>
          <w:rFonts w:ascii="Times New Roman" w:hAnsi="Times New Roman" w:cs="Times New Roman"/>
          <w:sz w:val="24"/>
          <w:szCs w:val="24"/>
        </w:rPr>
        <w:t>Reports filed in this manner are counted and disclosed in the annual crimes statistics for the institution.</w:t>
      </w:r>
      <w:r w:rsidR="0038213F" w:rsidRPr="00E455EF">
        <w:rPr>
          <w:rFonts w:ascii="Times New Roman" w:hAnsi="Times New Roman" w:cs="Times New Roman"/>
          <w:b/>
          <w:bCs/>
          <w:sz w:val="24"/>
          <w:szCs w:val="24"/>
        </w:rPr>
        <w:t xml:space="preserve"> </w:t>
      </w:r>
    </w:p>
    <w:p w:rsidR="00682D41" w:rsidRDefault="00682D41" w:rsidP="007D0C1D">
      <w:pPr>
        <w:autoSpaceDE w:val="0"/>
        <w:autoSpaceDN w:val="0"/>
        <w:adjustRightInd w:val="0"/>
        <w:spacing w:after="0"/>
        <w:rPr>
          <w:rFonts w:ascii="Times New Roman" w:hAnsi="Times New Roman" w:cs="Times New Roman"/>
          <w:b/>
          <w:bCs/>
          <w:sz w:val="24"/>
          <w:szCs w:val="24"/>
        </w:rPr>
      </w:pPr>
    </w:p>
    <w:p w:rsidR="00682D41" w:rsidRPr="00F57A84" w:rsidRDefault="00682D41" w:rsidP="00682D41">
      <w:pPr>
        <w:spacing w:after="0" w:line="240" w:lineRule="auto"/>
        <w:rPr>
          <w:rFonts w:ascii="Times New Roman" w:hAnsi="Times New Roman" w:cs="Times New Roman"/>
          <w:b/>
          <w:sz w:val="28"/>
          <w:szCs w:val="28"/>
        </w:rPr>
      </w:pPr>
      <w:r w:rsidRPr="00F57A84">
        <w:rPr>
          <w:rFonts w:ascii="Times New Roman" w:hAnsi="Times New Roman" w:cs="Times New Roman"/>
          <w:b/>
          <w:sz w:val="28"/>
          <w:szCs w:val="28"/>
        </w:rPr>
        <w:t xml:space="preserve">Anonymous Reporting </w:t>
      </w:r>
    </w:p>
    <w:p w:rsidR="00682D41" w:rsidRPr="00F57A84" w:rsidRDefault="00682D41" w:rsidP="00682D41">
      <w:pPr>
        <w:spacing w:after="0" w:line="240" w:lineRule="auto"/>
        <w:rPr>
          <w:rFonts w:ascii="Times New Roman" w:hAnsi="Times New Roman" w:cs="Times New Roman"/>
        </w:rPr>
      </w:pPr>
      <w:r w:rsidRPr="00682D41">
        <w:rPr>
          <w:rFonts w:ascii="Times New Roman" w:hAnsi="Times New Roman" w:cs="Times New Roman"/>
          <w:sz w:val="24"/>
          <w:szCs w:val="24"/>
        </w:rPr>
        <w:t>Although the University encourages victims/survivors to talk to someone, the University provi</w:t>
      </w:r>
      <w:r w:rsidR="0081125E">
        <w:rPr>
          <w:rFonts w:ascii="Times New Roman" w:hAnsi="Times New Roman" w:cs="Times New Roman"/>
          <w:sz w:val="24"/>
          <w:szCs w:val="24"/>
        </w:rPr>
        <w:t>des online anonymous reporting through the</w:t>
      </w:r>
      <w:r w:rsidRPr="00682D41">
        <w:rPr>
          <w:rFonts w:ascii="Times New Roman" w:hAnsi="Times New Roman" w:cs="Times New Roman"/>
          <w:sz w:val="24"/>
          <w:szCs w:val="24"/>
        </w:rPr>
        <w:t xml:space="preserve"> </w:t>
      </w:r>
      <w:hyperlink r:id="rId18" w:history="1">
        <w:r w:rsidR="00E362B8" w:rsidRPr="00E362B8">
          <w:rPr>
            <w:rStyle w:val="Hyperlink"/>
            <w:rFonts w:ascii="Times New Roman" w:hAnsi="Times New Roman" w:cs="Times New Roman"/>
            <w:sz w:val="24"/>
            <w:szCs w:val="24"/>
          </w:rPr>
          <w:t>Silent Witness Report</w:t>
        </w:r>
      </w:hyperlink>
      <w:r w:rsidR="00E362B8">
        <w:rPr>
          <w:rFonts w:ascii="Times New Roman" w:hAnsi="Times New Roman" w:cs="Times New Roman"/>
          <w:sz w:val="24"/>
          <w:szCs w:val="24"/>
        </w:rPr>
        <w:t>.</w:t>
      </w:r>
    </w:p>
    <w:p w:rsidR="00682D41" w:rsidRPr="00E455EF" w:rsidRDefault="00682D41" w:rsidP="007D0C1D">
      <w:pPr>
        <w:autoSpaceDE w:val="0"/>
        <w:autoSpaceDN w:val="0"/>
        <w:adjustRightInd w:val="0"/>
        <w:spacing w:after="0"/>
        <w:rPr>
          <w:rFonts w:ascii="Times New Roman" w:hAnsi="Times New Roman" w:cs="Times New Roman"/>
          <w:b/>
          <w:bCs/>
          <w:sz w:val="24"/>
          <w:szCs w:val="24"/>
        </w:rPr>
      </w:pPr>
    </w:p>
    <w:p w:rsidR="0019129F" w:rsidRPr="0019129F" w:rsidRDefault="0019129F" w:rsidP="0019129F">
      <w:pPr>
        <w:autoSpaceDE w:val="0"/>
        <w:autoSpaceDN w:val="0"/>
        <w:adjustRightInd w:val="0"/>
        <w:spacing w:after="0" w:line="240" w:lineRule="auto"/>
        <w:jc w:val="both"/>
        <w:rPr>
          <w:rFonts w:ascii="Times New Roman" w:hAnsi="Times New Roman" w:cs="Times New Roman"/>
          <w:b/>
          <w:color w:val="000000" w:themeColor="text1"/>
          <w:sz w:val="28"/>
          <w:szCs w:val="24"/>
        </w:rPr>
      </w:pPr>
      <w:r w:rsidRPr="0019129F">
        <w:rPr>
          <w:rFonts w:ascii="Times New Roman" w:hAnsi="Times New Roman" w:cs="Times New Roman"/>
          <w:b/>
          <w:color w:val="000000" w:themeColor="text1"/>
          <w:sz w:val="28"/>
          <w:szCs w:val="24"/>
        </w:rPr>
        <w:t>CAMPUS SECURITY AUTHORITIES</w:t>
      </w:r>
    </w:p>
    <w:p w:rsidR="0019129F" w:rsidRPr="00472A40" w:rsidRDefault="001E5C5E"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 xml:space="preserve">Campus security authority is a </w:t>
      </w:r>
      <w:r w:rsidR="003D5D61">
        <w:rPr>
          <w:rFonts w:ascii="Times New Roman" w:hAnsi="Times New Roman" w:cs="Times New Roman"/>
          <w:i/>
          <w:color w:val="000000" w:themeColor="text1"/>
          <w:sz w:val="24"/>
          <w:szCs w:val="24"/>
        </w:rPr>
        <w:t>Clery-</w:t>
      </w:r>
      <w:r w:rsidRPr="00472A40">
        <w:rPr>
          <w:rFonts w:ascii="Times New Roman" w:hAnsi="Times New Roman" w:cs="Times New Roman"/>
          <w:i/>
          <w:color w:val="000000" w:themeColor="text1"/>
          <w:sz w:val="24"/>
          <w:szCs w:val="24"/>
        </w:rPr>
        <w:t>Act</w:t>
      </w:r>
      <w:r w:rsidRPr="00472A40">
        <w:rPr>
          <w:rFonts w:ascii="Times New Roman" w:hAnsi="Times New Roman" w:cs="Times New Roman"/>
          <w:color w:val="000000" w:themeColor="text1"/>
          <w:sz w:val="24"/>
          <w:szCs w:val="24"/>
        </w:rPr>
        <w:t>-specific term that encompasses four groups of individuals and organizations a</w:t>
      </w:r>
      <w:r w:rsidR="003D5D61">
        <w:rPr>
          <w:rFonts w:ascii="Times New Roman" w:hAnsi="Times New Roman" w:cs="Times New Roman"/>
          <w:color w:val="000000" w:themeColor="text1"/>
          <w:sz w:val="24"/>
          <w:szCs w:val="24"/>
        </w:rPr>
        <w:t xml:space="preserve">ssociated with an institution. </w:t>
      </w:r>
      <w:r w:rsidR="0019129F" w:rsidRPr="00472A40">
        <w:rPr>
          <w:rFonts w:ascii="Times New Roman" w:hAnsi="Times New Roman" w:cs="Times New Roman"/>
          <w:color w:val="000000" w:themeColor="text1"/>
          <w:sz w:val="24"/>
          <w:szCs w:val="24"/>
        </w:rPr>
        <w:t xml:space="preserve">Crimes may also be reported to a </w:t>
      </w:r>
      <w:r w:rsidR="003D5D61">
        <w:rPr>
          <w:rFonts w:ascii="Times New Roman" w:hAnsi="Times New Roman" w:cs="Times New Roman"/>
          <w:color w:val="000000" w:themeColor="text1"/>
          <w:sz w:val="24"/>
          <w:szCs w:val="24"/>
        </w:rPr>
        <w:t>c</w:t>
      </w:r>
      <w:r w:rsidR="0019129F" w:rsidRPr="00472A40">
        <w:rPr>
          <w:rFonts w:ascii="Times New Roman" w:hAnsi="Times New Roman" w:cs="Times New Roman"/>
          <w:color w:val="000000" w:themeColor="text1"/>
          <w:sz w:val="24"/>
          <w:szCs w:val="24"/>
        </w:rPr>
        <w:t xml:space="preserve">ampus </w:t>
      </w:r>
      <w:r w:rsidR="003D5D61">
        <w:rPr>
          <w:rFonts w:ascii="Times New Roman" w:hAnsi="Times New Roman" w:cs="Times New Roman"/>
          <w:color w:val="000000" w:themeColor="text1"/>
          <w:sz w:val="24"/>
          <w:szCs w:val="24"/>
        </w:rPr>
        <w:t>security a</w:t>
      </w:r>
      <w:r w:rsidR="0019129F" w:rsidRPr="00472A40">
        <w:rPr>
          <w:rFonts w:ascii="Times New Roman" w:hAnsi="Times New Roman" w:cs="Times New Roman"/>
          <w:color w:val="000000" w:themeColor="text1"/>
          <w:sz w:val="24"/>
          <w:szCs w:val="24"/>
        </w:rPr>
        <w:t>uthority (CSA)</w:t>
      </w:r>
      <w:r w:rsidR="0019129F" w:rsidRPr="00472A40">
        <w:rPr>
          <w:rFonts w:ascii="Times New Roman" w:hAnsi="Times New Roman" w:cs="Times New Roman"/>
          <w:b/>
          <w:color w:val="000000" w:themeColor="text1"/>
          <w:sz w:val="24"/>
          <w:szCs w:val="24"/>
        </w:rPr>
        <w:t xml:space="preserve"> – </w:t>
      </w:r>
      <w:r w:rsidR="0019129F" w:rsidRPr="00472A40">
        <w:rPr>
          <w:rFonts w:ascii="Times New Roman" w:hAnsi="Times New Roman" w:cs="Times New Roman"/>
          <w:color w:val="000000" w:themeColor="text1"/>
          <w:sz w:val="24"/>
          <w:szCs w:val="24"/>
        </w:rPr>
        <w:t xml:space="preserve">the </w:t>
      </w:r>
      <w:r w:rsidR="0019129F" w:rsidRPr="00472A40">
        <w:rPr>
          <w:rFonts w:ascii="Times New Roman" w:hAnsi="Times New Roman" w:cs="Times New Roman"/>
          <w:i/>
          <w:color w:val="000000" w:themeColor="text1"/>
          <w:sz w:val="24"/>
          <w:szCs w:val="24"/>
        </w:rPr>
        <w:t>Clery</w:t>
      </w:r>
      <w:r w:rsidRPr="00472A40">
        <w:rPr>
          <w:rFonts w:ascii="Times New Roman" w:hAnsi="Times New Roman" w:cs="Times New Roman"/>
          <w:i/>
          <w:color w:val="000000" w:themeColor="text1"/>
          <w:sz w:val="24"/>
          <w:szCs w:val="24"/>
        </w:rPr>
        <w:t xml:space="preserve"> Act</w:t>
      </w:r>
      <w:r w:rsidR="0019129F" w:rsidRPr="00472A40">
        <w:rPr>
          <w:rFonts w:ascii="Times New Roman" w:hAnsi="Times New Roman" w:cs="Times New Roman"/>
          <w:color w:val="000000" w:themeColor="text1"/>
          <w:sz w:val="24"/>
          <w:szCs w:val="24"/>
        </w:rPr>
        <w:t xml:space="preserve"> regulations found in</w:t>
      </w:r>
      <w:r w:rsidR="0019129F" w:rsidRPr="00472A40">
        <w:rPr>
          <w:rFonts w:ascii="Times New Roman" w:hAnsi="Times New Roman" w:cs="Times New Roman"/>
          <w:color w:val="7030A0"/>
          <w:sz w:val="24"/>
          <w:szCs w:val="24"/>
        </w:rPr>
        <w:t xml:space="preserve"> </w:t>
      </w:r>
      <w:hyperlink r:id="rId19" w:history="1">
        <w:r w:rsidRPr="00472A40">
          <w:rPr>
            <w:rStyle w:val="Hyperlink"/>
            <w:rFonts w:ascii="Times New Roman" w:hAnsi="Times New Roman" w:cs="Times New Roman"/>
            <w:i/>
            <w:sz w:val="24"/>
            <w:szCs w:val="24"/>
          </w:rPr>
          <w:t>The handbook for Campus and Security Reporting 2016 Edition</w:t>
        </w:r>
      </w:hyperlink>
      <w:r w:rsidR="0019129F" w:rsidRPr="00472A40">
        <w:rPr>
          <w:rFonts w:ascii="Times New Roman" w:hAnsi="Times New Roman" w:cs="Times New Roman"/>
          <w:color w:val="000000" w:themeColor="text1"/>
          <w:sz w:val="24"/>
          <w:szCs w:val="24"/>
        </w:rPr>
        <w:t xml:space="preserve"> defines a Campus Security Authority in the following manner:</w:t>
      </w:r>
    </w:p>
    <w:p w:rsidR="0019129F" w:rsidRPr="00472A40" w:rsidRDefault="0019129F"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129F" w:rsidRPr="00472A40" w:rsidRDefault="0019129F" w:rsidP="007456E1">
      <w:pPr>
        <w:pStyle w:val="ListParagraph"/>
        <w:numPr>
          <w:ilvl w:val="0"/>
          <w:numId w:val="4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A campus police department or a campus security department of an institution</w:t>
      </w:r>
    </w:p>
    <w:p w:rsidR="0019129F" w:rsidRPr="00472A40" w:rsidRDefault="0019129F" w:rsidP="007456E1">
      <w:pPr>
        <w:pStyle w:val="ListParagraph"/>
        <w:numPr>
          <w:ilvl w:val="0"/>
          <w:numId w:val="4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 xml:space="preserve">Any individual or individuals who have responsibility for campus security but who do not constitute a campus police department or </w:t>
      </w:r>
      <w:r w:rsidR="001E5C5E" w:rsidRPr="00472A40">
        <w:rPr>
          <w:rFonts w:ascii="Times New Roman" w:hAnsi="Times New Roman" w:cs="Times New Roman"/>
          <w:color w:val="000000" w:themeColor="text1"/>
          <w:sz w:val="24"/>
          <w:szCs w:val="24"/>
        </w:rPr>
        <w:t>a campus security department</w:t>
      </w:r>
      <w:r w:rsidRPr="00472A40">
        <w:rPr>
          <w:rFonts w:ascii="Times New Roman" w:hAnsi="Times New Roman" w:cs="Times New Roman"/>
          <w:color w:val="000000" w:themeColor="text1"/>
          <w:sz w:val="24"/>
          <w:szCs w:val="24"/>
        </w:rPr>
        <w:t>, such as an individual who is responsible for monitoring entrance into institutional property</w:t>
      </w:r>
    </w:p>
    <w:p w:rsidR="0019129F" w:rsidRPr="00472A40" w:rsidRDefault="0019129F" w:rsidP="007456E1">
      <w:pPr>
        <w:pStyle w:val="ListParagraph"/>
        <w:numPr>
          <w:ilvl w:val="0"/>
          <w:numId w:val="4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Any individual or organization specified in an institution</w:t>
      </w:r>
      <w:r w:rsidR="00EE5EE7">
        <w:rPr>
          <w:rFonts w:ascii="Times New Roman" w:hAnsi="Times New Roman" w:cs="Times New Roman"/>
          <w:color w:val="000000" w:themeColor="text1"/>
          <w:sz w:val="24"/>
          <w:szCs w:val="24"/>
        </w:rPr>
        <w:t>’</w:t>
      </w:r>
      <w:r w:rsidRPr="00472A40">
        <w:rPr>
          <w:rFonts w:ascii="Times New Roman" w:hAnsi="Times New Roman" w:cs="Times New Roman"/>
          <w:color w:val="000000" w:themeColor="text1"/>
          <w:sz w:val="24"/>
          <w:szCs w:val="24"/>
        </w:rPr>
        <w:t>s statement of campus security policy as an individual or organization to which students and employees should report criminal offenses</w:t>
      </w:r>
    </w:p>
    <w:p w:rsidR="0019129F" w:rsidRDefault="0019129F" w:rsidP="007456E1">
      <w:pPr>
        <w:pStyle w:val="ListParagraph"/>
        <w:numPr>
          <w:ilvl w:val="0"/>
          <w:numId w:val="4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An official of an institution who has significant responsibility for student and campus activities, including, but not limited to, student housing, student discipline</w:t>
      </w:r>
      <w:r w:rsidR="0081125E">
        <w:rPr>
          <w:rFonts w:ascii="Times New Roman" w:hAnsi="Times New Roman" w:cs="Times New Roman"/>
          <w:color w:val="000000" w:themeColor="text1"/>
          <w:sz w:val="24"/>
          <w:szCs w:val="24"/>
        </w:rPr>
        <w:t>,</w:t>
      </w:r>
      <w:r w:rsidRPr="00472A40">
        <w:rPr>
          <w:rFonts w:ascii="Times New Roman" w:hAnsi="Times New Roman" w:cs="Times New Roman"/>
          <w:color w:val="000000" w:themeColor="text1"/>
          <w:sz w:val="24"/>
          <w:szCs w:val="24"/>
        </w:rPr>
        <w:t xml:space="preserve"> and campus judicial proceedings. </w:t>
      </w:r>
      <w:r w:rsidR="001E5C5E" w:rsidRPr="00472A40">
        <w:rPr>
          <w:rFonts w:ascii="Times New Roman" w:hAnsi="Times New Roman" w:cs="Times New Roman"/>
          <w:color w:val="000000" w:themeColor="text1"/>
          <w:sz w:val="24"/>
          <w:szCs w:val="24"/>
        </w:rPr>
        <w:t>An official is defined as any person who has the authority and the duty to take action or respond to particular issues on behalf of the institution.</w:t>
      </w:r>
      <w:r w:rsidR="0081125E">
        <w:rPr>
          <w:rFonts w:ascii="Times New Roman" w:hAnsi="Times New Roman" w:cs="Times New Roman"/>
          <w:color w:val="000000" w:themeColor="text1"/>
          <w:sz w:val="24"/>
          <w:szCs w:val="24"/>
        </w:rPr>
        <w:t xml:space="preserve"> </w:t>
      </w:r>
      <w:r w:rsidRPr="00472A40">
        <w:rPr>
          <w:rFonts w:ascii="Times New Roman" w:hAnsi="Times New Roman" w:cs="Times New Roman"/>
          <w:color w:val="000000" w:themeColor="text1"/>
          <w:sz w:val="24"/>
          <w:szCs w:val="24"/>
        </w:rPr>
        <w:t>If such an official is a pastoral or professional counselor as defined below, the official is not considered a campus security authority when acting as a pastoral or professional counselor.</w:t>
      </w:r>
    </w:p>
    <w:p w:rsidR="00A716CE" w:rsidRPr="00A716CE" w:rsidRDefault="00A716CE" w:rsidP="00A716CE">
      <w:pPr>
        <w:autoSpaceDE w:val="0"/>
        <w:autoSpaceDN w:val="0"/>
        <w:adjustRightInd w:val="0"/>
        <w:spacing w:after="0" w:line="240" w:lineRule="auto"/>
        <w:jc w:val="both"/>
        <w:rPr>
          <w:rFonts w:ascii="Times New Roman" w:hAnsi="Times New Roman" w:cs="Times New Roman"/>
          <w:color w:val="000000" w:themeColor="text1"/>
          <w:sz w:val="24"/>
          <w:szCs w:val="24"/>
        </w:rPr>
      </w:pPr>
    </w:p>
    <w:p w:rsidR="00A716CE" w:rsidRDefault="00F82A7B" w:rsidP="00A716C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Some</w:t>
      </w:r>
      <w:r w:rsidR="00A716CE" w:rsidRPr="0037373D">
        <w:rPr>
          <w:rFonts w:ascii="Times New Roman" w:hAnsi="Times New Roman" w:cs="Times New Roman"/>
          <w:color w:val="000000"/>
          <w:sz w:val="24"/>
          <w:szCs w:val="24"/>
        </w:rPr>
        <w:t xml:space="preserve"> HLGU </w:t>
      </w:r>
      <w:r w:rsidR="003D5D61">
        <w:rPr>
          <w:rFonts w:ascii="Times New Roman" w:hAnsi="Times New Roman" w:cs="Times New Roman"/>
          <w:color w:val="000000"/>
          <w:sz w:val="24"/>
          <w:szCs w:val="24"/>
        </w:rPr>
        <w:t>e</w:t>
      </w:r>
      <w:r w:rsidR="00A716CE" w:rsidRPr="0037373D">
        <w:rPr>
          <w:rFonts w:ascii="Times New Roman" w:hAnsi="Times New Roman" w:cs="Times New Roman"/>
          <w:color w:val="000000"/>
          <w:sz w:val="24"/>
          <w:szCs w:val="24"/>
        </w:rPr>
        <w:t xml:space="preserve">mployees are designated as </w:t>
      </w:r>
      <w:r w:rsidR="003D5D61">
        <w:rPr>
          <w:rFonts w:ascii="Times New Roman" w:hAnsi="Times New Roman" w:cs="Times New Roman"/>
          <w:color w:val="000000"/>
          <w:sz w:val="24"/>
          <w:szCs w:val="24"/>
        </w:rPr>
        <w:t>campus s</w:t>
      </w:r>
      <w:r w:rsidR="00A716CE" w:rsidRPr="0037373D">
        <w:rPr>
          <w:rFonts w:ascii="Times New Roman" w:hAnsi="Times New Roman" w:cs="Times New Roman"/>
          <w:color w:val="000000"/>
          <w:sz w:val="24"/>
          <w:szCs w:val="24"/>
        </w:rPr>
        <w:t xml:space="preserve">ecurity </w:t>
      </w:r>
      <w:r w:rsidR="003D5D61">
        <w:rPr>
          <w:rFonts w:ascii="Times New Roman" w:hAnsi="Times New Roman" w:cs="Times New Roman"/>
          <w:color w:val="000000"/>
          <w:sz w:val="24"/>
          <w:szCs w:val="24"/>
        </w:rPr>
        <w:t>a</w:t>
      </w:r>
      <w:r w:rsidR="00A716CE" w:rsidRPr="0037373D">
        <w:rPr>
          <w:rFonts w:ascii="Times New Roman" w:hAnsi="Times New Roman" w:cs="Times New Roman"/>
          <w:color w:val="000000"/>
          <w:sz w:val="24"/>
          <w:szCs w:val="24"/>
        </w:rPr>
        <w:t>uthorities (CSA</w:t>
      </w:r>
      <w:r w:rsidR="00EE5EE7">
        <w:rPr>
          <w:rFonts w:ascii="Times New Roman" w:hAnsi="Times New Roman" w:cs="Times New Roman"/>
          <w:color w:val="000000"/>
          <w:sz w:val="24"/>
          <w:szCs w:val="24"/>
        </w:rPr>
        <w:t>’</w:t>
      </w:r>
      <w:r w:rsidR="00A716CE" w:rsidRPr="0037373D">
        <w:rPr>
          <w:rFonts w:ascii="Times New Roman" w:hAnsi="Times New Roman" w:cs="Times New Roman"/>
          <w:color w:val="000000"/>
          <w:sz w:val="24"/>
          <w:szCs w:val="24"/>
        </w:rPr>
        <w:t>s) and are required to report details of an incident to</w:t>
      </w:r>
      <w:r w:rsidR="0081125E">
        <w:rPr>
          <w:rFonts w:ascii="Times New Roman" w:hAnsi="Times New Roman" w:cs="Times New Roman"/>
          <w:color w:val="000000"/>
          <w:sz w:val="24"/>
          <w:szCs w:val="24"/>
        </w:rPr>
        <w:t xml:space="preserve"> p</w:t>
      </w:r>
      <w:r>
        <w:rPr>
          <w:rFonts w:ascii="Times New Roman" w:hAnsi="Times New Roman" w:cs="Times New Roman"/>
          <w:color w:val="000000"/>
          <w:sz w:val="24"/>
          <w:szCs w:val="24"/>
        </w:rPr>
        <w:t xml:space="preserve">ublic </w:t>
      </w:r>
      <w:r w:rsidR="0081125E">
        <w:rPr>
          <w:rFonts w:ascii="Times New Roman" w:hAnsi="Times New Roman" w:cs="Times New Roman"/>
          <w:color w:val="000000"/>
          <w:sz w:val="24"/>
          <w:szCs w:val="24"/>
        </w:rPr>
        <w:t>s</w:t>
      </w:r>
      <w:r>
        <w:rPr>
          <w:rFonts w:ascii="Times New Roman" w:hAnsi="Times New Roman" w:cs="Times New Roman"/>
          <w:color w:val="000000"/>
          <w:sz w:val="24"/>
          <w:szCs w:val="24"/>
        </w:rPr>
        <w:t>afety.</w:t>
      </w:r>
      <w:r w:rsidR="0081125E">
        <w:rPr>
          <w:rFonts w:ascii="Times New Roman" w:hAnsi="Times New Roman" w:cs="Times New Roman"/>
          <w:color w:val="000000"/>
          <w:sz w:val="24"/>
          <w:szCs w:val="24"/>
        </w:rPr>
        <w:t xml:space="preserve"> </w:t>
      </w:r>
      <w:r w:rsidR="00A716CE" w:rsidRPr="0037373D">
        <w:rPr>
          <w:rFonts w:ascii="Times New Roman" w:hAnsi="Times New Roman" w:cs="Times New Roman"/>
          <w:color w:val="000000"/>
          <w:sz w:val="24"/>
          <w:szCs w:val="24"/>
        </w:rPr>
        <w:t xml:space="preserve">A report to a CSA constitutes a report to the University and generally obligates the University to investigate the incident and take appropriate steps to address the situation. </w:t>
      </w:r>
    </w:p>
    <w:p w:rsidR="00A716CE" w:rsidRDefault="00A716CE" w:rsidP="00A716CE">
      <w:pPr>
        <w:autoSpaceDE w:val="0"/>
        <w:autoSpaceDN w:val="0"/>
        <w:adjustRightInd w:val="0"/>
        <w:spacing w:after="0" w:line="240" w:lineRule="auto"/>
        <w:rPr>
          <w:rFonts w:ascii="Times New Roman" w:hAnsi="Times New Roman" w:cs="Times New Roman"/>
          <w:color w:val="000000"/>
          <w:sz w:val="24"/>
          <w:szCs w:val="24"/>
        </w:rPr>
      </w:pPr>
    </w:p>
    <w:p w:rsidR="00A716CE" w:rsidRPr="0037373D" w:rsidRDefault="00F82A7B" w:rsidP="00A716CE">
      <w:pPr>
        <w:spacing w:after="0" w:line="240" w:lineRule="auto"/>
        <w:rPr>
          <w:rFonts w:ascii="Times New Roman" w:hAnsi="Times New Roman" w:cs="Times New Roman"/>
          <w:sz w:val="24"/>
          <w:szCs w:val="24"/>
        </w:rPr>
      </w:pPr>
      <w:r>
        <w:rPr>
          <w:rFonts w:ascii="Times New Roman" w:hAnsi="Times New Roman" w:cs="Times New Roman"/>
          <w:sz w:val="24"/>
          <w:szCs w:val="24"/>
        </w:rPr>
        <w:t>Some</w:t>
      </w:r>
      <w:r w:rsidR="00A716CE" w:rsidRPr="0037373D">
        <w:rPr>
          <w:rFonts w:ascii="Times New Roman" w:hAnsi="Times New Roman" w:cs="Times New Roman"/>
          <w:sz w:val="24"/>
          <w:szCs w:val="24"/>
        </w:rPr>
        <w:t xml:space="preserve"> University employees are considered by the Institution to have the duty to report incidents of sexual violence or other student </w:t>
      </w:r>
      <w:r>
        <w:rPr>
          <w:rFonts w:ascii="Times New Roman" w:hAnsi="Times New Roman" w:cs="Times New Roman"/>
          <w:sz w:val="24"/>
          <w:szCs w:val="24"/>
        </w:rPr>
        <w:t xml:space="preserve">discrimination or harassment (responsible employees) </w:t>
      </w:r>
      <w:r w:rsidRPr="0037373D">
        <w:rPr>
          <w:rFonts w:ascii="Times New Roman" w:hAnsi="Times New Roman" w:cs="Times New Roman"/>
          <w:color w:val="000000"/>
          <w:sz w:val="24"/>
          <w:szCs w:val="24"/>
        </w:rPr>
        <w:t>and are required to report d</w:t>
      </w:r>
      <w:r>
        <w:rPr>
          <w:rFonts w:ascii="Times New Roman" w:hAnsi="Times New Roman" w:cs="Times New Roman"/>
          <w:color w:val="000000"/>
          <w:sz w:val="24"/>
          <w:szCs w:val="24"/>
        </w:rPr>
        <w:t>etails</w:t>
      </w:r>
      <w:r w:rsidRPr="0037373D">
        <w:rPr>
          <w:rFonts w:ascii="Times New Roman" w:hAnsi="Times New Roman" w:cs="Times New Roman"/>
          <w:color w:val="000000"/>
          <w:sz w:val="24"/>
          <w:szCs w:val="24"/>
        </w:rPr>
        <w:t xml:space="preserve"> to</w:t>
      </w:r>
      <w:r>
        <w:rPr>
          <w:rFonts w:ascii="Times New Roman" w:hAnsi="Times New Roman" w:cs="Times New Roman"/>
          <w:color w:val="000000"/>
          <w:sz w:val="24"/>
          <w:szCs w:val="24"/>
        </w:rPr>
        <w:t xml:space="preserve"> the Title IX coordinator</w:t>
      </w:r>
      <w:r w:rsidR="00A716CE" w:rsidRPr="0037373D">
        <w:rPr>
          <w:rFonts w:ascii="Times New Roman" w:hAnsi="Times New Roman" w:cs="Times New Roman"/>
          <w:sz w:val="24"/>
          <w:szCs w:val="24"/>
        </w:rPr>
        <w:t>.</w:t>
      </w:r>
      <w:r w:rsidR="0081125E">
        <w:rPr>
          <w:rFonts w:ascii="Times New Roman" w:hAnsi="Times New Roman" w:cs="Times New Roman"/>
          <w:sz w:val="24"/>
          <w:szCs w:val="24"/>
        </w:rPr>
        <w:t xml:space="preserve"> </w:t>
      </w:r>
      <w:r w:rsidR="00A716CE" w:rsidRPr="0037373D">
        <w:rPr>
          <w:rFonts w:ascii="Times New Roman" w:hAnsi="Times New Roman" w:cs="Times New Roman"/>
          <w:sz w:val="24"/>
          <w:szCs w:val="24"/>
        </w:rPr>
        <w:t xml:space="preserve">When a survivor tells a </w:t>
      </w:r>
      <w:r>
        <w:rPr>
          <w:rFonts w:ascii="Times New Roman" w:hAnsi="Times New Roman" w:cs="Times New Roman"/>
          <w:sz w:val="24"/>
          <w:szCs w:val="24"/>
        </w:rPr>
        <w:t>responsible employee</w:t>
      </w:r>
      <w:r w:rsidR="00A716CE" w:rsidRPr="0037373D">
        <w:rPr>
          <w:rFonts w:ascii="Times New Roman" w:hAnsi="Times New Roman" w:cs="Times New Roman"/>
          <w:sz w:val="24"/>
          <w:szCs w:val="24"/>
        </w:rPr>
        <w:t xml:space="preserve"> about an incident of </w:t>
      </w:r>
      <w:r w:rsidR="00A716CE" w:rsidRPr="0037373D">
        <w:rPr>
          <w:rFonts w:ascii="Times New Roman" w:hAnsi="Times New Roman" w:cs="Times New Roman"/>
          <w:bCs/>
          <w:color w:val="000000"/>
          <w:sz w:val="24"/>
          <w:szCs w:val="24"/>
        </w:rPr>
        <w:t xml:space="preserve">domestic or dating violence, stalking, or </w:t>
      </w:r>
      <w:r w:rsidR="00A716CE" w:rsidRPr="0037373D">
        <w:rPr>
          <w:rFonts w:ascii="Times New Roman" w:hAnsi="Times New Roman" w:cs="Times New Roman"/>
          <w:sz w:val="24"/>
          <w:szCs w:val="24"/>
        </w:rPr>
        <w:t>sexual violence, the survivor has the right to expect the University to take immediate and appropriate steps to investigate what happened and to resolve the mat</w:t>
      </w:r>
      <w:r>
        <w:rPr>
          <w:rFonts w:ascii="Times New Roman" w:hAnsi="Times New Roman" w:cs="Times New Roman"/>
          <w:sz w:val="24"/>
          <w:szCs w:val="24"/>
        </w:rPr>
        <w:t>ter promptly and equitably.</w:t>
      </w:r>
      <w:r w:rsidR="0081125E">
        <w:rPr>
          <w:rFonts w:ascii="Times New Roman" w:hAnsi="Times New Roman" w:cs="Times New Roman"/>
          <w:sz w:val="24"/>
          <w:szCs w:val="24"/>
        </w:rPr>
        <w:t xml:space="preserve"> </w:t>
      </w:r>
      <w:r w:rsidR="00A716CE" w:rsidRPr="0037373D">
        <w:rPr>
          <w:rFonts w:ascii="Times New Roman" w:hAnsi="Times New Roman" w:cs="Times New Roman"/>
          <w:sz w:val="24"/>
          <w:szCs w:val="24"/>
        </w:rPr>
        <w:t xml:space="preserve">HLGU employees must report to the Title IX coordinator all relevant details about the alleged sexual violence shared by the survivor and that the University will need to determine what happened, including the names of the victim/survivor and alleged perpetrator(s), any witnesses, and any other relevant facts, including the date, time, and specific location of the alleged incident. </w:t>
      </w:r>
    </w:p>
    <w:p w:rsidR="00A716CE" w:rsidRPr="0037373D" w:rsidRDefault="00A716CE" w:rsidP="00A716CE">
      <w:pPr>
        <w:spacing w:after="0" w:line="240" w:lineRule="auto"/>
        <w:rPr>
          <w:rFonts w:ascii="Times New Roman" w:hAnsi="Times New Roman" w:cs="Times New Roman"/>
          <w:sz w:val="24"/>
          <w:szCs w:val="24"/>
        </w:rPr>
      </w:pP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To the extent possible, information reported to an HLGU employee will be shared only with people responsible for handling the University</w:t>
      </w:r>
      <w:r w:rsidR="00EE5EE7">
        <w:rPr>
          <w:rFonts w:ascii="Times New Roman" w:hAnsi="Times New Roman" w:cs="Times New Roman"/>
          <w:sz w:val="24"/>
          <w:szCs w:val="24"/>
        </w:rPr>
        <w:t>’</w:t>
      </w:r>
      <w:r w:rsidRPr="0037373D">
        <w:rPr>
          <w:rFonts w:ascii="Times New Roman" w:hAnsi="Times New Roman" w:cs="Times New Roman"/>
          <w:sz w:val="24"/>
          <w:szCs w:val="24"/>
        </w:rPr>
        <w:t>s response to the report. A CSA</w:t>
      </w:r>
      <w:r w:rsidR="00F82A7B">
        <w:rPr>
          <w:rFonts w:ascii="Times New Roman" w:hAnsi="Times New Roman" w:cs="Times New Roman"/>
          <w:sz w:val="24"/>
          <w:szCs w:val="24"/>
        </w:rPr>
        <w:t xml:space="preserve"> or responsible employee</w:t>
      </w:r>
      <w:r w:rsidRPr="0037373D">
        <w:rPr>
          <w:rFonts w:ascii="Times New Roman" w:hAnsi="Times New Roman" w:cs="Times New Roman"/>
          <w:sz w:val="24"/>
          <w:szCs w:val="24"/>
        </w:rPr>
        <w:t xml:space="preserve"> should not share information with law enforcement without the survivor</w:t>
      </w:r>
      <w:r w:rsidR="00EE5EE7">
        <w:rPr>
          <w:rFonts w:ascii="Times New Roman" w:hAnsi="Times New Roman" w:cs="Times New Roman"/>
          <w:sz w:val="24"/>
          <w:szCs w:val="24"/>
        </w:rPr>
        <w:t>’</w:t>
      </w:r>
      <w:r w:rsidRPr="0037373D">
        <w:rPr>
          <w:rFonts w:ascii="Times New Roman" w:hAnsi="Times New Roman" w:cs="Times New Roman"/>
          <w:sz w:val="24"/>
          <w:szCs w:val="24"/>
        </w:rPr>
        <w:t>s consent unless the victim/survivor has already reported the incident to law enforcement.</w:t>
      </w:r>
      <w:r w:rsidR="0081125E">
        <w:rPr>
          <w:rFonts w:ascii="Times New Roman" w:hAnsi="Times New Roman" w:cs="Times New Roman"/>
          <w:sz w:val="24"/>
          <w:szCs w:val="24"/>
        </w:rPr>
        <w:t xml:space="preserve"> </w:t>
      </w:r>
    </w:p>
    <w:p w:rsidR="00A716CE" w:rsidRPr="0037373D" w:rsidRDefault="00A716CE" w:rsidP="00A716CE">
      <w:pPr>
        <w:spacing w:after="0" w:line="240" w:lineRule="auto"/>
        <w:rPr>
          <w:rFonts w:ascii="Times New Roman" w:hAnsi="Times New Roman" w:cs="Times New Roman"/>
          <w:sz w:val="24"/>
          <w:szCs w:val="24"/>
        </w:rPr>
      </w:pP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Before a survivor reveals any information to a CSA</w:t>
      </w:r>
      <w:r w:rsidR="00F82A7B">
        <w:rPr>
          <w:rFonts w:ascii="Times New Roman" w:hAnsi="Times New Roman" w:cs="Times New Roman"/>
          <w:sz w:val="24"/>
          <w:szCs w:val="24"/>
        </w:rPr>
        <w:t xml:space="preserve"> or responsible employee</w:t>
      </w:r>
      <w:r w:rsidRPr="0037373D">
        <w:rPr>
          <w:rFonts w:ascii="Times New Roman" w:hAnsi="Times New Roman" w:cs="Times New Roman"/>
          <w:sz w:val="24"/>
          <w:szCs w:val="24"/>
        </w:rPr>
        <w:t>, the employee should ensure that the survivor understands the employee</w:t>
      </w:r>
      <w:r w:rsidR="00EE5EE7">
        <w:rPr>
          <w:rFonts w:ascii="Times New Roman" w:hAnsi="Times New Roman" w:cs="Times New Roman"/>
          <w:sz w:val="24"/>
          <w:szCs w:val="24"/>
        </w:rPr>
        <w:t>’</w:t>
      </w:r>
      <w:r w:rsidRPr="0037373D">
        <w:rPr>
          <w:rFonts w:ascii="Times New Roman" w:hAnsi="Times New Roman" w:cs="Times New Roman"/>
          <w:sz w:val="24"/>
          <w:szCs w:val="24"/>
        </w:rPr>
        <w:t>s reporting obligations and, if the survivor wants to maintain confidentiality, direct the survivor to confidential resources.</w:t>
      </w:r>
      <w:r w:rsidR="0081125E">
        <w:rPr>
          <w:rFonts w:ascii="Times New Roman" w:hAnsi="Times New Roman" w:cs="Times New Roman"/>
          <w:sz w:val="24"/>
          <w:szCs w:val="24"/>
        </w:rPr>
        <w:t xml:space="preserve"> </w:t>
      </w:r>
      <w:r w:rsidRPr="0037373D">
        <w:rPr>
          <w:rFonts w:ascii="Times New Roman" w:hAnsi="Times New Roman" w:cs="Times New Roman"/>
          <w:sz w:val="24"/>
          <w:szCs w:val="24"/>
        </w:rPr>
        <w:t>If the survivor wants to tell the responsible employee what happened but also maintain confidentiality, the employee should tell the survivor that the University will consider the request, but cannot guarantee that the University will be able to honor it. In reporting the details of the incident to the Title IX coordinator, the responsible employee will also inform the Title IX coordinator of the survivor</w:t>
      </w:r>
      <w:r w:rsidR="00EE5EE7">
        <w:rPr>
          <w:rFonts w:ascii="Times New Roman" w:hAnsi="Times New Roman" w:cs="Times New Roman"/>
          <w:sz w:val="24"/>
          <w:szCs w:val="24"/>
        </w:rPr>
        <w:t>’</w:t>
      </w:r>
      <w:r w:rsidRPr="0037373D">
        <w:rPr>
          <w:rFonts w:ascii="Times New Roman" w:hAnsi="Times New Roman" w:cs="Times New Roman"/>
          <w:sz w:val="24"/>
          <w:szCs w:val="24"/>
        </w:rPr>
        <w:t>s request for confidentiality.</w:t>
      </w:r>
      <w:r w:rsidR="0081125E">
        <w:rPr>
          <w:rFonts w:ascii="Times New Roman" w:hAnsi="Times New Roman" w:cs="Times New Roman"/>
          <w:sz w:val="24"/>
          <w:szCs w:val="24"/>
        </w:rPr>
        <w:t xml:space="preserve"> </w:t>
      </w:r>
    </w:p>
    <w:p w:rsidR="00A716CE" w:rsidRPr="0037373D" w:rsidRDefault="00A716CE" w:rsidP="00A716CE">
      <w:pPr>
        <w:spacing w:after="0" w:line="240" w:lineRule="auto"/>
        <w:rPr>
          <w:rFonts w:ascii="Times New Roman" w:hAnsi="Times New Roman" w:cs="Times New Roman"/>
          <w:sz w:val="24"/>
          <w:szCs w:val="24"/>
        </w:rPr>
      </w:pPr>
    </w:p>
    <w:p w:rsidR="00A716CE"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CSA </w:t>
      </w:r>
      <w:r w:rsidR="00F82A7B">
        <w:rPr>
          <w:rFonts w:ascii="Times New Roman" w:hAnsi="Times New Roman" w:cs="Times New Roman"/>
          <w:sz w:val="24"/>
          <w:szCs w:val="24"/>
        </w:rPr>
        <w:t xml:space="preserve">or responsible employee </w:t>
      </w:r>
      <w:r w:rsidRPr="0037373D">
        <w:rPr>
          <w:rFonts w:ascii="Times New Roman" w:hAnsi="Times New Roman" w:cs="Times New Roman"/>
          <w:sz w:val="24"/>
          <w:szCs w:val="24"/>
        </w:rPr>
        <w:t>will not pressure a survivor to request confidentiality, but will honor and support the survivor</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wishes, including requesting the University to fully investigate an incident. By the same token, responsible employees will not pressure a victim/survivor to make a full report if the survivor is not ready. </w:t>
      </w:r>
    </w:p>
    <w:p w:rsidR="00A716CE" w:rsidRPr="0037373D" w:rsidRDefault="00A716CE" w:rsidP="00A716CE">
      <w:pPr>
        <w:spacing w:after="0" w:line="240" w:lineRule="auto"/>
        <w:rPr>
          <w:rFonts w:ascii="Times New Roman" w:hAnsi="Times New Roman" w:cs="Times New Roman"/>
          <w:sz w:val="24"/>
          <w:szCs w:val="24"/>
        </w:rPr>
      </w:pPr>
    </w:p>
    <w:p w:rsidR="00A716CE" w:rsidRPr="003D5D61" w:rsidRDefault="00A716CE" w:rsidP="00A716CE">
      <w:pPr>
        <w:spacing w:after="0" w:line="240" w:lineRule="auto"/>
        <w:rPr>
          <w:rFonts w:ascii="Times New Roman" w:hAnsi="Times New Roman" w:cs="Times New Roman"/>
          <w:b/>
          <w:sz w:val="24"/>
          <w:szCs w:val="24"/>
        </w:rPr>
      </w:pPr>
      <w:r w:rsidRPr="003D5D61">
        <w:rPr>
          <w:rFonts w:ascii="Times New Roman" w:hAnsi="Times New Roman" w:cs="Times New Roman"/>
          <w:b/>
          <w:sz w:val="24"/>
          <w:szCs w:val="24"/>
        </w:rPr>
        <w:t xml:space="preserve">Requesting Confidentiality from the University: How the University will weigh the Request and Respond. </w:t>
      </w:r>
    </w:p>
    <w:p w:rsidR="00A716CE" w:rsidRPr="0037373D" w:rsidRDefault="00A716CE" w:rsidP="00A716CE">
      <w:pPr>
        <w:spacing w:after="0" w:line="240" w:lineRule="auto"/>
        <w:rPr>
          <w:rFonts w:ascii="Times New Roman" w:hAnsi="Times New Roman" w:cs="Times New Roman"/>
          <w:sz w:val="24"/>
          <w:szCs w:val="24"/>
        </w:rPr>
      </w:pP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If a survivor discloses an incident to a CSA but wishes to maintain confidentiality or requests that no investigation into a particular incident be conducted or disciplinary action taken, the University must weigh that request against the University</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obligation to provide a safe, non-discriminatory environment for all students, including the survivor. </w:t>
      </w:r>
    </w:p>
    <w:p w:rsidR="00A716CE" w:rsidRPr="0037373D" w:rsidRDefault="00A716CE" w:rsidP="00A716CE">
      <w:pPr>
        <w:spacing w:after="0" w:line="240" w:lineRule="auto"/>
        <w:rPr>
          <w:rFonts w:ascii="Times New Roman" w:hAnsi="Times New Roman" w:cs="Times New Roman"/>
          <w:sz w:val="24"/>
          <w:szCs w:val="24"/>
        </w:rPr>
      </w:pP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If the University honors the request for confidentiality, a victim/survivor must understand that the University</w:t>
      </w:r>
      <w:r w:rsidR="00EE5EE7">
        <w:rPr>
          <w:rFonts w:ascii="Times New Roman" w:hAnsi="Times New Roman" w:cs="Times New Roman"/>
          <w:sz w:val="24"/>
          <w:szCs w:val="24"/>
        </w:rPr>
        <w:t>’</w:t>
      </w:r>
      <w:r w:rsidRPr="0037373D">
        <w:rPr>
          <w:rFonts w:ascii="Times New Roman" w:hAnsi="Times New Roman" w:cs="Times New Roman"/>
          <w:sz w:val="24"/>
          <w:szCs w:val="24"/>
        </w:rPr>
        <w:t>s ability to meaningfully investigate the incident and pursue disciplinary action against the alleged perpetrator(s</w:t>
      </w:r>
      <w:r w:rsidR="00F82A7B">
        <w:rPr>
          <w:rFonts w:ascii="Times New Roman" w:hAnsi="Times New Roman" w:cs="Times New Roman"/>
          <w:sz w:val="24"/>
          <w:szCs w:val="24"/>
        </w:rPr>
        <w:t>) may be limited. T</w:t>
      </w:r>
      <w:r w:rsidRPr="0037373D">
        <w:rPr>
          <w:rFonts w:ascii="Times New Roman" w:hAnsi="Times New Roman" w:cs="Times New Roman"/>
          <w:sz w:val="24"/>
          <w:szCs w:val="24"/>
        </w:rPr>
        <w:t xml:space="preserve">here </w:t>
      </w:r>
      <w:r w:rsidR="00F82A7B">
        <w:rPr>
          <w:rFonts w:ascii="Times New Roman" w:hAnsi="Times New Roman" w:cs="Times New Roman"/>
          <w:sz w:val="24"/>
          <w:szCs w:val="24"/>
        </w:rPr>
        <w:t>may</w:t>
      </w:r>
      <w:r w:rsidR="0081125E">
        <w:rPr>
          <w:rFonts w:ascii="Times New Roman" w:hAnsi="Times New Roman" w:cs="Times New Roman"/>
          <w:sz w:val="24"/>
          <w:szCs w:val="24"/>
        </w:rPr>
        <w:t xml:space="preserve"> </w:t>
      </w:r>
      <w:r w:rsidR="00F82A7B">
        <w:rPr>
          <w:rFonts w:ascii="Times New Roman" w:hAnsi="Times New Roman" w:cs="Times New Roman"/>
          <w:sz w:val="24"/>
          <w:szCs w:val="24"/>
        </w:rPr>
        <w:t>be times when the University cannot</w:t>
      </w:r>
      <w:r w:rsidR="0081125E">
        <w:rPr>
          <w:rFonts w:ascii="Times New Roman" w:hAnsi="Times New Roman" w:cs="Times New Roman"/>
          <w:sz w:val="24"/>
          <w:szCs w:val="24"/>
        </w:rPr>
        <w:t xml:space="preserve"> </w:t>
      </w:r>
      <w:r w:rsidRPr="0037373D">
        <w:rPr>
          <w:rFonts w:ascii="Times New Roman" w:hAnsi="Times New Roman" w:cs="Times New Roman"/>
          <w:sz w:val="24"/>
          <w:szCs w:val="24"/>
        </w:rPr>
        <w:t>honor a survivor</w:t>
      </w:r>
      <w:r w:rsidR="00EE5EE7">
        <w:rPr>
          <w:rFonts w:ascii="Times New Roman" w:hAnsi="Times New Roman" w:cs="Times New Roman"/>
          <w:sz w:val="24"/>
          <w:szCs w:val="24"/>
        </w:rPr>
        <w:t>’</w:t>
      </w:r>
      <w:r w:rsidRPr="0037373D">
        <w:rPr>
          <w:rFonts w:ascii="Times New Roman" w:hAnsi="Times New Roman" w:cs="Times New Roman"/>
          <w:sz w:val="24"/>
          <w:szCs w:val="24"/>
        </w:rPr>
        <w:t>s request in order to provide a safe, non-discriminatory environment for all students.</w:t>
      </w: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 </w:t>
      </w:r>
    </w:p>
    <w:p w:rsidR="00A716CE" w:rsidRPr="0037373D" w:rsidRDefault="00A716CE" w:rsidP="00A716CE">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lastRenderedPageBreak/>
        <w:t>The University has designated the following individual to evaluate requests for confidentiality once an HLGU employee is on noti</w:t>
      </w:r>
      <w:r>
        <w:rPr>
          <w:rFonts w:ascii="Times New Roman" w:hAnsi="Times New Roman" w:cs="Times New Roman"/>
          <w:sz w:val="24"/>
          <w:szCs w:val="24"/>
        </w:rPr>
        <w:t xml:space="preserve">ce of alleged sexual violence: </w:t>
      </w:r>
      <w:r w:rsidRPr="0037373D">
        <w:rPr>
          <w:rFonts w:ascii="Times New Roman" w:hAnsi="Times New Roman" w:cs="Times New Roman"/>
          <w:sz w:val="24"/>
          <w:szCs w:val="24"/>
        </w:rPr>
        <w:t>Hanniba</w:t>
      </w:r>
      <w:r>
        <w:rPr>
          <w:rFonts w:ascii="Times New Roman" w:hAnsi="Times New Roman" w:cs="Times New Roman"/>
          <w:sz w:val="24"/>
          <w:szCs w:val="24"/>
        </w:rPr>
        <w:t>l-LaGrange University President.</w:t>
      </w:r>
    </w:p>
    <w:p w:rsidR="0019129F" w:rsidRPr="00472A40" w:rsidRDefault="0019129F"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p>
    <w:p w:rsidR="00D73BA4" w:rsidRPr="00472A40" w:rsidRDefault="00D73BA4"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sz w:val="24"/>
          <w:szCs w:val="24"/>
        </w:rPr>
        <w:t xml:space="preserve">The function of a campus security authority is to report to the official or office designated by the institution to collect crime report information, such as the campus police or security department, those allegations of </w:t>
      </w:r>
      <w:r w:rsidRPr="00472A40">
        <w:rPr>
          <w:rFonts w:ascii="Times New Roman" w:hAnsi="Times New Roman" w:cs="Times New Roman"/>
          <w:i/>
          <w:sz w:val="24"/>
          <w:szCs w:val="24"/>
        </w:rPr>
        <w:t>Clery Act</w:t>
      </w:r>
      <w:r w:rsidRPr="00472A40">
        <w:rPr>
          <w:rFonts w:ascii="Times New Roman" w:hAnsi="Times New Roman" w:cs="Times New Roman"/>
          <w:sz w:val="24"/>
          <w:szCs w:val="24"/>
        </w:rPr>
        <w:t xml:space="preserve"> crimes that he or she receives. CSAs are responsible for reporting allegations of Clery Act crimes that are reported to them in their capacity as a CSA. This means that CSAs are </w:t>
      </w:r>
      <w:r w:rsidRPr="00472A40">
        <w:rPr>
          <w:rFonts w:ascii="Times New Roman" w:hAnsi="Times New Roman" w:cs="Times New Roman"/>
          <w:b/>
          <w:sz w:val="24"/>
          <w:szCs w:val="24"/>
        </w:rPr>
        <w:t>not</w:t>
      </w:r>
      <w:r w:rsidRPr="00472A40">
        <w:rPr>
          <w:rFonts w:ascii="Times New Roman" w:hAnsi="Times New Roman" w:cs="Times New Roman"/>
          <w:sz w:val="24"/>
          <w:szCs w:val="24"/>
        </w:rPr>
        <w:t xml:space="preserve"> 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D73BA4" w:rsidRPr="00472A40" w:rsidRDefault="00D73BA4"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129F" w:rsidRPr="00472A40" w:rsidRDefault="0019129F"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It will be the role of the CSAs to be there for students as someone to whom they can report crimes, look to for guidance if they have been victims of a crime, or ask if they simply need advice as to whether or not they should report an incident. If an individual chooses not to report a crime to HLGU DPS and chooses the local police, CSAs can assist an individual in contacting the appropriate authorities (Hannibal Police Department or Marion County Sheriff</w:t>
      </w:r>
      <w:r w:rsidR="00EE5EE7">
        <w:rPr>
          <w:rFonts w:ascii="Times New Roman" w:hAnsi="Times New Roman" w:cs="Times New Roman"/>
          <w:color w:val="000000" w:themeColor="text1"/>
          <w:sz w:val="24"/>
          <w:szCs w:val="24"/>
        </w:rPr>
        <w:t>’</w:t>
      </w:r>
      <w:r w:rsidRPr="00472A40">
        <w:rPr>
          <w:rFonts w:ascii="Times New Roman" w:hAnsi="Times New Roman" w:cs="Times New Roman"/>
          <w:color w:val="000000" w:themeColor="text1"/>
          <w:sz w:val="24"/>
          <w:szCs w:val="24"/>
        </w:rPr>
        <w:t>s Office as appropriate).</w:t>
      </w:r>
      <w:r w:rsidR="0081125E">
        <w:rPr>
          <w:rFonts w:ascii="Times New Roman" w:hAnsi="Times New Roman" w:cs="Times New Roman"/>
          <w:color w:val="000000" w:themeColor="text1"/>
          <w:sz w:val="24"/>
          <w:szCs w:val="24"/>
        </w:rPr>
        <w:t xml:space="preserve"> </w:t>
      </w:r>
      <w:r w:rsidRPr="00472A40">
        <w:rPr>
          <w:rFonts w:ascii="Times New Roman" w:hAnsi="Times New Roman" w:cs="Times New Roman"/>
          <w:b/>
          <w:i/>
          <w:color w:val="000000" w:themeColor="text1"/>
          <w:sz w:val="24"/>
          <w:szCs w:val="24"/>
        </w:rPr>
        <w:t>Please note</w:t>
      </w:r>
      <w:r w:rsidRPr="00472A40">
        <w:rPr>
          <w:rFonts w:ascii="Times New Roman" w:hAnsi="Times New Roman" w:cs="Times New Roman"/>
          <w:color w:val="000000" w:themeColor="text1"/>
          <w:sz w:val="24"/>
          <w:szCs w:val="24"/>
        </w:rPr>
        <w:t xml:space="preserve"> that on-campus crimes reported to these agencies will typically be referred to HLGU DPS.</w:t>
      </w:r>
      <w:r w:rsidR="0081125E">
        <w:rPr>
          <w:rFonts w:ascii="Times New Roman" w:hAnsi="Times New Roman" w:cs="Times New Roman"/>
          <w:color w:val="000000" w:themeColor="text1"/>
          <w:sz w:val="24"/>
          <w:szCs w:val="24"/>
        </w:rPr>
        <w:t xml:space="preserve"> </w:t>
      </w:r>
      <w:r w:rsidRPr="00472A40">
        <w:rPr>
          <w:rFonts w:ascii="Times New Roman" w:hAnsi="Times New Roman" w:cs="Times New Roman"/>
          <w:color w:val="000000" w:themeColor="text1"/>
          <w:sz w:val="24"/>
          <w:szCs w:val="24"/>
        </w:rPr>
        <w:t xml:space="preserve">The CSAs will not be responsible for taking any actions in regards to suspected perpetrators of a crime, nor are they to make any judgments as to whether or not a crime took place; they are simply responsible </w:t>
      </w:r>
      <w:r w:rsidR="00D12A95" w:rsidRPr="00472A40">
        <w:rPr>
          <w:rFonts w:ascii="Times New Roman" w:hAnsi="Times New Roman" w:cs="Times New Roman"/>
          <w:color w:val="000000" w:themeColor="text1"/>
          <w:sz w:val="24"/>
          <w:szCs w:val="24"/>
        </w:rPr>
        <w:t>for reporting crimes to the Hannibal-LaGrange University Department of Public Safety</w:t>
      </w:r>
      <w:r w:rsidRPr="00472A40">
        <w:rPr>
          <w:rFonts w:ascii="Times New Roman" w:hAnsi="Times New Roman" w:cs="Times New Roman"/>
          <w:color w:val="000000" w:themeColor="text1"/>
          <w:sz w:val="24"/>
          <w:szCs w:val="24"/>
        </w:rPr>
        <w:t>.</w:t>
      </w:r>
      <w:r w:rsidR="0081125E">
        <w:rPr>
          <w:rFonts w:ascii="Times New Roman" w:hAnsi="Times New Roman" w:cs="Times New Roman"/>
          <w:color w:val="000000" w:themeColor="text1"/>
          <w:sz w:val="24"/>
          <w:szCs w:val="24"/>
        </w:rPr>
        <w:t xml:space="preserve"> </w:t>
      </w:r>
    </w:p>
    <w:p w:rsidR="0019129F" w:rsidRPr="00472A40" w:rsidRDefault="0019129F"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129F" w:rsidRPr="00472A40" w:rsidRDefault="0019129F" w:rsidP="0019129F">
      <w:pPr>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The CSA</w:t>
      </w:r>
      <w:r w:rsidR="00EE5EE7">
        <w:rPr>
          <w:rFonts w:ascii="Times New Roman" w:hAnsi="Times New Roman" w:cs="Times New Roman"/>
          <w:color w:val="000000" w:themeColor="text1"/>
          <w:sz w:val="24"/>
          <w:szCs w:val="24"/>
        </w:rPr>
        <w:t>’</w:t>
      </w:r>
      <w:r w:rsidRPr="00472A40">
        <w:rPr>
          <w:rFonts w:ascii="Times New Roman" w:hAnsi="Times New Roman" w:cs="Times New Roman"/>
          <w:color w:val="000000" w:themeColor="text1"/>
          <w:sz w:val="24"/>
          <w:szCs w:val="24"/>
        </w:rPr>
        <w:t>s are also not responsible for convincing victims of a crime to contact the police if victims do not want the police contacted.</w:t>
      </w:r>
      <w:r w:rsidR="0081125E">
        <w:rPr>
          <w:rFonts w:ascii="Times New Roman" w:hAnsi="Times New Roman" w:cs="Times New Roman"/>
          <w:color w:val="000000" w:themeColor="text1"/>
          <w:sz w:val="24"/>
          <w:szCs w:val="24"/>
        </w:rPr>
        <w:t xml:space="preserve"> </w:t>
      </w:r>
      <w:r w:rsidRPr="00472A40">
        <w:rPr>
          <w:rFonts w:ascii="Times New Roman" w:hAnsi="Times New Roman" w:cs="Times New Roman"/>
          <w:color w:val="000000" w:themeColor="text1"/>
          <w:sz w:val="24"/>
          <w:szCs w:val="24"/>
        </w:rPr>
        <w:t>CSA</w:t>
      </w:r>
      <w:r w:rsidR="00EE5EE7">
        <w:rPr>
          <w:rFonts w:ascii="Times New Roman" w:hAnsi="Times New Roman" w:cs="Times New Roman"/>
          <w:color w:val="000000" w:themeColor="text1"/>
          <w:sz w:val="24"/>
          <w:szCs w:val="24"/>
        </w:rPr>
        <w:t>’</w:t>
      </w:r>
      <w:r w:rsidRPr="00472A40">
        <w:rPr>
          <w:rFonts w:ascii="Times New Roman" w:hAnsi="Times New Roman" w:cs="Times New Roman"/>
          <w:color w:val="000000" w:themeColor="text1"/>
          <w:sz w:val="24"/>
          <w:szCs w:val="24"/>
        </w:rPr>
        <w:t xml:space="preserve">s submit the information on crimes to the </w:t>
      </w:r>
      <w:r w:rsidR="00D12A95" w:rsidRPr="00472A40">
        <w:rPr>
          <w:rFonts w:ascii="Times New Roman" w:hAnsi="Times New Roman" w:cs="Times New Roman"/>
          <w:color w:val="000000" w:themeColor="text1"/>
          <w:sz w:val="24"/>
          <w:szCs w:val="24"/>
        </w:rPr>
        <w:t>DPS</w:t>
      </w:r>
      <w:r w:rsidRPr="00472A40">
        <w:rPr>
          <w:rFonts w:ascii="Times New Roman" w:hAnsi="Times New Roman" w:cs="Times New Roman"/>
          <w:color w:val="000000" w:themeColor="text1"/>
          <w:sz w:val="24"/>
          <w:szCs w:val="24"/>
        </w:rPr>
        <w:t xml:space="preserve"> for inclusion in the crime statistics as required by law under the Clery Act for all institutions of higher education that receive federal financial aid. As previously stated above, the statistical information collected for </w:t>
      </w:r>
      <w:r w:rsidR="00F82A7B">
        <w:rPr>
          <w:rFonts w:ascii="Times New Roman" w:hAnsi="Times New Roman" w:cs="Times New Roman"/>
          <w:color w:val="000000" w:themeColor="text1"/>
          <w:sz w:val="24"/>
          <w:szCs w:val="24"/>
        </w:rPr>
        <w:t>the Annual Fire Safety and Security Report</w:t>
      </w:r>
      <w:r w:rsidRPr="00472A40">
        <w:rPr>
          <w:rFonts w:ascii="Times New Roman" w:hAnsi="Times New Roman" w:cs="Times New Roman"/>
          <w:color w:val="000000" w:themeColor="text1"/>
          <w:sz w:val="24"/>
          <w:szCs w:val="24"/>
        </w:rPr>
        <w:t xml:space="preserve"> will not contain any names or specific locations to maintain the confidentiality of a victim.</w:t>
      </w:r>
    </w:p>
    <w:p w:rsidR="0019129F" w:rsidRPr="00472A40" w:rsidRDefault="0019129F" w:rsidP="0019129F">
      <w:pPr>
        <w:spacing w:after="0" w:line="240" w:lineRule="auto"/>
        <w:jc w:val="both"/>
        <w:rPr>
          <w:rFonts w:ascii="Times New Roman" w:hAnsi="Times New Roman" w:cs="Times New Roman"/>
          <w:color w:val="000000" w:themeColor="text1"/>
          <w:sz w:val="24"/>
          <w:szCs w:val="24"/>
        </w:rPr>
      </w:pPr>
    </w:p>
    <w:p w:rsidR="0019129F" w:rsidRPr="00472A40" w:rsidRDefault="0019129F" w:rsidP="0019129F">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A40">
        <w:rPr>
          <w:rFonts w:ascii="Times New Roman" w:hAnsi="Times New Roman" w:cs="Times New Roman"/>
          <w:color w:val="000000" w:themeColor="text1"/>
          <w:sz w:val="24"/>
          <w:szCs w:val="24"/>
        </w:rPr>
        <w:t xml:space="preserve">Crimes may also be reported anonymously by completing the </w:t>
      </w:r>
      <w:hyperlink r:id="rId20" w:history="1">
        <w:r w:rsidR="008C7B19" w:rsidRPr="00472A40">
          <w:rPr>
            <w:rStyle w:val="Hyperlink"/>
            <w:rFonts w:ascii="Times New Roman" w:hAnsi="Times New Roman" w:cs="Times New Roman"/>
            <w:sz w:val="24"/>
            <w:szCs w:val="24"/>
          </w:rPr>
          <w:t>silent witness reporting form</w:t>
        </w:r>
      </w:hyperlink>
      <w:r w:rsidRPr="00472A40">
        <w:rPr>
          <w:rFonts w:ascii="Times New Roman" w:hAnsi="Times New Roman" w:cs="Times New Roman"/>
          <w:color w:val="000000" w:themeColor="text1"/>
          <w:sz w:val="24"/>
          <w:szCs w:val="24"/>
        </w:rPr>
        <w:t>. The completed form will be a</w:t>
      </w:r>
      <w:r w:rsidR="008C7B19" w:rsidRPr="00472A40">
        <w:rPr>
          <w:rFonts w:ascii="Times New Roman" w:hAnsi="Times New Roman" w:cs="Times New Roman"/>
          <w:color w:val="000000" w:themeColor="text1"/>
          <w:sz w:val="24"/>
          <w:szCs w:val="24"/>
        </w:rPr>
        <w:t>utomatically emailed to the DPS</w:t>
      </w:r>
      <w:r w:rsidRPr="00472A40">
        <w:rPr>
          <w:rFonts w:ascii="Times New Roman" w:hAnsi="Times New Roman" w:cs="Times New Roman"/>
          <w:color w:val="000000" w:themeColor="text1"/>
          <w:sz w:val="24"/>
          <w:szCs w:val="24"/>
        </w:rPr>
        <w:t xml:space="preserve">. Emails can also be sent to </w:t>
      </w:r>
      <w:hyperlink r:id="rId21" w:history="1">
        <w:r w:rsidR="008C7B19" w:rsidRPr="00472A40">
          <w:rPr>
            <w:rStyle w:val="Hyperlink"/>
            <w:rFonts w:ascii="Times New Roman" w:hAnsi="Times New Roman" w:cs="Times New Roman"/>
            <w:i/>
            <w:sz w:val="24"/>
            <w:szCs w:val="24"/>
          </w:rPr>
          <w:t>PublicSafety@hlg.edu</w:t>
        </w:r>
      </w:hyperlink>
      <w:r w:rsidRPr="00472A40">
        <w:rPr>
          <w:rFonts w:ascii="Times New Roman" w:hAnsi="Times New Roman" w:cs="Times New Roman"/>
          <w:color w:val="000000" w:themeColor="text1"/>
          <w:sz w:val="24"/>
          <w:szCs w:val="24"/>
        </w:rPr>
        <w:t>.</w:t>
      </w:r>
      <w:r w:rsidR="0081125E">
        <w:rPr>
          <w:rFonts w:ascii="Times New Roman" w:hAnsi="Times New Roman" w:cs="Times New Roman"/>
          <w:color w:val="000000" w:themeColor="text1"/>
          <w:sz w:val="24"/>
          <w:szCs w:val="24"/>
        </w:rPr>
        <w:t xml:space="preserve"> </w:t>
      </w:r>
    </w:p>
    <w:p w:rsidR="0038213F" w:rsidRPr="0080152B" w:rsidRDefault="0038213F" w:rsidP="0038213F">
      <w:pPr>
        <w:autoSpaceDE w:val="0"/>
        <w:autoSpaceDN w:val="0"/>
        <w:adjustRightInd w:val="0"/>
        <w:spacing w:after="0" w:line="240" w:lineRule="auto"/>
        <w:rPr>
          <w:rFonts w:ascii="Futura-ExtraBold-DTC" w:hAnsi="Futura-ExtraBold-DTC" w:cs="Futura-ExtraBold-DTC"/>
          <w:b/>
          <w:bCs/>
          <w:sz w:val="24"/>
          <w:szCs w:val="24"/>
        </w:rPr>
      </w:pPr>
    </w:p>
    <w:p w:rsidR="0050218B" w:rsidRPr="00F61EC7" w:rsidRDefault="00072798" w:rsidP="0050218B">
      <w:pPr>
        <w:pStyle w:val="NoSpacing"/>
        <w:rPr>
          <w:rFonts w:ascii="Times New Roman" w:hAnsi="Times New Roman" w:cs="Times New Roman"/>
          <w:sz w:val="24"/>
          <w:szCs w:val="24"/>
        </w:rPr>
      </w:pPr>
      <w:r w:rsidRPr="00472A40">
        <w:rPr>
          <w:rFonts w:ascii="Times New Roman" w:hAnsi="Times New Roman" w:cs="Times New Roman"/>
          <w:b/>
          <w:sz w:val="28"/>
          <w:szCs w:val="24"/>
        </w:rPr>
        <w:t>Campus Security Authority Confidentiality Statement:</w:t>
      </w:r>
      <w:r w:rsidR="0081125E">
        <w:rPr>
          <w:rFonts w:ascii="Times New Roman" w:hAnsi="Times New Roman" w:cs="Times New Roman"/>
          <w:b/>
          <w:sz w:val="28"/>
          <w:szCs w:val="24"/>
        </w:rPr>
        <w:t xml:space="preserve"> </w:t>
      </w:r>
      <w:r w:rsidRPr="00472A40">
        <w:rPr>
          <w:rFonts w:ascii="Times New Roman" w:hAnsi="Times New Roman" w:cs="Times New Roman"/>
          <w:sz w:val="24"/>
          <w:szCs w:val="24"/>
        </w:rPr>
        <w:t xml:space="preserve">The University will </w:t>
      </w:r>
      <w:r w:rsidR="0081125E">
        <w:rPr>
          <w:rFonts w:ascii="Times New Roman" w:hAnsi="Times New Roman" w:cs="Times New Roman"/>
          <w:sz w:val="24"/>
          <w:szCs w:val="24"/>
        </w:rPr>
        <w:t>strive</w:t>
      </w:r>
      <w:r w:rsidRPr="00472A40">
        <w:rPr>
          <w:rFonts w:ascii="Times New Roman" w:hAnsi="Times New Roman" w:cs="Times New Roman"/>
          <w:sz w:val="24"/>
          <w:szCs w:val="24"/>
        </w:rPr>
        <w:t xml:space="preserve"> to protect the confidentiality of persons reporting harassment or other sex offenses or alleged sex offenses and those accused to the extent allowed by law.</w:t>
      </w:r>
      <w:r w:rsidR="0081125E">
        <w:rPr>
          <w:rFonts w:ascii="Times New Roman" w:hAnsi="Times New Roman" w:cs="Times New Roman"/>
          <w:sz w:val="24"/>
          <w:szCs w:val="24"/>
        </w:rPr>
        <w:t xml:space="preserve"> </w:t>
      </w:r>
      <w:r w:rsidR="0050218B" w:rsidRPr="00F61EC7">
        <w:rPr>
          <w:rFonts w:ascii="Times New Roman" w:hAnsi="Times New Roman" w:cs="Times New Roman"/>
          <w:sz w:val="24"/>
          <w:szCs w:val="24"/>
        </w:rPr>
        <w:t>The University has defined a Campus Security Authority (CSA) as Administrators, Athletic Director, all Public Safety employees, Building Monitors, Resident Directors, Resident Advisors, Student Activity Director, Coaches, Athletic Trainers, Advisors to Clubs and Organizations, and Ombudsman.</w:t>
      </w:r>
    </w:p>
    <w:p w:rsidR="00072798" w:rsidRPr="00472A40" w:rsidRDefault="0081125E" w:rsidP="0007279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072798" w:rsidRPr="00472A40">
        <w:rPr>
          <w:rFonts w:ascii="Times New Roman" w:hAnsi="Times New Roman" w:cs="Times New Roman"/>
          <w:sz w:val="24"/>
          <w:szCs w:val="24"/>
        </w:rPr>
        <w:t>A CSA has crime reporting obligations under the United States federal law</w:t>
      </w:r>
      <w:r>
        <w:rPr>
          <w:rFonts w:ascii="Times New Roman" w:hAnsi="Times New Roman" w:cs="Times New Roman"/>
          <w:sz w:val="24"/>
          <w:szCs w:val="24"/>
        </w:rPr>
        <w:t>, therefore</w:t>
      </w:r>
      <w:r w:rsidR="00072798" w:rsidRPr="00472A40">
        <w:rPr>
          <w:rFonts w:ascii="Times New Roman" w:hAnsi="Times New Roman" w:cs="Times New Roman"/>
          <w:sz w:val="24"/>
          <w:szCs w:val="24"/>
        </w:rPr>
        <w:t xml:space="preserve"> complete confidentially cannot be guaranteed.</w:t>
      </w:r>
    </w:p>
    <w:p w:rsidR="00072798" w:rsidRPr="00472A40" w:rsidRDefault="00DE3568" w:rsidP="00072798">
      <w:pPr>
        <w:pStyle w:val="NoSpacing"/>
        <w:rPr>
          <w:rFonts w:ascii="Times New Roman" w:hAnsi="Times New Roman" w:cs="Times New Roman"/>
          <w:sz w:val="24"/>
          <w:szCs w:val="24"/>
        </w:rPr>
      </w:pPr>
      <w:r w:rsidRPr="00472A40">
        <w:rPr>
          <w:rFonts w:ascii="Times New Roman" w:hAnsi="Times New Roman" w:cs="Times New Roman"/>
          <w:b/>
          <w:noProof/>
          <w:sz w:val="24"/>
          <w:szCs w:val="24"/>
        </w:rPr>
        <w:drawing>
          <wp:anchor distT="0" distB="0" distL="114300" distR="114300" simplePos="0" relativeHeight="251706368" behindDoc="0" locked="0" layoutInCell="1" allowOverlap="1" wp14:anchorId="3AAD44A5" wp14:editId="242F34E7">
            <wp:simplePos x="0" y="0"/>
            <wp:positionH relativeFrom="margin">
              <wp:posOffset>3986083</wp:posOffset>
            </wp:positionH>
            <wp:positionV relativeFrom="margin">
              <wp:posOffset>-635</wp:posOffset>
            </wp:positionV>
            <wp:extent cx="2698750" cy="2015490"/>
            <wp:effectExtent l="0" t="0" r="635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chape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8750" cy="2015490"/>
                    </a:xfrm>
                    <a:prstGeom prst="rect">
                      <a:avLst/>
                    </a:prstGeom>
                  </pic:spPr>
                </pic:pic>
              </a:graphicData>
            </a:graphic>
            <wp14:sizeRelH relativeFrom="margin">
              <wp14:pctWidth>0</wp14:pctWidth>
            </wp14:sizeRelH>
            <wp14:sizeRelV relativeFrom="margin">
              <wp14:pctHeight>0</wp14:pctHeight>
            </wp14:sizeRelV>
          </wp:anchor>
        </w:drawing>
      </w:r>
      <w:r w:rsidR="00072798" w:rsidRPr="00472A40">
        <w:rPr>
          <w:rFonts w:ascii="Times New Roman" w:hAnsi="Times New Roman" w:cs="Times New Roman"/>
          <w:sz w:val="24"/>
          <w:szCs w:val="24"/>
        </w:rPr>
        <w:t>Certain University employees may be designated as</w:t>
      </w:r>
      <w:r w:rsidR="00EE5EE7">
        <w:rPr>
          <w:rFonts w:ascii="Times New Roman" w:hAnsi="Times New Roman" w:cs="Times New Roman"/>
          <w:sz w:val="24"/>
          <w:szCs w:val="24"/>
        </w:rPr>
        <w:t xml:space="preserve"> “</w:t>
      </w:r>
      <w:r w:rsidR="00072798" w:rsidRPr="00472A40">
        <w:rPr>
          <w:rFonts w:ascii="Times New Roman" w:hAnsi="Times New Roman" w:cs="Times New Roman"/>
          <w:sz w:val="24"/>
          <w:szCs w:val="24"/>
        </w:rPr>
        <w:t>confidential advisors</w:t>
      </w:r>
      <w:r w:rsidR="00EE5EE7">
        <w:rPr>
          <w:rFonts w:ascii="Times New Roman" w:hAnsi="Times New Roman" w:cs="Times New Roman"/>
          <w:sz w:val="24"/>
          <w:szCs w:val="24"/>
        </w:rPr>
        <w:t xml:space="preserve">” </w:t>
      </w:r>
      <w:r w:rsidR="00072798" w:rsidRPr="00472A40">
        <w:rPr>
          <w:rFonts w:ascii="Times New Roman" w:hAnsi="Times New Roman" w:cs="Times New Roman"/>
          <w:sz w:val="24"/>
          <w:szCs w:val="24"/>
        </w:rPr>
        <w:t>and serve as a confidential resource for student victims of assault. Such designees are exempt from serving as CSA reporters.</w:t>
      </w:r>
    </w:p>
    <w:p w:rsidR="006C7D13" w:rsidRPr="00472A40" w:rsidRDefault="006C7D13" w:rsidP="00072798">
      <w:pPr>
        <w:pStyle w:val="NoSpacing"/>
        <w:rPr>
          <w:rFonts w:ascii="Times New Roman" w:hAnsi="Times New Roman" w:cs="Times New Roman"/>
          <w:sz w:val="24"/>
          <w:szCs w:val="24"/>
        </w:rPr>
      </w:pPr>
    </w:p>
    <w:p w:rsidR="00682D41" w:rsidRPr="00472A40" w:rsidRDefault="004542A5" w:rsidP="006C7D13">
      <w:pPr>
        <w:autoSpaceDE w:val="0"/>
        <w:autoSpaceDN w:val="0"/>
        <w:adjustRightInd w:val="0"/>
        <w:spacing w:after="0" w:line="240" w:lineRule="auto"/>
        <w:rPr>
          <w:rFonts w:ascii="Times New Roman" w:hAnsi="Times New Roman" w:cs="Times New Roman"/>
          <w:color w:val="000000"/>
          <w:sz w:val="24"/>
          <w:szCs w:val="24"/>
        </w:rPr>
      </w:pPr>
      <w:r w:rsidRPr="0080152B">
        <w:rPr>
          <w:rFonts w:ascii="Times New Roman" w:hAnsi="Times New Roman" w:cs="Times New Roman"/>
          <w:noProof/>
          <w:sz w:val="24"/>
          <w:szCs w:val="24"/>
        </w:rPr>
        <w:lastRenderedPageBreak/>
        <mc:AlternateContent>
          <mc:Choice Requires="wps">
            <w:drawing>
              <wp:anchor distT="0" distB="0" distL="114300" distR="114300" simplePos="0" relativeHeight="251784192" behindDoc="0" locked="0" layoutInCell="1" allowOverlap="1" wp14:anchorId="79C57297" wp14:editId="26C9F375">
                <wp:simplePos x="0" y="0"/>
                <wp:positionH relativeFrom="margin">
                  <wp:posOffset>0</wp:posOffset>
                </wp:positionH>
                <wp:positionV relativeFrom="margin">
                  <wp:posOffset>1715135</wp:posOffset>
                </wp:positionV>
                <wp:extent cx="6820535" cy="400050"/>
                <wp:effectExtent l="0" t="0" r="1841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400050"/>
                        </a:xfrm>
                        <a:prstGeom prst="rect">
                          <a:avLst/>
                        </a:prstGeom>
                        <a:solidFill>
                          <a:srgbClr val="FFFFFF"/>
                        </a:solidFill>
                        <a:ln w="9525">
                          <a:solidFill>
                            <a:srgbClr val="000000"/>
                          </a:solidFill>
                          <a:miter lim="800000"/>
                          <a:headEnd/>
                          <a:tailEnd/>
                        </a:ln>
                      </wps:spPr>
                      <wps:txbx>
                        <w:txbxContent>
                          <w:p w:rsidR="00D36A55" w:rsidRPr="009D6D7B" w:rsidRDefault="009D6D7B" w:rsidP="00F42220">
                            <w:pPr>
                              <w:rPr>
                                <w:rFonts w:ascii="Times New Roman" w:hAnsi="Times New Roman" w:cs="Times New Roman"/>
                                <w:i/>
                                <w:sz w:val="24"/>
                                <w:szCs w:val="24"/>
                              </w:rPr>
                            </w:pPr>
                            <w:r>
                              <w:rPr>
                                <w:rFonts w:ascii="Times New Roman" w:hAnsi="Times New Roman" w:cs="Times New Roman"/>
                                <w:i/>
                                <w:sz w:val="18"/>
                                <w:szCs w:val="18"/>
                              </w:rPr>
                              <w:t xml:space="preserve">           </w:t>
                            </w:r>
                            <w:r w:rsidR="00D36A55" w:rsidRPr="009D6D7B">
                              <w:rPr>
                                <w:rFonts w:ascii="Times New Roman" w:hAnsi="Times New Roman" w:cs="Times New Roman"/>
                                <w:i/>
                                <w:sz w:val="24"/>
                                <w:szCs w:val="24"/>
                              </w:rPr>
                              <w:t>Information is made available at the Public Safety Office in the Burt Administration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57297" id="_x0000_s1028" type="#_x0000_t202" style="position:absolute;margin-left:0;margin-top:135.05pt;width:537.05pt;height:3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">
                <v:textbox>
                  <w:txbxContent>
                    <w:p w:rsidR="00D36A55" w:rsidRPr="009D6D7B" w:rsidRDefault="009D6D7B" w:rsidP="00F42220">
                      <w:pPr>
                        <w:rPr>
                          <w:rFonts w:ascii="Times New Roman" w:hAnsi="Times New Roman" w:cs="Times New Roman"/>
                          <w:i/>
                          <w:sz w:val="24"/>
                          <w:szCs w:val="24"/>
                        </w:rPr>
                      </w:pPr>
                      <w:r>
                        <w:rPr>
                          <w:rFonts w:ascii="Times New Roman" w:hAnsi="Times New Roman" w:cs="Times New Roman"/>
                          <w:i/>
                          <w:sz w:val="18"/>
                          <w:szCs w:val="18"/>
                        </w:rPr>
                        <w:t xml:space="preserve">           </w:t>
                      </w:r>
                      <w:r w:rsidR="00D36A55" w:rsidRPr="009D6D7B">
                        <w:rPr>
                          <w:rFonts w:ascii="Times New Roman" w:hAnsi="Times New Roman" w:cs="Times New Roman"/>
                          <w:i/>
                          <w:sz w:val="24"/>
                          <w:szCs w:val="24"/>
                        </w:rPr>
                        <w:t>Information is made available at the Public Safety Office in the Burt Administration building.</w:t>
                      </w:r>
                    </w:p>
                  </w:txbxContent>
                </v:textbox>
                <w10:wrap type="square" anchorx="margin" anchory="margin"/>
              </v:shape>
            </w:pict>
          </mc:Fallback>
        </mc:AlternateContent>
      </w:r>
      <w:r w:rsidR="006C7D13" w:rsidRPr="00472A40">
        <w:rPr>
          <w:rFonts w:ascii="Times New Roman" w:hAnsi="Times New Roman" w:cs="Times New Roman"/>
          <w:color w:val="000000"/>
          <w:sz w:val="24"/>
          <w:szCs w:val="24"/>
        </w:rPr>
        <w:t>It will be the role of the CSAs to be there for students as someone to whom they can report crimes, look to for guidance if they have been victims of a crime, or ask if they simply need advice as to whether or not they should report an incident. If an individual chooses not to report a crime to DPS and chooses the local police, CSAs can assist an individual in contacting the appropriate authorities (Hannibal Police Department or Marion County Sheriff</w:t>
      </w:r>
      <w:r w:rsidR="00EE5EE7">
        <w:rPr>
          <w:rFonts w:ascii="Times New Roman" w:hAnsi="Times New Roman" w:cs="Times New Roman"/>
          <w:color w:val="000000"/>
          <w:sz w:val="24"/>
          <w:szCs w:val="24"/>
        </w:rPr>
        <w:t>’</w:t>
      </w:r>
      <w:r w:rsidR="006C7D13" w:rsidRPr="00472A40">
        <w:rPr>
          <w:rFonts w:ascii="Times New Roman" w:hAnsi="Times New Roman" w:cs="Times New Roman"/>
          <w:color w:val="000000"/>
          <w:sz w:val="24"/>
          <w:szCs w:val="24"/>
        </w:rPr>
        <w:t xml:space="preserve">s Office as appropriate). </w:t>
      </w:r>
      <w:r w:rsidR="006C7D13" w:rsidRPr="00472A40">
        <w:rPr>
          <w:rFonts w:ascii="Times New Roman" w:hAnsi="Times New Roman" w:cs="Times New Roman"/>
          <w:b/>
          <w:bCs/>
          <w:i/>
          <w:iCs/>
          <w:color w:val="000000"/>
          <w:sz w:val="24"/>
          <w:szCs w:val="24"/>
        </w:rPr>
        <w:t xml:space="preserve">Please note </w:t>
      </w:r>
      <w:r w:rsidR="006C7D13" w:rsidRPr="00472A40">
        <w:rPr>
          <w:rFonts w:ascii="Times New Roman" w:hAnsi="Times New Roman" w:cs="Times New Roman"/>
          <w:color w:val="000000"/>
          <w:sz w:val="24"/>
          <w:szCs w:val="24"/>
        </w:rPr>
        <w:t>that on-campus crimes reported to these agencies will typically be referred to DPS. The CSAs will not be responsible for taking any actions in regards to suspected perpetrators of a crime, nor are they to make any judgments as to whether or not a crime took place; they are simply responsible for reporting crimes to the Hannibal-LaGrange Department of Public Safety.</w:t>
      </w:r>
    </w:p>
    <w:p w:rsidR="006C7D13" w:rsidRPr="00472A40" w:rsidRDefault="006C7D13" w:rsidP="006C7D13">
      <w:pPr>
        <w:autoSpaceDE w:val="0"/>
        <w:autoSpaceDN w:val="0"/>
        <w:adjustRightInd w:val="0"/>
        <w:spacing w:after="0" w:line="240" w:lineRule="auto"/>
        <w:rPr>
          <w:rFonts w:ascii="Times New Roman" w:hAnsi="Times New Roman" w:cs="Times New Roman"/>
          <w:color w:val="000000"/>
          <w:sz w:val="24"/>
          <w:szCs w:val="24"/>
        </w:rPr>
      </w:pPr>
      <w:r w:rsidRPr="00472A40">
        <w:rPr>
          <w:rFonts w:ascii="Times New Roman" w:hAnsi="Times New Roman" w:cs="Times New Roman"/>
          <w:color w:val="000000"/>
          <w:sz w:val="24"/>
          <w:szCs w:val="24"/>
        </w:rPr>
        <w:t xml:space="preserve"> </w:t>
      </w:r>
    </w:p>
    <w:p w:rsidR="009D6D7B" w:rsidRDefault="009D6D7B" w:rsidP="006C7D13">
      <w:pPr>
        <w:pStyle w:val="NoSpacing"/>
        <w:rPr>
          <w:rFonts w:ascii="Times New Roman" w:hAnsi="Times New Roman" w:cs="Times New Roman"/>
          <w:b/>
          <w:sz w:val="28"/>
          <w:szCs w:val="28"/>
        </w:rPr>
      </w:pPr>
    </w:p>
    <w:p w:rsidR="008252DE" w:rsidRPr="00472A40" w:rsidRDefault="004542A5" w:rsidP="006C7D13">
      <w:pPr>
        <w:pStyle w:val="NoSpacing"/>
        <w:rPr>
          <w:rFonts w:ascii="Times New Roman" w:hAnsi="Times New Roman" w:cs="Times New Roman"/>
          <w:sz w:val="24"/>
          <w:szCs w:val="24"/>
        </w:rPr>
      </w:pPr>
      <w:r w:rsidRPr="0080152B">
        <w:rPr>
          <w:rFonts w:ascii="Times New Roman" w:hAnsi="Times New Roman" w:cs="Times New Roman"/>
          <w:noProof/>
          <w:color w:val="000000"/>
          <w:sz w:val="24"/>
          <w:szCs w:val="24"/>
        </w:rPr>
        <w:drawing>
          <wp:anchor distT="0" distB="0" distL="114300" distR="114300" simplePos="0" relativeHeight="251767808" behindDoc="0" locked="0" layoutInCell="1" allowOverlap="1" wp14:anchorId="3E67D6E5" wp14:editId="30ABED27">
            <wp:simplePos x="0" y="0"/>
            <wp:positionH relativeFrom="margin">
              <wp:posOffset>4518660</wp:posOffset>
            </wp:positionH>
            <wp:positionV relativeFrom="margin">
              <wp:posOffset>2416810</wp:posOffset>
            </wp:positionV>
            <wp:extent cx="2440305" cy="3823335"/>
            <wp:effectExtent l="0" t="0" r="0" b="5715"/>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mple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0305" cy="3823335"/>
                    </a:xfrm>
                    <a:prstGeom prst="rect">
                      <a:avLst/>
                    </a:prstGeom>
                  </pic:spPr>
                </pic:pic>
              </a:graphicData>
            </a:graphic>
            <wp14:sizeRelH relativeFrom="margin">
              <wp14:pctWidth>0</wp14:pctWidth>
            </wp14:sizeRelH>
            <wp14:sizeRelV relativeFrom="margin">
              <wp14:pctHeight>0</wp14:pctHeight>
            </wp14:sizeRelV>
          </wp:anchor>
        </w:drawing>
      </w:r>
      <w:r w:rsidR="0038213F" w:rsidRPr="006C7D13">
        <w:rPr>
          <w:rFonts w:ascii="Times New Roman" w:hAnsi="Times New Roman" w:cs="Times New Roman"/>
          <w:b/>
          <w:sz w:val="28"/>
          <w:szCs w:val="28"/>
        </w:rPr>
        <w:t>Policy Statement Addressing Counselors</w:t>
      </w:r>
      <w:r w:rsidR="0038213F" w:rsidRPr="006C7D13">
        <w:rPr>
          <w:b/>
          <w:sz w:val="28"/>
          <w:szCs w:val="28"/>
        </w:rPr>
        <w:t>:</w:t>
      </w:r>
      <w:r w:rsidR="0081125E">
        <w:rPr>
          <w:b/>
          <w:sz w:val="28"/>
          <w:szCs w:val="28"/>
        </w:rPr>
        <w:t xml:space="preserve"> </w:t>
      </w:r>
      <w:r w:rsidR="008252DE" w:rsidRPr="00472A40">
        <w:rPr>
          <w:rFonts w:ascii="Times New Roman" w:hAnsi="Times New Roman" w:cs="Times New Roman"/>
          <w:sz w:val="24"/>
          <w:szCs w:val="24"/>
        </w:rPr>
        <w:t>As a result of the negotiated rulemaking process which followed the signing into law, the 1998 amendments to 20 U.S.C. Section 1092 (f), clarification was given to those considered to be campus security authorities. Ca</w:t>
      </w:r>
      <w:r w:rsidR="003D5D61">
        <w:rPr>
          <w:rFonts w:ascii="Times New Roman" w:hAnsi="Times New Roman" w:cs="Times New Roman"/>
          <w:sz w:val="24"/>
          <w:szCs w:val="24"/>
        </w:rPr>
        <w:t>mpus</w:t>
      </w:r>
      <w:r w:rsidR="00EE5EE7">
        <w:rPr>
          <w:rFonts w:ascii="Times New Roman" w:hAnsi="Times New Roman" w:cs="Times New Roman"/>
          <w:sz w:val="24"/>
          <w:szCs w:val="24"/>
        </w:rPr>
        <w:t xml:space="preserve"> “</w:t>
      </w:r>
      <w:r w:rsidR="003D5D61">
        <w:rPr>
          <w:rFonts w:ascii="Times New Roman" w:hAnsi="Times New Roman" w:cs="Times New Roman"/>
          <w:sz w:val="24"/>
          <w:szCs w:val="24"/>
        </w:rPr>
        <w:t>pastoral c</w:t>
      </w:r>
      <w:r w:rsidR="005B68FE" w:rsidRPr="00472A40">
        <w:rPr>
          <w:rFonts w:ascii="Times New Roman" w:hAnsi="Times New Roman" w:cs="Times New Roman"/>
          <w:sz w:val="24"/>
          <w:szCs w:val="24"/>
        </w:rPr>
        <w:t>ounselors</w:t>
      </w:r>
      <w:r w:rsidR="00EE5EE7">
        <w:rPr>
          <w:rFonts w:ascii="Times New Roman" w:hAnsi="Times New Roman" w:cs="Times New Roman"/>
          <w:sz w:val="24"/>
          <w:szCs w:val="24"/>
        </w:rPr>
        <w:t xml:space="preserve">” </w:t>
      </w:r>
      <w:r w:rsidR="005B68FE" w:rsidRPr="00472A40">
        <w:rPr>
          <w:rFonts w:ascii="Times New Roman" w:hAnsi="Times New Roman" w:cs="Times New Roman"/>
          <w:sz w:val="24"/>
          <w:szCs w:val="24"/>
        </w:rPr>
        <w:t>and c</w:t>
      </w:r>
      <w:r w:rsidR="003D5D61">
        <w:rPr>
          <w:rFonts w:ascii="Times New Roman" w:hAnsi="Times New Roman" w:cs="Times New Roman"/>
          <w:sz w:val="24"/>
          <w:szCs w:val="24"/>
        </w:rPr>
        <w:t>ampus</w:t>
      </w:r>
      <w:r w:rsidR="00EE5EE7">
        <w:rPr>
          <w:rFonts w:ascii="Times New Roman" w:hAnsi="Times New Roman" w:cs="Times New Roman"/>
          <w:sz w:val="24"/>
          <w:szCs w:val="24"/>
        </w:rPr>
        <w:t xml:space="preserve"> “</w:t>
      </w:r>
      <w:r w:rsidR="003D5D61">
        <w:rPr>
          <w:rFonts w:ascii="Times New Roman" w:hAnsi="Times New Roman" w:cs="Times New Roman"/>
          <w:sz w:val="24"/>
          <w:szCs w:val="24"/>
        </w:rPr>
        <w:t>p</w:t>
      </w:r>
      <w:r w:rsidR="008252DE" w:rsidRPr="00472A40">
        <w:rPr>
          <w:rFonts w:ascii="Times New Roman" w:hAnsi="Times New Roman" w:cs="Times New Roman"/>
          <w:sz w:val="24"/>
          <w:szCs w:val="24"/>
        </w:rPr>
        <w:t xml:space="preserve">rofessional </w:t>
      </w:r>
      <w:r w:rsidR="003D5D61">
        <w:rPr>
          <w:rFonts w:ascii="Times New Roman" w:hAnsi="Times New Roman" w:cs="Times New Roman"/>
          <w:sz w:val="24"/>
          <w:szCs w:val="24"/>
        </w:rPr>
        <w:t>c</w:t>
      </w:r>
      <w:r w:rsidR="008252DE" w:rsidRPr="00472A40">
        <w:rPr>
          <w:rFonts w:ascii="Times New Roman" w:hAnsi="Times New Roman" w:cs="Times New Roman"/>
          <w:sz w:val="24"/>
          <w:szCs w:val="24"/>
        </w:rPr>
        <w:t>ounselors</w:t>
      </w:r>
      <w:r w:rsidR="005B68FE" w:rsidRPr="00472A40">
        <w:rPr>
          <w:rFonts w:ascii="Times New Roman" w:hAnsi="Times New Roman" w:cs="Times New Roman"/>
          <w:sz w:val="24"/>
          <w:szCs w:val="24"/>
        </w:rPr>
        <w:t>,</w:t>
      </w:r>
      <w:r w:rsidR="00EE5EE7">
        <w:rPr>
          <w:rFonts w:ascii="Times New Roman" w:hAnsi="Times New Roman" w:cs="Times New Roman"/>
          <w:sz w:val="24"/>
          <w:szCs w:val="24"/>
        </w:rPr>
        <w:t xml:space="preserve">” </w:t>
      </w:r>
      <w:r w:rsidR="008252DE" w:rsidRPr="00472A40">
        <w:rPr>
          <w:rFonts w:ascii="Times New Roman" w:hAnsi="Times New Roman" w:cs="Times New Roman"/>
          <w:sz w:val="24"/>
          <w:szCs w:val="24"/>
        </w:rPr>
        <w:t xml:space="preserve">when acting as such, are not considered to be a campus security authority and are not required to report crimes for inclusion into the annual disclosure of crime statistics. As a matter of policy, they are </w:t>
      </w:r>
      <w:r w:rsidR="00E81D27" w:rsidRPr="00472A40">
        <w:rPr>
          <w:rFonts w:ascii="Times New Roman" w:hAnsi="Times New Roman" w:cs="Times New Roman"/>
          <w:sz w:val="24"/>
          <w:szCs w:val="24"/>
        </w:rPr>
        <w:t>encouraged</w:t>
      </w:r>
      <w:r w:rsidR="005B68FE" w:rsidRPr="00472A40">
        <w:rPr>
          <w:rFonts w:ascii="Times New Roman" w:hAnsi="Times New Roman" w:cs="Times New Roman"/>
          <w:sz w:val="24"/>
          <w:szCs w:val="24"/>
        </w:rPr>
        <w:t>,</w:t>
      </w:r>
      <w:r w:rsidR="008252DE" w:rsidRPr="00472A40">
        <w:rPr>
          <w:rFonts w:ascii="Times New Roman" w:hAnsi="Times New Roman" w:cs="Times New Roman"/>
          <w:sz w:val="24"/>
          <w:szCs w:val="24"/>
        </w:rPr>
        <w:t xml:space="preserve"> if and when they deem it appropriate, to inform persons being counseled of the procedures to report crimes on a voluntary basis for inclusion into the annual crime statistics.</w:t>
      </w:r>
      <w:r w:rsidR="00204E6B" w:rsidRPr="00472A40">
        <w:rPr>
          <w:rFonts w:ascii="Times New Roman" w:hAnsi="Times New Roman" w:cs="Times New Roman"/>
          <w:sz w:val="24"/>
          <w:szCs w:val="24"/>
        </w:rPr>
        <w:t xml:space="preserve"> </w:t>
      </w:r>
      <w:r w:rsidR="008252DE" w:rsidRPr="00472A40">
        <w:rPr>
          <w:rFonts w:ascii="Times New Roman" w:hAnsi="Times New Roman" w:cs="Times New Roman"/>
          <w:sz w:val="24"/>
          <w:szCs w:val="24"/>
        </w:rPr>
        <w:t>The rulemaking committee defines counselors as:</w:t>
      </w:r>
    </w:p>
    <w:p w:rsidR="00B94924" w:rsidRPr="00472A40" w:rsidRDefault="00B94924" w:rsidP="008252DE">
      <w:pPr>
        <w:autoSpaceDE w:val="0"/>
        <w:autoSpaceDN w:val="0"/>
        <w:adjustRightInd w:val="0"/>
        <w:spacing w:after="0"/>
        <w:rPr>
          <w:rFonts w:ascii="Times New Roman" w:hAnsi="Times New Roman" w:cs="Times New Roman"/>
          <w:bCs/>
          <w:sz w:val="24"/>
          <w:szCs w:val="24"/>
        </w:rPr>
      </w:pPr>
    </w:p>
    <w:p w:rsidR="008252DE" w:rsidRPr="00472A40" w:rsidRDefault="008252DE" w:rsidP="006C7D13">
      <w:pPr>
        <w:pStyle w:val="NoSpacing"/>
        <w:rPr>
          <w:rFonts w:ascii="Times New Roman" w:hAnsi="Times New Roman" w:cs="Times New Roman"/>
          <w:sz w:val="24"/>
          <w:szCs w:val="24"/>
        </w:rPr>
      </w:pPr>
      <w:r w:rsidRPr="00472A40">
        <w:rPr>
          <w:rFonts w:ascii="Times New Roman" w:hAnsi="Times New Roman" w:cs="Times New Roman"/>
          <w:b/>
          <w:sz w:val="24"/>
          <w:szCs w:val="24"/>
        </w:rPr>
        <w:t>Pastoral Counselor</w:t>
      </w:r>
      <w:r w:rsidR="005B68FE" w:rsidRPr="00472A40">
        <w:rPr>
          <w:rFonts w:ascii="Times New Roman" w:hAnsi="Times New Roman" w:cs="Times New Roman"/>
          <w:sz w:val="24"/>
          <w:szCs w:val="24"/>
        </w:rPr>
        <w:t>:</w:t>
      </w:r>
      <w:r w:rsidR="0081125E">
        <w:rPr>
          <w:rFonts w:ascii="Times New Roman" w:hAnsi="Times New Roman" w:cs="Times New Roman"/>
          <w:sz w:val="24"/>
          <w:szCs w:val="24"/>
        </w:rPr>
        <w:t xml:space="preserve"> </w:t>
      </w:r>
      <w:r w:rsidRPr="00472A40">
        <w:rPr>
          <w:rFonts w:ascii="Times New Roman" w:hAnsi="Times New Roman" w:cs="Times New Roman"/>
          <w:sz w:val="24"/>
          <w:szCs w:val="24"/>
        </w:rPr>
        <w:t xml:space="preserve">An employee of an </w:t>
      </w:r>
      <w:r w:rsidR="00B7688E" w:rsidRPr="00472A40">
        <w:rPr>
          <w:rFonts w:ascii="Times New Roman" w:hAnsi="Times New Roman" w:cs="Times New Roman"/>
          <w:sz w:val="24"/>
          <w:szCs w:val="24"/>
        </w:rPr>
        <w:t>institution,</w:t>
      </w:r>
      <w:r w:rsidRPr="00472A40">
        <w:rPr>
          <w:rFonts w:ascii="Times New Roman" w:hAnsi="Times New Roman" w:cs="Times New Roman"/>
          <w:sz w:val="24"/>
          <w:szCs w:val="24"/>
        </w:rPr>
        <w:t xml:space="preserve"> who is associated with a religious order or denomination, recognized by that religious order or denomination as someone who provides confidential counseling and who is functioning within the scope of that recognition as a pastoral counselor.</w:t>
      </w:r>
    </w:p>
    <w:p w:rsidR="008B2502" w:rsidRPr="00472A40" w:rsidRDefault="008B2502" w:rsidP="006C7D13">
      <w:pPr>
        <w:pStyle w:val="NoSpacing"/>
        <w:rPr>
          <w:rFonts w:ascii="Times New Roman" w:hAnsi="Times New Roman" w:cs="Times New Roman"/>
          <w:sz w:val="24"/>
          <w:szCs w:val="24"/>
        </w:rPr>
      </w:pPr>
    </w:p>
    <w:p w:rsidR="008252DE" w:rsidRPr="00472A40" w:rsidRDefault="008252DE" w:rsidP="006C7D13">
      <w:pPr>
        <w:pStyle w:val="NoSpacing"/>
        <w:rPr>
          <w:rFonts w:ascii="Times New Roman" w:hAnsi="Times New Roman" w:cs="Times New Roman"/>
          <w:sz w:val="24"/>
          <w:szCs w:val="24"/>
        </w:rPr>
      </w:pPr>
      <w:r w:rsidRPr="00472A40">
        <w:rPr>
          <w:rFonts w:ascii="Times New Roman" w:hAnsi="Times New Roman" w:cs="Times New Roman"/>
          <w:b/>
          <w:sz w:val="24"/>
          <w:szCs w:val="24"/>
        </w:rPr>
        <w:t>Professional Counselor</w:t>
      </w:r>
      <w:r w:rsidR="005B68FE" w:rsidRPr="00472A40">
        <w:rPr>
          <w:rFonts w:ascii="Times New Roman" w:hAnsi="Times New Roman" w:cs="Times New Roman"/>
          <w:sz w:val="24"/>
          <w:szCs w:val="24"/>
        </w:rPr>
        <w:t>:</w:t>
      </w:r>
      <w:r w:rsidR="0081125E">
        <w:rPr>
          <w:rFonts w:ascii="Times New Roman" w:hAnsi="Times New Roman" w:cs="Times New Roman"/>
          <w:sz w:val="24"/>
          <w:szCs w:val="24"/>
        </w:rPr>
        <w:t xml:space="preserve"> </w:t>
      </w:r>
      <w:r w:rsidRPr="00472A40">
        <w:rPr>
          <w:rFonts w:ascii="Times New Roman" w:hAnsi="Times New Roman" w:cs="Times New Roman"/>
          <w:sz w:val="24"/>
          <w:szCs w:val="24"/>
        </w:rPr>
        <w:t>An employee of an institution whose official responsibilities include providing psychological counseling to members of the institution</w:t>
      </w:r>
      <w:r w:rsidR="00EE5EE7">
        <w:rPr>
          <w:rFonts w:ascii="Times New Roman" w:hAnsi="Times New Roman" w:cs="Times New Roman"/>
          <w:sz w:val="24"/>
          <w:szCs w:val="24"/>
        </w:rPr>
        <w:t>’</w:t>
      </w:r>
      <w:r w:rsidRPr="00472A40">
        <w:rPr>
          <w:rFonts w:ascii="Times New Roman" w:hAnsi="Times New Roman" w:cs="Times New Roman"/>
          <w:sz w:val="24"/>
          <w:szCs w:val="24"/>
        </w:rPr>
        <w:t>s community and who is functioning within the scope of his or her license or certification.</w:t>
      </w:r>
    </w:p>
    <w:p w:rsidR="0038213F" w:rsidRPr="0080152B" w:rsidRDefault="0038213F" w:rsidP="0038213F">
      <w:pPr>
        <w:autoSpaceDE w:val="0"/>
        <w:autoSpaceDN w:val="0"/>
        <w:adjustRightInd w:val="0"/>
        <w:spacing w:after="0" w:line="240" w:lineRule="auto"/>
        <w:rPr>
          <w:rFonts w:ascii="Times New Roman" w:hAnsi="Times New Roman" w:cs="Times New Roman"/>
          <w:b/>
          <w:sz w:val="24"/>
          <w:szCs w:val="24"/>
        </w:rPr>
      </w:pPr>
    </w:p>
    <w:p w:rsidR="00702111" w:rsidRDefault="00412F94" w:rsidP="008B2502">
      <w:pPr>
        <w:pStyle w:val="NoSpacing"/>
        <w:rPr>
          <w:rFonts w:ascii="Times New Roman" w:hAnsi="Times New Roman" w:cs="Times New Roman"/>
          <w:sz w:val="24"/>
          <w:szCs w:val="24"/>
        </w:rPr>
      </w:pPr>
      <w:r w:rsidRPr="008B2502">
        <w:rPr>
          <w:rFonts w:ascii="Times New Roman" w:hAnsi="Times New Roman" w:cs="Times New Roman"/>
          <w:b/>
          <w:sz w:val="28"/>
          <w:szCs w:val="28"/>
        </w:rPr>
        <w:t xml:space="preserve">Policy for </w:t>
      </w:r>
      <w:r w:rsidR="00D0191C" w:rsidRPr="008B2502">
        <w:rPr>
          <w:rFonts w:ascii="Times New Roman" w:hAnsi="Times New Roman" w:cs="Times New Roman"/>
          <w:b/>
          <w:sz w:val="28"/>
          <w:szCs w:val="28"/>
        </w:rPr>
        <w:t xml:space="preserve">Preparing the </w:t>
      </w:r>
      <w:r w:rsidRPr="008B2502">
        <w:rPr>
          <w:rFonts w:ascii="Times New Roman" w:hAnsi="Times New Roman" w:cs="Times New Roman"/>
          <w:b/>
          <w:sz w:val="28"/>
          <w:szCs w:val="28"/>
        </w:rPr>
        <w:t xml:space="preserve">Annual </w:t>
      </w:r>
      <w:r w:rsidR="00D0191C" w:rsidRPr="008B2502">
        <w:rPr>
          <w:rFonts w:ascii="Times New Roman" w:hAnsi="Times New Roman" w:cs="Times New Roman"/>
          <w:b/>
          <w:sz w:val="28"/>
          <w:szCs w:val="28"/>
        </w:rPr>
        <w:t>Security Report</w:t>
      </w:r>
      <w:r w:rsidRPr="008B2502">
        <w:rPr>
          <w:rFonts w:ascii="Times New Roman" w:hAnsi="Times New Roman" w:cs="Times New Roman"/>
          <w:b/>
          <w:sz w:val="28"/>
          <w:szCs w:val="28"/>
        </w:rPr>
        <w:t>:</w:t>
      </w:r>
      <w:r w:rsidR="0081125E">
        <w:rPr>
          <w:rFonts w:ascii="Times New Roman" w:hAnsi="Times New Roman" w:cs="Times New Roman"/>
          <w:b/>
          <w:sz w:val="28"/>
          <w:szCs w:val="28"/>
        </w:rPr>
        <w:t xml:space="preserve"> </w:t>
      </w:r>
      <w:r w:rsidRPr="00472A40">
        <w:rPr>
          <w:rFonts w:ascii="Times New Roman" w:hAnsi="Times New Roman" w:cs="Times New Roman"/>
          <w:sz w:val="24"/>
          <w:szCs w:val="24"/>
        </w:rPr>
        <w:t>Hannibal-LaGrange University</w:t>
      </w:r>
      <w:r w:rsidR="00EE5EE7">
        <w:rPr>
          <w:rFonts w:ascii="Times New Roman" w:hAnsi="Times New Roman" w:cs="Times New Roman"/>
          <w:sz w:val="24"/>
          <w:szCs w:val="24"/>
        </w:rPr>
        <w:t>’</w:t>
      </w:r>
      <w:r w:rsidR="00915A5E" w:rsidRPr="00472A40">
        <w:rPr>
          <w:rFonts w:ascii="Times New Roman" w:hAnsi="Times New Roman" w:cs="Times New Roman"/>
          <w:sz w:val="24"/>
          <w:szCs w:val="24"/>
        </w:rPr>
        <w:t>s</w:t>
      </w:r>
      <w:r w:rsidRPr="00472A40">
        <w:rPr>
          <w:rFonts w:ascii="Times New Roman" w:hAnsi="Times New Roman" w:cs="Times New Roman"/>
          <w:sz w:val="24"/>
          <w:szCs w:val="24"/>
        </w:rPr>
        <w:t xml:space="preserve"> </w:t>
      </w:r>
      <w:r w:rsidR="00E81365" w:rsidRPr="00472A40">
        <w:rPr>
          <w:rFonts w:ascii="Times New Roman" w:hAnsi="Times New Roman" w:cs="Times New Roman"/>
          <w:sz w:val="24"/>
          <w:szCs w:val="24"/>
        </w:rPr>
        <w:t>Director</w:t>
      </w:r>
      <w:r w:rsidRPr="00472A40">
        <w:rPr>
          <w:rFonts w:ascii="Times New Roman" w:hAnsi="Times New Roman" w:cs="Times New Roman"/>
          <w:sz w:val="24"/>
          <w:szCs w:val="24"/>
        </w:rPr>
        <w:t xml:space="preserve"> of Public Safety prepares this report to comply with the Jeanne Clery Disclosure of Public Safety Policy and Crime Statistics Act.</w:t>
      </w:r>
      <w:r w:rsidR="00204E6B" w:rsidRPr="00472A40">
        <w:rPr>
          <w:rFonts w:ascii="Times New Roman" w:hAnsi="Times New Roman" w:cs="Times New Roman"/>
          <w:sz w:val="24"/>
          <w:szCs w:val="24"/>
        </w:rPr>
        <w:t xml:space="preserve"> </w:t>
      </w:r>
      <w:r w:rsidRPr="00472A40">
        <w:rPr>
          <w:rFonts w:ascii="Times New Roman" w:hAnsi="Times New Roman" w:cs="Times New Roman"/>
          <w:sz w:val="24"/>
          <w:szCs w:val="24"/>
        </w:rPr>
        <w:t xml:space="preserve">This report is prepared with the cooperation </w:t>
      </w:r>
      <w:r w:rsidR="008B2502" w:rsidRPr="00472A40">
        <w:rPr>
          <w:rFonts w:ascii="Times New Roman" w:hAnsi="Times New Roman" w:cs="Times New Roman"/>
          <w:sz w:val="24"/>
          <w:szCs w:val="24"/>
        </w:rPr>
        <w:t>and assistance of the Department of Public Safety, Office of Student Life</w:t>
      </w:r>
      <w:r w:rsidR="00E81365" w:rsidRPr="00472A40">
        <w:rPr>
          <w:rFonts w:ascii="Times New Roman" w:hAnsi="Times New Roman" w:cs="Times New Roman"/>
          <w:sz w:val="24"/>
          <w:szCs w:val="24"/>
        </w:rPr>
        <w:t xml:space="preserve">, </w:t>
      </w:r>
      <w:r w:rsidR="002E2740" w:rsidRPr="00472A40">
        <w:rPr>
          <w:rFonts w:ascii="Times New Roman" w:hAnsi="Times New Roman" w:cs="Times New Roman"/>
          <w:sz w:val="24"/>
          <w:szCs w:val="24"/>
        </w:rPr>
        <w:t>and Hannibal</w:t>
      </w:r>
      <w:r w:rsidR="00E81365" w:rsidRPr="00472A40">
        <w:rPr>
          <w:rFonts w:ascii="Times New Roman" w:hAnsi="Times New Roman" w:cs="Times New Roman"/>
          <w:sz w:val="24"/>
          <w:szCs w:val="24"/>
        </w:rPr>
        <w:t xml:space="preserve"> La</w:t>
      </w:r>
      <w:r w:rsidR="00074585" w:rsidRPr="00472A40">
        <w:rPr>
          <w:rFonts w:ascii="Times New Roman" w:hAnsi="Times New Roman" w:cs="Times New Roman"/>
          <w:sz w:val="24"/>
          <w:szCs w:val="24"/>
        </w:rPr>
        <w:t>Grange University</w:t>
      </w:r>
      <w:r w:rsidR="00EE5EE7">
        <w:rPr>
          <w:rFonts w:ascii="Times New Roman" w:hAnsi="Times New Roman" w:cs="Times New Roman"/>
          <w:sz w:val="24"/>
          <w:szCs w:val="24"/>
        </w:rPr>
        <w:t>’</w:t>
      </w:r>
      <w:r w:rsidR="00074585" w:rsidRPr="00472A40">
        <w:rPr>
          <w:rFonts w:ascii="Times New Roman" w:hAnsi="Times New Roman" w:cs="Times New Roman"/>
          <w:sz w:val="24"/>
          <w:szCs w:val="24"/>
        </w:rPr>
        <w:t>s Clery/VAWA C</w:t>
      </w:r>
      <w:r w:rsidR="00E81365" w:rsidRPr="00472A40">
        <w:rPr>
          <w:rFonts w:ascii="Times New Roman" w:hAnsi="Times New Roman" w:cs="Times New Roman"/>
          <w:sz w:val="24"/>
          <w:szCs w:val="24"/>
        </w:rPr>
        <w:t>ommittee along with</w:t>
      </w:r>
      <w:r w:rsidRPr="00472A40">
        <w:rPr>
          <w:rFonts w:ascii="Times New Roman" w:hAnsi="Times New Roman" w:cs="Times New Roman"/>
          <w:sz w:val="24"/>
          <w:szCs w:val="24"/>
        </w:rPr>
        <w:t xml:space="preserve"> other University departments.</w:t>
      </w:r>
      <w:r w:rsidR="00204E6B" w:rsidRPr="00472A40">
        <w:rPr>
          <w:rFonts w:ascii="Times New Roman" w:hAnsi="Times New Roman" w:cs="Times New Roman"/>
          <w:sz w:val="24"/>
          <w:szCs w:val="24"/>
        </w:rPr>
        <w:t xml:space="preserve"> </w:t>
      </w:r>
      <w:r w:rsidRPr="00472A40">
        <w:rPr>
          <w:rFonts w:ascii="Times New Roman" w:hAnsi="Times New Roman" w:cs="Times New Roman"/>
          <w:sz w:val="24"/>
          <w:szCs w:val="24"/>
        </w:rPr>
        <w:t xml:space="preserve">Each entity </w:t>
      </w:r>
      <w:r w:rsidR="00E81365" w:rsidRPr="00472A40">
        <w:rPr>
          <w:rFonts w:ascii="Times New Roman" w:hAnsi="Times New Roman" w:cs="Times New Roman"/>
          <w:sz w:val="24"/>
          <w:szCs w:val="24"/>
        </w:rPr>
        <w:t xml:space="preserve">of the University </w:t>
      </w:r>
      <w:r w:rsidRPr="00472A40">
        <w:rPr>
          <w:rFonts w:ascii="Times New Roman" w:hAnsi="Times New Roman" w:cs="Times New Roman"/>
          <w:sz w:val="24"/>
          <w:szCs w:val="24"/>
        </w:rPr>
        <w:t>provides updated information on their educational efforts and programs.</w:t>
      </w:r>
      <w:r w:rsidR="00204E6B" w:rsidRPr="00472A40">
        <w:rPr>
          <w:rFonts w:ascii="Times New Roman" w:hAnsi="Times New Roman" w:cs="Times New Roman"/>
          <w:sz w:val="24"/>
          <w:szCs w:val="24"/>
        </w:rPr>
        <w:t xml:space="preserve"> </w:t>
      </w:r>
      <w:r w:rsidRPr="00472A40">
        <w:rPr>
          <w:rFonts w:ascii="Times New Roman" w:hAnsi="Times New Roman" w:cs="Times New Roman"/>
          <w:sz w:val="24"/>
          <w:szCs w:val="24"/>
        </w:rPr>
        <w:t xml:space="preserve">Crime statistics are also gathered from local law enforcement for University </w:t>
      </w:r>
      <w:r w:rsidR="00241298" w:rsidRPr="00472A40">
        <w:rPr>
          <w:rFonts w:ascii="Times New Roman" w:hAnsi="Times New Roman" w:cs="Times New Roman"/>
          <w:sz w:val="24"/>
          <w:szCs w:val="24"/>
        </w:rPr>
        <w:t>properties</w:t>
      </w:r>
      <w:r w:rsidRPr="00472A40">
        <w:rPr>
          <w:rFonts w:ascii="Times New Roman" w:hAnsi="Times New Roman" w:cs="Times New Roman"/>
          <w:sz w:val="24"/>
          <w:szCs w:val="24"/>
        </w:rPr>
        <w:t xml:space="preserve"> off campus and any public property adjacent to campus.</w:t>
      </w:r>
      <w:r w:rsidR="00204E6B" w:rsidRPr="00472A40">
        <w:rPr>
          <w:rFonts w:ascii="Times New Roman" w:hAnsi="Times New Roman" w:cs="Times New Roman"/>
          <w:sz w:val="24"/>
          <w:szCs w:val="24"/>
        </w:rPr>
        <w:t xml:space="preserve"> </w:t>
      </w:r>
      <w:r w:rsidR="00EA24EA" w:rsidRPr="00472A40">
        <w:rPr>
          <w:rFonts w:ascii="Times New Roman" w:hAnsi="Times New Roman" w:cs="Times New Roman"/>
          <w:sz w:val="24"/>
          <w:szCs w:val="24"/>
        </w:rPr>
        <w:t>S</w:t>
      </w:r>
      <w:r w:rsidR="00AD254E" w:rsidRPr="00472A40">
        <w:rPr>
          <w:rFonts w:ascii="Times New Roman" w:hAnsi="Times New Roman" w:cs="Times New Roman"/>
          <w:sz w:val="24"/>
          <w:szCs w:val="24"/>
        </w:rPr>
        <w:t>tatistics are also included for off campus site at Three Rivers College</w:t>
      </w:r>
      <w:r w:rsidR="00F257F0" w:rsidRPr="00472A40">
        <w:rPr>
          <w:rFonts w:ascii="Times New Roman" w:hAnsi="Times New Roman" w:cs="Times New Roman"/>
          <w:sz w:val="24"/>
          <w:szCs w:val="24"/>
        </w:rPr>
        <w:t xml:space="preserve"> (Popular </w:t>
      </w:r>
      <w:proofErr w:type="gramStart"/>
      <w:r w:rsidR="00F257F0" w:rsidRPr="00472A40">
        <w:rPr>
          <w:rFonts w:ascii="Times New Roman" w:hAnsi="Times New Roman" w:cs="Times New Roman"/>
          <w:sz w:val="24"/>
          <w:szCs w:val="24"/>
        </w:rPr>
        <w:t>Bluff )</w:t>
      </w:r>
      <w:proofErr w:type="gramEnd"/>
      <w:r w:rsidR="00F82A7B">
        <w:rPr>
          <w:rFonts w:ascii="Times New Roman" w:hAnsi="Times New Roman" w:cs="Times New Roman"/>
          <w:sz w:val="24"/>
          <w:szCs w:val="24"/>
        </w:rPr>
        <w:t xml:space="preserve">, </w:t>
      </w:r>
      <w:r w:rsidR="00573B48" w:rsidRPr="00472A40">
        <w:rPr>
          <w:rFonts w:ascii="Times New Roman" w:hAnsi="Times New Roman" w:cs="Times New Roman"/>
          <w:sz w:val="24"/>
          <w:szCs w:val="24"/>
        </w:rPr>
        <w:t xml:space="preserve"> </w:t>
      </w:r>
      <w:r w:rsidR="007B54E8">
        <w:rPr>
          <w:rFonts w:ascii="Times New Roman" w:hAnsi="Times New Roman" w:cs="Times New Roman"/>
          <w:sz w:val="24"/>
          <w:szCs w:val="24"/>
        </w:rPr>
        <w:t>MO</w:t>
      </w:r>
      <w:r w:rsidR="007B54E8" w:rsidRPr="00472A40">
        <w:rPr>
          <w:rFonts w:ascii="Times New Roman" w:hAnsi="Times New Roman" w:cs="Times New Roman"/>
          <w:sz w:val="24"/>
          <w:szCs w:val="24"/>
        </w:rPr>
        <w:t xml:space="preserve"> </w:t>
      </w:r>
      <w:r w:rsidR="00573B48" w:rsidRPr="00472A40">
        <w:rPr>
          <w:rFonts w:ascii="Times New Roman" w:hAnsi="Times New Roman" w:cs="Times New Roman"/>
          <w:sz w:val="24"/>
          <w:szCs w:val="24"/>
        </w:rPr>
        <w:t>c</w:t>
      </w:r>
      <w:r w:rsidR="00AD254E" w:rsidRPr="00472A40">
        <w:rPr>
          <w:rFonts w:ascii="Times New Roman" w:hAnsi="Times New Roman" w:cs="Times New Roman"/>
          <w:sz w:val="24"/>
          <w:szCs w:val="24"/>
        </w:rPr>
        <w:t>ompiled by those institutions</w:t>
      </w:r>
      <w:r w:rsidR="00EA24EA" w:rsidRPr="00472A40">
        <w:rPr>
          <w:rFonts w:ascii="Times New Roman" w:hAnsi="Times New Roman" w:cs="Times New Roman"/>
          <w:sz w:val="24"/>
          <w:szCs w:val="24"/>
        </w:rPr>
        <w:t xml:space="preserve"> as required by law</w:t>
      </w:r>
      <w:r w:rsidR="00AD254E" w:rsidRPr="00472A40">
        <w:rPr>
          <w:rFonts w:ascii="Times New Roman" w:hAnsi="Times New Roman" w:cs="Times New Roman"/>
          <w:sz w:val="24"/>
          <w:szCs w:val="24"/>
        </w:rPr>
        <w:t>.</w:t>
      </w:r>
      <w:r w:rsidR="00204E6B" w:rsidRPr="00472A40">
        <w:rPr>
          <w:rFonts w:ascii="Times New Roman" w:hAnsi="Times New Roman" w:cs="Times New Roman"/>
          <w:sz w:val="24"/>
          <w:szCs w:val="24"/>
        </w:rPr>
        <w:t xml:space="preserve"> </w:t>
      </w:r>
    </w:p>
    <w:p w:rsidR="00702111" w:rsidRDefault="00412F94" w:rsidP="008B2502">
      <w:pPr>
        <w:pStyle w:val="NoSpacing"/>
        <w:rPr>
          <w:rFonts w:ascii="Times New Roman" w:hAnsi="Times New Roman" w:cs="Times New Roman"/>
          <w:sz w:val="24"/>
          <w:szCs w:val="24"/>
        </w:rPr>
      </w:pPr>
      <w:r w:rsidRPr="00472A40">
        <w:rPr>
          <w:rFonts w:ascii="Times New Roman" w:hAnsi="Times New Roman" w:cs="Times New Roman"/>
          <w:sz w:val="24"/>
          <w:szCs w:val="24"/>
        </w:rPr>
        <w:lastRenderedPageBreak/>
        <w:t>Campus crime, arrest</w:t>
      </w:r>
      <w:r w:rsidR="005B68FE" w:rsidRPr="00472A40">
        <w:rPr>
          <w:rFonts w:ascii="Times New Roman" w:hAnsi="Times New Roman" w:cs="Times New Roman"/>
          <w:sz w:val="24"/>
          <w:szCs w:val="24"/>
        </w:rPr>
        <w:t>,</w:t>
      </w:r>
      <w:r w:rsidRPr="00472A40">
        <w:rPr>
          <w:rFonts w:ascii="Times New Roman" w:hAnsi="Times New Roman" w:cs="Times New Roman"/>
          <w:sz w:val="24"/>
          <w:szCs w:val="24"/>
        </w:rPr>
        <w:t xml:space="preserve"> and referral statistics include those reported to the </w:t>
      </w:r>
      <w:r w:rsidR="001B46B1">
        <w:rPr>
          <w:rFonts w:ascii="Times New Roman" w:hAnsi="Times New Roman" w:cs="Times New Roman"/>
          <w:sz w:val="24"/>
          <w:szCs w:val="24"/>
        </w:rPr>
        <w:t>p</w:t>
      </w:r>
      <w:r w:rsidRPr="00472A40">
        <w:rPr>
          <w:rFonts w:ascii="Times New Roman" w:hAnsi="Times New Roman" w:cs="Times New Roman"/>
          <w:sz w:val="24"/>
          <w:szCs w:val="24"/>
        </w:rPr>
        <w:t xml:space="preserve">ublic </w:t>
      </w:r>
      <w:r w:rsidR="001B46B1">
        <w:rPr>
          <w:rFonts w:ascii="Times New Roman" w:hAnsi="Times New Roman" w:cs="Times New Roman"/>
          <w:sz w:val="24"/>
          <w:szCs w:val="24"/>
        </w:rPr>
        <w:t>s</w:t>
      </w:r>
      <w:r w:rsidRPr="00472A40">
        <w:rPr>
          <w:rFonts w:ascii="Times New Roman" w:hAnsi="Times New Roman" w:cs="Times New Roman"/>
          <w:sz w:val="24"/>
          <w:szCs w:val="24"/>
        </w:rPr>
        <w:t xml:space="preserve">afety </w:t>
      </w:r>
      <w:r w:rsidR="001B46B1">
        <w:rPr>
          <w:rFonts w:ascii="Times New Roman" w:hAnsi="Times New Roman" w:cs="Times New Roman"/>
          <w:sz w:val="24"/>
          <w:szCs w:val="24"/>
        </w:rPr>
        <w:t>o</w:t>
      </w:r>
      <w:r w:rsidRPr="00472A40">
        <w:rPr>
          <w:rFonts w:ascii="Times New Roman" w:hAnsi="Times New Roman" w:cs="Times New Roman"/>
          <w:sz w:val="24"/>
          <w:szCs w:val="24"/>
        </w:rPr>
        <w:t>ffice, and local law enforcement agencies.</w:t>
      </w:r>
      <w:r w:rsidR="00204E6B" w:rsidRPr="00472A40">
        <w:rPr>
          <w:rFonts w:ascii="Times New Roman" w:hAnsi="Times New Roman" w:cs="Times New Roman"/>
          <w:sz w:val="24"/>
          <w:szCs w:val="24"/>
        </w:rPr>
        <w:t xml:space="preserve"> </w:t>
      </w:r>
      <w:r w:rsidR="00F257F0" w:rsidRPr="00472A40">
        <w:rPr>
          <w:rFonts w:ascii="Times New Roman" w:hAnsi="Times New Roman" w:cs="Times New Roman"/>
          <w:sz w:val="24"/>
          <w:szCs w:val="24"/>
        </w:rPr>
        <w:t>Hannibal-LaGrange does not currently have off campus student housing or student organizations.</w:t>
      </w:r>
      <w:r w:rsidR="00204E6B" w:rsidRPr="00472A40">
        <w:rPr>
          <w:rFonts w:ascii="Times New Roman" w:hAnsi="Times New Roman" w:cs="Times New Roman"/>
          <w:sz w:val="24"/>
          <w:szCs w:val="24"/>
        </w:rPr>
        <w:t xml:space="preserve"> </w:t>
      </w:r>
    </w:p>
    <w:p w:rsidR="00702111" w:rsidRDefault="00702111" w:rsidP="008B2502">
      <w:pPr>
        <w:pStyle w:val="NoSpacing"/>
        <w:rPr>
          <w:rFonts w:ascii="Times New Roman" w:hAnsi="Times New Roman" w:cs="Times New Roman"/>
          <w:sz w:val="24"/>
          <w:szCs w:val="24"/>
        </w:rPr>
      </w:pPr>
    </w:p>
    <w:p w:rsidR="00834D63" w:rsidRPr="0080152B" w:rsidRDefault="00875157" w:rsidP="008B2502">
      <w:pPr>
        <w:pStyle w:val="NoSpacing"/>
        <w:rPr>
          <w:rFonts w:ascii="Times New Roman" w:hAnsi="Times New Roman" w:cs="Times New Roman"/>
          <w:b/>
          <w:sz w:val="28"/>
          <w:szCs w:val="28"/>
        </w:rPr>
      </w:pPr>
      <w:r w:rsidRPr="00472A40">
        <w:rPr>
          <w:rFonts w:ascii="Times New Roman" w:hAnsi="Times New Roman" w:cs="Times New Roman"/>
          <w:sz w:val="24"/>
          <w:szCs w:val="24"/>
        </w:rPr>
        <w:t xml:space="preserve">The </w:t>
      </w:r>
      <w:r w:rsidR="0038213F" w:rsidRPr="00472A40">
        <w:rPr>
          <w:rFonts w:ascii="Times New Roman" w:hAnsi="Times New Roman" w:cs="Times New Roman"/>
          <w:sz w:val="24"/>
          <w:szCs w:val="24"/>
        </w:rPr>
        <w:t>Annual Security Report</w:t>
      </w:r>
      <w:r w:rsidRPr="00472A40">
        <w:rPr>
          <w:rFonts w:ascii="Times New Roman" w:hAnsi="Times New Roman" w:cs="Times New Roman"/>
          <w:sz w:val="24"/>
          <w:szCs w:val="24"/>
        </w:rPr>
        <w:t xml:space="preserve"> will include statistics for the previous </w:t>
      </w:r>
      <w:r w:rsidR="005B68FE" w:rsidRPr="00472A40">
        <w:rPr>
          <w:rFonts w:ascii="Times New Roman" w:hAnsi="Times New Roman" w:cs="Times New Roman"/>
          <w:sz w:val="24"/>
          <w:szCs w:val="24"/>
        </w:rPr>
        <w:t>three</w:t>
      </w:r>
      <w:r w:rsidRPr="00472A40">
        <w:rPr>
          <w:rFonts w:ascii="Times New Roman" w:hAnsi="Times New Roman" w:cs="Times New Roman"/>
          <w:sz w:val="24"/>
          <w:szCs w:val="24"/>
        </w:rPr>
        <w:t xml:space="preserve"> years concerning reported crimes that occurred on campus and will be </w:t>
      </w:r>
      <w:r w:rsidR="00200E7D" w:rsidRPr="00472A40">
        <w:rPr>
          <w:rFonts w:ascii="Times New Roman" w:hAnsi="Times New Roman" w:cs="Times New Roman"/>
          <w:sz w:val="24"/>
          <w:szCs w:val="24"/>
        </w:rPr>
        <w:t>distributed</w:t>
      </w:r>
      <w:r w:rsidRPr="00472A40">
        <w:rPr>
          <w:rFonts w:ascii="Times New Roman" w:hAnsi="Times New Roman" w:cs="Times New Roman"/>
          <w:sz w:val="24"/>
          <w:szCs w:val="24"/>
        </w:rPr>
        <w:t xml:space="preserve"> no later than October 1 of each year.</w:t>
      </w:r>
      <w:r w:rsidR="00204E6B" w:rsidRPr="00472A40">
        <w:rPr>
          <w:rFonts w:ascii="Times New Roman" w:hAnsi="Times New Roman" w:cs="Times New Roman"/>
          <w:sz w:val="24"/>
          <w:szCs w:val="24"/>
        </w:rPr>
        <w:t xml:space="preserve"> </w:t>
      </w:r>
      <w:r w:rsidR="00834D63" w:rsidRPr="00472A40">
        <w:rPr>
          <w:rFonts w:ascii="Times New Roman" w:hAnsi="Times New Roman" w:cs="Times New Roman"/>
          <w:sz w:val="24"/>
          <w:szCs w:val="24"/>
        </w:rPr>
        <w:t>The Clery Act requires reporting of crimes in seven major categories, some with significant sub-categories and conditions:</w:t>
      </w:r>
    </w:p>
    <w:p w:rsidR="009D6D7B" w:rsidRDefault="00834D63" w:rsidP="00702111">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r>
    </w:p>
    <w:p w:rsidR="00834D63" w:rsidRPr="00472A40" w:rsidRDefault="009D6D7B" w:rsidP="0070211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834D63" w:rsidRPr="00472A40">
        <w:rPr>
          <w:rFonts w:ascii="Times New Roman" w:hAnsi="Times New Roman" w:cs="Times New Roman"/>
          <w:sz w:val="24"/>
          <w:szCs w:val="24"/>
        </w:rPr>
        <w:t>1. Criminal Homicide</w:t>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p>
    <w:p w:rsidR="00834D63" w:rsidRPr="0080152B" w:rsidRDefault="00567387" w:rsidP="0080152B">
      <w:pPr>
        <w:pStyle w:val="Pa3"/>
        <w:spacing w:line="276" w:lineRule="auto"/>
        <w:rPr>
          <w:rFonts w:ascii="Times New Roman" w:hAnsi="Times New Roman" w:cs="Times New Roman"/>
        </w:rPr>
      </w:pPr>
      <w:r w:rsidRPr="0080152B">
        <w:rPr>
          <w:rFonts w:ascii="Times New Roman" w:hAnsi="Times New Roman" w:cs="Times New Roman"/>
        </w:rPr>
        <w:tab/>
      </w:r>
      <w:r w:rsidR="00646B6A" w:rsidRPr="0080152B">
        <w:rPr>
          <w:rFonts w:ascii="Times New Roman" w:hAnsi="Times New Roman" w:cs="Times New Roman"/>
        </w:rPr>
        <w:t>2</w:t>
      </w:r>
      <w:r w:rsidR="00834D63" w:rsidRPr="0080152B">
        <w:rPr>
          <w:rFonts w:ascii="Times New Roman" w:hAnsi="Times New Roman" w:cs="Times New Roman"/>
        </w:rPr>
        <w:t>. Robbery</w:t>
      </w:r>
      <w:r w:rsidR="00646B6A" w:rsidRPr="0080152B">
        <w:rPr>
          <w:rFonts w:ascii="Times New Roman" w:hAnsi="Times New Roman" w:cs="Times New Roman"/>
        </w:rPr>
        <w:tab/>
      </w:r>
      <w:r w:rsidR="00646B6A" w:rsidRPr="0080152B">
        <w:rPr>
          <w:rFonts w:ascii="Times New Roman" w:hAnsi="Times New Roman" w:cs="Times New Roman"/>
        </w:rPr>
        <w:tab/>
      </w:r>
      <w:r w:rsidR="00646B6A" w:rsidRPr="0080152B">
        <w:rPr>
          <w:rFonts w:ascii="Times New Roman" w:hAnsi="Times New Roman" w:cs="Times New Roman"/>
        </w:rPr>
        <w:tab/>
      </w:r>
      <w:r w:rsidR="00646B6A" w:rsidRPr="0080152B">
        <w:rPr>
          <w:rFonts w:ascii="Times New Roman" w:hAnsi="Times New Roman" w:cs="Times New Roman"/>
        </w:rPr>
        <w:tab/>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r>
      <w:r w:rsidR="00646B6A" w:rsidRPr="00472A40">
        <w:rPr>
          <w:rFonts w:ascii="Times New Roman" w:hAnsi="Times New Roman" w:cs="Times New Roman"/>
          <w:sz w:val="24"/>
          <w:szCs w:val="24"/>
        </w:rPr>
        <w:t>3</w:t>
      </w:r>
      <w:r w:rsidR="00915A5E" w:rsidRPr="00472A40">
        <w:rPr>
          <w:rFonts w:ascii="Times New Roman" w:hAnsi="Times New Roman" w:cs="Times New Roman"/>
          <w:sz w:val="24"/>
          <w:szCs w:val="24"/>
        </w:rPr>
        <w:t>. Burglary</w:t>
      </w:r>
      <w:r w:rsidR="00915A5E"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p>
    <w:p w:rsidR="00C17346"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r>
      <w:r w:rsidR="00646B6A" w:rsidRPr="00472A40">
        <w:rPr>
          <w:rFonts w:ascii="Times New Roman" w:hAnsi="Times New Roman" w:cs="Times New Roman"/>
          <w:sz w:val="24"/>
          <w:szCs w:val="24"/>
        </w:rPr>
        <w:t>4</w:t>
      </w:r>
      <w:r w:rsidRPr="00472A40">
        <w:rPr>
          <w:rFonts w:ascii="Times New Roman" w:hAnsi="Times New Roman" w:cs="Times New Roman"/>
          <w:sz w:val="24"/>
          <w:szCs w:val="24"/>
        </w:rPr>
        <w:t>. Arson</w:t>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p>
    <w:p w:rsidR="0080152B" w:rsidRDefault="00C17346"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r>
      <w:r w:rsidR="00646B6A" w:rsidRPr="00472A40">
        <w:rPr>
          <w:rFonts w:ascii="Times New Roman" w:hAnsi="Times New Roman" w:cs="Times New Roman"/>
          <w:sz w:val="24"/>
          <w:szCs w:val="24"/>
        </w:rPr>
        <w:t>5</w:t>
      </w:r>
      <w:r w:rsidRPr="00472A40">
        <w:rPr>
          <w:rFonts w:ascii="Times New Roman" w:hAnsi="Times New Roman" w:cs="Times New Roman"/>
          <w:sz w:val="24"/>
          <w:szCs w:val="24"/>
        </w:rPr>
        <w:t>. Dating Violence</w:t>
      </w:r>
    </w:p>
    <w:p w:rsidR="0080152B" w:rsidRDefault="0080152B" w:rsidP="00834D6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Pr="00472A40">
        <w:rPr>
          <w:rFonts w:ascii="Times New Roman" w:hAnsi="Times New Roman" w:cs="Times New Roman"/>
          <w:sz w:val="24"/>
          <w:szCs w:val="24"/>
        </w:rPr>
        <w:t>6. Sex Offenses</w:t>
      </w:r>
      <w:r w:rsidR="00646B6A" w:rsidRPr="00472A40">
        <w:rPr>
          <w:rFonts w:ascii="Times New Roman" w:hAnsi="Times New Roman" w:cs="Times New Roman"/>
          <w:sz w:val="24"/>
          <w:szCs w:val="24"/>
        </w:rPr>
        <w:tab/>
      </w:r>
      <w:r w:rsidR="00646B6A" w:rsidRPr="00472A40">
        <w:rPr>
          <w:rFonts w:ascii="Times New Roman" w:hAnsi="Times New Roman" w:cs="Times New Roman"/>
          <w:sz w:val="24"/>
          <w:szCs w:val="24"/>
        </w:rPr>
        <w:tab/>
      </w:r>
      <w:r w:rsidR="0081125E">
        <w:rPr>
          <w:rFonts w:ascii="Times New Roman" w:hAnsi="Times New Roman" w:cs="Times New Roman"/>
          <w:sz w:val="24"/>
          <w:szCs w:val="24"/>
        </w:rPr>
        <w:t xml:space="preserve"> </w:t>
      </w:r>
    </w:p>
    <w:p w:rsidR="0080152B" w:rsidRPr="0080152B" w:rsidRDefault="0080152B" w:rsidP="0080152B">
      <w:pPr>
        <w:pStyle w:val="Pa3"/>
        <w:spacing w:line="276" w:lineRule="auto"/>
        <w:rPr>
          <w:rFonts w:ascii="Times New Roman" w:hAnsi="Times New Roman" w:cs="Times New Roman"/>
        </w:rPr>
      </w:pPr>
      <w:r w:rsidRPr="0080152B">
        <w:rPr>
          <w:rFonts w:ascii="Times New Roman" w:hAnsi="Times New Roman" w:cs="Times New Roman"/>
        </w:rPr>
        <w:tab/>
        <w:t>7. Aggravated Assault</w:t>
      </w:r>
    </w:p>
    <w:p w:rsidR="0080152B" w:rsidRDefault="0080152B" w:rsidP="00834D63">
      <w:pPr>
        <w:autoSpaceDE w:val="0"/>
        <w:autoSpaceDN w:val="0"/>
        <w:adjustRightInd w:val="0"/>
        <w:spacing w:after="0"/>
        <w:rPr>
          <w:rFonts w:ascii="Times New Roman" w:hAnsi="Times New Roman" w:cs="Times New Roman"/>
          <w:sz w:val="24"/>
          <w:szCs w:val="24"/>
        </w:rPr>
      </w:pPr>
      <w:r>
        <w:rPr>
          <w:rFonts w:ascii="Times New Roman" w:hAnsi="Times New Roman" w:cs="Times New Roman"/>
        </w:rPr>
        <w:tab/>
      </w:r>
      <w:r w:rsidRPr="00472A40">
        <w:rPr>
          <w:rFonts w:ascii="Times New Roman" w:hAnsi="Times New Roman" w:cs="Times New Roman"/>
          <w:sz w:val="24"/>
          <w:szCs w:val="24"/>
        </w:rPr>
        <w:t>8. Motor Vehicle</w:t>
      </w:r>
    </w:p>
    <w:p w:rsidR="0080152B" w:rsidRDefault="0080152B" w:rsidP="00834D6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Pr="00472A40">
        <w:rPr>
          <w:rFonts w:ascii="Times New Roman" w:hAnsi="Times New Roman" w:cs="Times New Roman"/>
          <w:sz w:val="24"/>
          <w:szCs w:val="24"/>
        </w:rPr>
        <w:t xml:space="preserve">9. Domestic Violence </w:t>
      </w:r>
    </w:p>
    <w:p w:rsidR="00702111" w:rsidRDefault="00565397" w:rsidP="00834D6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t xml:space="preserve">10. </w:t>
      </w:r>
      <w:r w:rsidR="00C17346" w:rsidRPr="00472A40">
        <w:rPr>
          <w:rFonts w:ascii="Times New Roman" w:hAnsi="Times New Roman" w:cs="Times New Roman"/>
          <w:sz w:val="24"/>
          <w:szCs w:val="24"/>
        </w:rPr>
        <w:t>Stalking</w:t>
      </w:r>
    </w:p>
    <w:p w:rsidR="00702111" w:rsidRDefault="00702111" w:rsidP="00834D63">
      <w:pPr>
        <w:autoSpaceDE w:val="0"/>
        <w:autoSpaceDN w:val="0"/>
        <w:adjustRightInd w:val="0"/>
        <w:spacing w:after="0"/>
        <w:rPr>
          <w:rFonts w:ascii="Times New Roman" w:hAnsi="Times New Roman" w:cs="Times New Roman"/>
          <w:sz w:val="24"/>
          <w:szCs w:val="24"/>
        </w:rPr>
      </w:pP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Universit</w:t>
      </w:r>
      <w:r w:rsidR="005271DA" w:rsidRPr="00472A40">
        <w:rPr>
          <w:rFonts w:ascii="Times New Roman" w:hAnsi="Times New Roman" w:cs="Times New Roman"/>
          <w:sz w:val="24"/>
          <w:szCs w:val="24"/>
        </w:rPr>
        <w:t>ies</w:t>
      </w:r>
      <w:r w:rsidRPr="00472A40">
        <w:rPr>
          <w:rFonts w:ascii="Times New Roman" w:hAnsi="Times New Roman" w:cs="Times New Roman"/>
          <w:sz w:val="24"/>
          <w:szCs w:val="24"/>
        </w:rPr>
        <w:t xml:space="preserve"> are also required to report statistics for the following categor</w:t>
      </w:r>
      <w:r w:rsidR="00074585" w:rsidRPr="00472A40">
        <w:rPr>
          <w:rFonts w:ascii="Times New Roman" w:hAnsi="Times New Roman" w:cs="Times New Roman"/>
          <w:sz w:val="24"/>
          <w:szCs w:val="24"/>
        </w:rPr>
        <w:t xml:space="preserve">ies of arrests or referrals for </w:t>
      </w:r>
      <w:r w:rsidRPr="00472A40">
        <w:rPr>
          <w:rFonts w:ascii="Times New Roman" w:hAnsi="Times New Roman" w:cs="Times New Roman"/>
          <w:sz w:val="24"/>
          <w:szCs w:val="24"/>
        </w:rPr>
        <w:t>campus disciplinary action (if an arrest was not made):</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1. Liquor Law Violations</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2. Drug Law Violations</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3. Illegal Weapons Possession</w:t>
      </w:r>
    </w:p>
    <w:p w:rsidR="00834D63" w:rsidRPr="00472A40" w:rsidRDefault="008E15A2"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4. Domestic Violence</w:t>
      </w:r>
    </w:p>
    <w:p w:rsidR="008E15A2" w:rsidRPr="00472A40" w:rsidRDefault="008E15A2"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5. Dating Violence</w:t>
      </w:r>
    </w:p>
    <w:p w:rsidR="008E15A2" w:rsidRPr="00472A40" w:rsidRDefault="008E15A2"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6. Stalking</w:t>
      </w:r>
    </w:p>
    <w:p w:rsidR="00567387" w:rsidRPr="00472A40" w:rsidRDefault="00567387" w:rsidP="00834D63">
      <w:pPr>
        <w:autoSpaceDE w:val="0"/>
        <w:autoSpaceDN w:val="0"/>
        <w:adjustRightInd w:val="0"/>
        <w:spacing w:after="0"/>
        <w:rPr>
          <w:rFonts w:ascii="Times New Roman" w:hAnsi="Times New Roman" w:cs="Times New Roman"/>
          <w:sz w:val="24"/>
          <w:szCs w:val="24"/>
        </w:rPr>
      </w:pP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 xml:space="preserve">Hate crimes must be reported by category of prejudice, including race, gender, </w:t>
      </w:r>
      <w:r w:rsidR="00E81D27" w:rsidRPr="00472A40">
        <w:rPr>
          <w:rFonts w:ascii="Times New Roman" w:hAnsi="Times New Roman" w:cs="Times New Roman"/>
          <w:sz w:val="24"/>
          <w:szCs w:val="24"/>
        </w:rPr>
        <w:t>religion</w:t>
      </w:r>
      <w:r w:rsidRPr="00472A40">
        <w:rPr>
          <w:rFonts w:ascii="Times New Roman" w:hAnsi="Times New Roman" w:cs="Times New Roman"/>
          <w:sz w:val="24"/>
          <w:szCs w:val="24"/>
        </w:rPr>
        <w:t>, sexual</w:t>
      </w:r>
      <w:r w:rsidR="00E81D27" w:rsidRPr="00472A40">
        <w:rPr>
          <w:rFonts w:ascii="Times New Roman" w:hAnsi="Times New Roman" w:cs="Times New Roman"/>
          <w:sz w:val="24"/>
          <w:szCs w:val="24"/>
        </w:rPr>
        <w:t xml:space="preserve"> </w:t>
      </w:r>
      <w:r w:rsidRPr="00472A40">
        <w:rPr>
          <w:rFonts w:ascii="Times New Roman" w:hAnsi="Times New Roman" w:cs="Times New Roman"/>
          <w:sz w:val="24"/>
          <w:szCs w:val="24"/>
        </w:rPr>
        <w:t>orientation, ethnicity, and disability. Statistics are also required for four additional crime</w:t>
      </w:r>
      <w:r w:rsidR="00E81D27" w:rsidRPr="00472A40">
        <w:rPr>
          <w:rFonts w:ascii="Times New Roman" w:hAnsi="Times New Roman" w:cs="Times New Roman"/>
          <w:sz w:val="24"/>
          <w:szCs w:val="24"/>
        </w:rPr>
        <w:t xml:space="preserve"> </w:t>
      </w:r>
      <w:r w:rsidRPr="00472A40">
        <w:rPr>
          <w:rFonts w:ascii="Times New Roman" w:hAnsi="Times New Roman" w:cs="Times New Roman"/>
          <w:sz w:val="24"/>
          <w:szCs w:val="24"/>
        </w:rPr>
        <w:t>categories if the crime committed is classified as a hate crime:</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1. Larceny/Theft</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2. Simple Assault</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3. Intimidation</w:t>
      </w:r>
    </w:p>
    <w:p w:rsidR="00834D63" w:rsidRPr="00472A40" w:rsidRDefault="00834D63" w:rsidP="00834D63">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4. Destruction/Damage/Vandalism of Property</w:t>
      </w:r>
    </w:p>
    <w:p w:rsidR="00ED0291" w:rsidRPr="00472A40" w:rsidRDefault="008E15A2" w:rsidP="007D0C1D">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5. Gender Identity</w:t>
      </w:r>
    </w:p>
    <w:p w:rsidR="008E15A2" w:rsidRPr="00472A40" w:rsidRDefault="008E15A2" w:rsidP="007D0C1D">
      <w:pPr>
        <w:autoSpaceDE w:val="0"/>
        <w:autoSpaceDN w:val="0"/>
        <w:adjustRightInd w:val="0"/>
        <w:spacing w:after="0"/>
        <w:rPr>
          <w:rFonts w:ascii="Times New Roman" w:hAnsi="Times New Roman" w:cs="Times New Roman"/>
          <w:sz w:val="24"/>
          <w:szCs w:val="24"/>
        </w:rPr>
      </w:pPr>
      <w:r w:rsidRPr="00472A40">
        <w:rPr>
          <w:rFonts w:ascii="Times New Roman" w:hAnsi="Times New Roman" w:cs="Times New Roman"/>
          <w:sz w:val="24"/>
          <w:szCs w:val="24"/>
        </w:rPr>
        <w:tab/>
        <w:t>6. National Origin</w:t>
      </w:r>
    </w:p>
    <w:p w:rsidR="00567387" w:rsidRPr="00472A40" w:rsidRDefault="00567387" w:rsidP="006A5D6F">
      <w:pPr>
        <w:spacing w:after="0"/>
        <w:rPr>
          <w:rFonts w:ascii="Times New Roman" w:hAnsi="Times New Roman" w:cs="Times New Roman"/>
          <w:sz w:val="24"/>
          <w:szCs w:val="24"/>
        </w:rPr>
      </w:pPr>
    </w:p>
    <w:p w:rsidR="004C77A9" w:rsidRDefault="00BD1E2B" w:rsidP="006A5D6F">
      <w:pPr>
        <w:spacing w:after="0"/>
        <w:rPr>
          <w:rFonts w:ascii="Times New Roman" w:hAnsi="Times New Roman" w:cs="Times New Roman"/>
        </w:rPr>
      </w:pPr>
      <w:r>
        <w:rPr>
          <w:rFonts w:ascii="Times New Roman" w:hAnsi="Times New Roman" w:cs="Times New Roman"/>
          <w:sz w:val="24"/>
          <w:szCs w:val="24"/>
        </w:rPr>
        <w:t>The Annual Fire Safety and Security Report will be published with the Department of Education and distributed to HLGU employees and students on or before October 1 each year.</w:t>
      </w:r>
      <w:r w:rsidR="00204E6B" w:rsidRPr="00472A40">
        <w:rPr>
          <w:rFonts w:ascii="Times New Roman" w:hAnsi="Times New Roman" w:cs="Times New Roman"/>
          <w:sz w:val="24"/>
          <w:szCs w:val="24"/>
        </w:rPr>
        <w:t xml:space="preserve"> </w:t>
      </w:r>
      <w:r>
        <w:rPr>
          <w:rFonts w:ascii="Times New Roman" w:hAnsi="Times New Roman" w:cs="Times New Roman"/>
          <w:sz w:val="24"/>
          <w:szCs w:val="24"/>
        </w:rPr>
        <w:t>Printed c</w:t>
      </w:r>
      <w:r w:rsidR="007C0E6E" w:rsidRPr="00472A40">
        <w:rPr>
          <w:rFonts w:ascii="Times New Roman" w:hAnsi="Times New Roman" w:cs="Times New Roman"/>
          <w:sz w:val="24"/>
          <w:szCs w:val="24"/>
        </w:rPr>
        <w:t xml:space="preserve">opies of the report </w:t>
      </w:r>
      <w:r w:rsidR="00834D63" w:rsidRPr="00472A40">
        <w:rPr>
          <w:rFonts w:ascii="Times New Roman" w:hAnsi="Times New Roman" w:cs="Times New Roman"/>
          <w:sz w:val="24"/>
          <w:szCs w:val="24"/>
        </w:rPr>
        <w:t xml:space="preserve">can be </w:t>
      </w:r>
      <w:r w:rsidR="007C0E6E" w:rsidRPr="00472A40">
        <w:rPr>
          <w:rFonts w:ascii="Times New Roman" w:hAnsi="Times New Roman" w:cs="Times New Roman"/>
          <w:sz w:val="24"/>
          <w:szCs w:val="24"/>
        </w:rPr>
        <w:t xml:space="preserve">obtained at the </w:t>
      </w:r>
      <w:r w:rsidR="00914498" w:rsidRPr="00472A40">
        <w:rPr>
          <w:rFonts w:ascii="Times New Roman" w:hAnsi="Times New Roman" w:cs="Times New Roman"/>
          <w:sz w:val="24"/>
          <w:szCs w:val="24"/>
        </w:rPr>
        <w:t>d</w:t>
      </w:r>
      <w:r w:rsidR="007C0E6E" w:rsidRPr="00472A40">
        <w:rPr>
          <w:rFonts w:ascii="Times New Roman" w:hAnsi="Times New Roman" w:cs="Times New Roman"/>
          <w:sz w:val="24"/>
          <w:szCs w:val="24"/>
        </w:rPr>
        <w:t xml:space="preserve">epartment of </w:t>
      </w:r>
      <w:r w:rsidR="00914498" w:rsidRPr="00472A40">
        <w:rPr>
          <w:rFonts w:ascii="Times New Roman" w:hAnsi="Times New Roman" w:cs="Times New Roman"/>
          <w:sz w:val="24"/>
          <w:szCs w:val="24"/>
        </w:rPr>
        <w:t>p</w:t>
      </w:r>
      <w:r w:rsidR="007C0E6E" w:rsidRPr="00472A40">
        <w:rPr>
          <w:rFonts w:ascii="Times New Roman" w:hAnsi="Times New Roman" w:cs="Times New Roman"/>
          <w:sz w:val="24"/>
          <w:szCs w:val="24"/>
        </w:rPr>
        <w:t xml:space="preserve">ublic </w:t>
      </w:r>
      <w:r w:rsidR="00914498" w:rsidRPr="00472A40">
        <w:rPr>
          <w:rFonts w:ascii="Times New Roman" w:hAnsi="Times New Roman" w:cs="Times New Roman"/>
          <w:sz w:val="24"/>
          <w:szCs w:val="24"/>
        </w:rPr>
        <w:t>s</w:t>
      </w:r>
      <w:r w:rsidR="007C0E6E" w:rsidRPr="00472A40">
        <w:rPr>
          <w:rFonts w:ascii="Times New Roman" w:hAnsi="Times New Roman" w:cs="Times New Roman"/>
          <w:sz w:val="24"/>
          <w:szCs w:val="24"/>
        </w:rPr>
        <w:t xml:space="preserve">afety located at </w:t>
      </w:r>
      <w:r w:rsidR="00914498" w:rsidRPr="00472A40">
        <w:rPr>
          <w:rFonts w:ascii="Times New Roman" w:hAnsi="Times New Roman" w:cs="Times New Roman"/>
          <w:sz w:val="24"/>
          <w:szCs w:val="24"/>
        </w:rPr>
        <w:t xml:space="preserve">the </w:t>
      </w:r>
      <w:r w:rsidR="00055296">
        <w:rPr>
          <w:rFonts w:ascii="Times New Roman" w:hAnsi="Times New Roman" w:cs="Times New Roman"/>
          <w:sz w:val="24"/>
          <w:szCs w:val="24"/>
        </w:rPr>
        <w:t>Burt Administration Building</w:t>
      </w:r>
      <w:r w:rsidR="005B68FE" w:rsidRPr="00472A40">
        <w:rPr>
          <w:rFonts w:ascii="Times New Roman" w:hAnsi="Times New Roman" w:cs="Times New Roman"/>
          <w:sz w:val="24"/>
          <w:szCs w:val="24"/>
        </w:rPr>
        <w:t>,</w:t>
      </w:r>
      <w:r w:rsidR="00055296">
        <w:rPr>
          <w:rFonts w:ascii="Times New Roman" w:hAnsi="Times New Roman" w:cs="Times New Roman"/>
          <w:sz w:val="24"/>
          <w:szCs w:val="24"/>
        </w:rPr>
        <w:t xml:space="preserve"> or by calling </w:t>
      </w:r>
      <w:r w:rsidR="00055296">
        <w:rPr>
          <w:rFonts w:ascii="Times New Roman" w:hAnsi="Times New Roman" w:cs="Times New Roman"/>
          <w:sz w:val="24"/>
          <w:szCs w:val="24"/>
        </w:rPr>
        <w:lastRenderedPageBreak/>
        <w:t>(573) 248-6268</w:t>
      </w:r>
      <w:r w:rsidR="007C0E6E" w:rsidRPr="00472A40">
        <w:rPr>
          <w:rFonts w:ascii="Times New Roman" w:hAnsi="Times New Roman" w:cs="Times New Roman"/>
          <w:sz w:val="24"/>
          <w:szCs w:val="24"/>
        </w:rPr>
        <w:t xml:space="preserve">. All prospective employees may obtain a copy from </w:t>
      </w:r>
      <w:r w:rsidR="00914498" w:rsidRPr="00472A40">
        <w:rPr>
          <w:rFonts w:ascii="Times New Roman" w:hAnsi="Times New Roman" w:cs="Times New Roman"/>
          <w:sz w:val="24"/>
          <w:szCs w:val="24"/>
        </w:rPr>
        <w:t>h</w:t>
      </w:r>
      <w:r w:rsidR="007C0E6E" w:rsidRPr="00472A40">
        <w:rPr>
          <w:rFonts w:ascii="Times New Roman" w:hAnsi="Times New Roman" w:cs="Times New Roman"/>
          <w:sz w:val="24"/>
          <w:szCs w:val="24"/>
        </w:rPr>
        <w:t xml:space="preserve">uman </w:t>
      </w:r>
      <w:r w:rsidR="00914498" w:rsidRPr="00472A40">
        <w:rPr>
          <w:rFonts w:ascii="Times New Roman" w:hAnsi="Times New Roman" w:cs="Times New Roman"/>
          <w:sz w:val="24"/>
          <w:szCs w:val="24"/>
        </w:rPr>
        <w:t>r</w:t>
      </w:r>
      <w:r w:rsidR="007C0E6E" w:rsidRPr="00472A40">
        <w:rPr>
          <w:rFonts w:ascii="Times New Roman" w:hAnsi="Times New Roman" w:cs="Times New Roman"/>
          <w:sz w:val="24"/>
          <w:szCs w:val="24"/>
        </w:rPr>
        <w:t>esources in</w:t>
      </w:r>
      <w:r w:rsidR="005B68FE" w:rsidRPr="00472A40">
        <w:rPr>
          <w:rFonts w:ascii="Times New Roman" w:hAnsi="Times New Roman" w:cs="Times New Roman"/>
          <w:sz w:val="24"/>
          <w:szCs w:val="24"/>
        </w:rPr>
        <w:t xml:space="preserve"> the</w:t>
      </w:r>
      <w:r w:rsidR="007C0E6E" w:rsidRPr="00472A40">
        <w:rPr>
          <w:rFonts w:ascii="Times New Roman" w:hAnsi="Times New Roman" w:cs="Times New Roman"/>
          <w:sz w:val="24"/>
          <w:szCs w:val="24"/>
        </w:rPr>
        <w:t xml:space="preserve"> Burt </w:t>
      </w:r>
      <w:r w:rsidR="007C0E6E" w:rsidRPr="004542A5">
        <w:rPr>
          <w:rFonts w:ascii="Times New Roman" w:hAnsi="Times New Roman" w:cs="Times New Roman"/>
          <w:sz w:val="24"/>
          <w:szCs w:val="24"/>
        </w:rPr>
        <w:t>Administration Building</w:t>
      </w:r>
      <w:r w:rsidR="005B68FE" w:rsidRPr="004542A5">
        <w:rPr>
          <w:rFonts w:ascii="Times New Roman" w:hAnsi="Times New Roman" w:cs="Times New Roman"/>
          <w:sz w:val="24"/>
          <w:szCs w:val="24"/>
        </w:rPr>
        <w:t>,</w:t>
      </w:r>
      <w:r w:rsidR="007C0E6E" w:rsidRPr="004542A5">
        <w:rPr>
          <w:rFonts w:ascii="Times New Roman" w:hAnsi="Times New Roman" w:cs="Times New Roman"/>
          <w:sz w:val="24"/>
          <w:szCs w:val="24"/>
        </w:rPr>
        <w:t xml:space="preserve"> or by calling (573) 629-3058</w:t>
      </w:r>
      <w:r w:rsidR="00A62B4D" w:rsidRPr="004542A5">
        <w:rPr>
          <w:rFonts w:ascii="Times New Roman" w:hAnsi="Times New Roman" w:cs="Times New Roman"/>
          <w:sz w:val="24"/>
          <w:szCs w:val="24"/>
        </w:rPr>
        <w:t>.</w:t>
      </w:r>
      <w:r w:rsidR="00204E6B" w:rsidRPr="004542A5">
        <w:rPr>
          <w:rFonts w:ascii="Times New Roman" w:hAnsi="Times New Roman" w:cs="Times New Roman"/>
        </w:rPr>
        <w:t xml:space="preserve"> </w:t>
      </w:r>
    </w:p>
    <w:p w:rsidR="006A5D6F" w:rsidRDefault="006A5D6F" w:rsidP="006A5D6F">
      <w:pPr>
        <w:spacing w:after="0"/>
        <w:rPr>
          <w:rFonts w:ascii="Times New Roman" w:hAnsi="Times New Roman" w:cs="Times New Roman"/>
        </w:rPr>
      </w:pPr>
    </w:p>
    <w:p w:rsidR="00646B6A" w:rsidRPr="0080152B" w:rsidRDefault="00646B6A" w:rsidP="00646B6A">
      <w:pPr>
        <w:spacing w:after="0"/>
        <w:rPr>
          <w:rFonts w:ascii="Times New Roman" w:hAnsi="Times New Roman" w:cs="Times New Roman"/>
          <w:sz w:val="24"/>
          <w:szCs w:val="24"/>
        </w:rPr>
      </w:pPr>
      <w:r w:rsidRPr="00914498">
        <w:rPr>
          <w:rFonts w:ascii="Times New Roman" w:hAnsi="Times New Roman" w:cs="Times New Roman"/>
          <w:b/>
          <w:sz w:val="28"/>
          <w:szCs w:val="28"/>
        </w:rPr>
        <w:t>The Hierarchy Rule</w:t>
      </w:r>
      <w:r w:rsidR="00ED0291">
        <w:rPr>
          <w:rFonts w:ascii="Times New Roman" w:hAnsi="Times New Roman" w:cs="Times New Roman"/>
          <w:b/>
          <w:sz w:val="28"/>
          <w:szCs w:val="28"/>
        </w:rPr>
        <w:t xml:space="preserve">: </w:t>
      </w:r>
      <w:r w:rsidRPr="0080152B">
        <w:rPr>
          <w:rFonts w:ascii="Times New Roman" w:hAnsi="Times New Roman" w:cs="Times New Roman"/>
          <w:sz w:val="24"/>
          <w:szCs w:val="24"/>
        </w:rPr>
        <w:t>When counting multiple offenses, HLGU will use the FBI</w:t>
      </w:r>
      <w:r w:rsidR="00EE5EE7">
        <w:rPr>
          <w:rFonts w:ascii="Times New Roman" w:hAnsi="Times New Roman" w:cs="Times New Roman"/>
          <w:sz w:val="24"/>
          <w:szCs w:val="24"/>
        </w:rPr>
        <w:t>’</w:t>
      </w:r>
      <w:r w:rsidRPr="0080152B">
        <w:rPr>
          <w:rFonts w:ascii="Times New Roman" w:hAnsi="Times New Roman" w:cs="Times New Roman"/>
          <w:sz w:val="24"/>
          <w:szCs w:val="24"/>
        </w:rPr>
        <w:t>s UCR Hierarchy Rule. This rule requires HLGU to count only the most serious offense when more than one offense was committed during a single incident.</w:t>
      </w:r>
    </w:p>
    <w:p w:rsidR="00ED0291" w:rsidRPr="0080152B" w:rsidRDefault="00ED0291" w:rsidP="0080152B">
      <w:pPr>
        <w:pStyle w:val="NoSpacing"/>
        <w:spacing w:line="276" w:lineRule="auto"/>
        <w:rPr>
          <w:rFonts w:ascii="Times New Roman" w:hAnsi="Times New Roman" w:cs="Times New Roman"/>
        </w:rPr>
      </w:pPr>
    </w:p>
    <w:p w:rsidR="00885C74" w:rsidRPr="0080152B" w:rsidRDefault="00BD49AD" w:rsidP="0038213F">
      <w:pPr>
        <w:rPr>
          <w:rFonts w:ascii="Times New Roman" w:hAnsi="Times New Roman" w:cs="Times New Roman"/>
          <w:sz w:val="24"/>
          <w:szCs w:val="24"/>
        </w:rPr>
      </w:pPr>
      <w:r w:rsidRPr="0080152B">
        <w:rPr>
          <w:rFonts w:ascii="Times New Roman" w:hAnsi="Times New Roman" w:cs="Times New Roman"/>
          <w:b/>
          <w:noProof/>
          <w:sz w:val="24"/>
          <w:szCs w:val="24"/>
          <w:highlight w:val="yellow"/>
        </w:rPr>
        <w:drawing>
          <wp:anchor distT="0" distB="0" distL="114300" distR="114300" simplePos="0" relativeHeight="251705344" behindDoc="0" locked="0" layoutInCell="1" allowOverlap="1" wp14:anchorId="30B15142" wp14:editId="1D8726B2">
            <wp:simplePos x="0" y="0"/>
            <wp:positionH relativeFrom="margin">
              <wp:posOffset>4525645</wp:posOffset>
            </wp:positionH>
            <wp:positionV relativeFrom="margin">
              <wp:posOffset>1579880</wp:posOffset>
            </wp:positionV>
            <wp:extent cx="2417445" cy="350520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ave_2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7445" cy="3505200"/>
                    </a:xfrm>
                    <a:prstGeom prst="rect">
                      <a:avLst/>
                    </a:prstGeom>
                  </pic:spPr>
                </pic:pic>
              </a:graphicData>
            </a:graphic>
            <wp14:sizeRelH relativeFrom="margin">
              <wp14:pctWidth>0</wp14:pctWidth>
            </wp14:sizeRelH>
            <wp14:sizeRelV relativeFrom="margin">
              <wp14:pctHeight>0</wp14:pctHeight>
            </wp14:sizeRelV>
          </wp:anchor>
        </w:drawing>
      </w:r>
      <w:r w:rsidR="00885C74" w:rsidRPr="00885C74">
        <w:rPr>
          <w:rFonts w:ascii="Times New Roman" w:hAnsi="Times New Roman" w:cs="Times New Roman"/>
          <w:b/>
          <w:sz w:val="28"/>
          <w:szCs w:val="28"/>
        </w:rPr>
        <w:t>Timely Warnings</w:t>
      </w:r>
      <w:r w:rsidR="00885C74">
        <w:rPr>
          <w:rFonts w:ascii="Times New Roman" w:hAnsi="Times New Roman" w:cs="Times New Roman"/>
          <w:b/>
          <w:sz w:val="28"/>
          <w:szCs w:val="28"/>
        </w:rPr>
        <w:t>:</w:t>
      </w:r>
      <w:r w:rsidR="0081125E">
        <w:rPr>
          <w:rFonts w:ascii="Times New Roman" w:hAnsi="Times New Roman" w:cs="Times New Roman"/>
          <w:b/>
          <w:sz w:val="28"/>
          <w:szCs w:val="28"/>
        </w:rPr>
        <w:t xml:space="preserve"> </w:t>
      </w:r>
      <w:r w:rsidR="00885C74" w:rsidRPr="0080152B">
        <w:rPr>
          <w:rFonts w:ascii="Times New Roman" w:hAnsi="Times New Roman" w:cs="Times New Roman"/>
          <w:sz w:val="24"/>
          <w:szCs w:val="24"/>
        </w:rPr>
        <w:t>In the event that a situation arises, either on or off campus, that in the judg</w:t>
      </w:r>
      <w:r w:rsidR="004915BB" w:rsidRPr="0080152B">
        <w:rPr>
          <w:rFonts w:ascii="Times New Roman" w:hAnsi="Times New Roman" w:cs="Times New Roman"/>
          <w:sz w:val="24"/>
          <w:szCs w:val="24"/>
        </w:rPr>
        <w:t>ment of the HLGU Administration</w:t>
      </w:r>
      <w:r w:rsidR="00885C74" w:rsidRPr="0080152B">
        <w:rPr>
          <w:rFonts w:ascii="Times New Roman" w:hAnsi="Times New Roman" w:cs="Times New Roman"/>
          <w:sz w:val="24"/>
          <w:szCs w:val="24"/>
        </w:rPr>
        <w:t xml:space="preserve"> constitutes an ongoing or continuing threat, a campus wide</w:t>
      </w:r>
      <w:r w:rsidR="00EE5EE7">
        <w:rPr>
          <w:rFonts w:ascii="Times New Roman" w:hAnsi="Times New Roman" w:cs="Times New Roman"/>
          <w:sz w:val="24"/>
          <w:szCs w:val="24"/>
        </w:rPr>
        <w:t xml:space="preserve"> “</w:t>
      </w:r>
      <w:r w:rsidR="00885C74" w:rsidRPr="0080152B">
        <w:rPr>
          <w:rFonts w:ascii="Times New Roman" w:hAnsi="Times New Roman" w:cs="Times New Roman"/>
          <w:sz w:val="24"/>
          <w:szCs w:val="24"/>
        </w:rPr>
        <w:t>timely warning</w:t>
      </w:r>
      <w:r w:rsidR="00EE5EE7">
        <w:rPr>
          <w:rFonts w:ascii="Times New Roman" w:hAnsi="Times New Roman" w:cs="Times New Roman"/>
          <w:sz w:val="24"/>
          <w:szCs w:val="24"/>
        </w:rPr>
        <w:t xml:space="preserve">” </w:t>
      </w:r>
      <w:r w:rsidR="00885C74" w:rsidRPr="0080152B">
        <w:rPr>
          <w:rFonts w:ascii="Times New Roman" w:hAnsi="Times New Roman" w:cs="Times New Roman"/>
          <w:sz w:val="24"/>
          <w:szCs w:val="24"/>
        </w:rPr>
        <w:t>will be issued. The warning will be issued through the HLG ALERT</w:t>
      </w:r>
      <w:r w:rsidR="00EC57A5" w:rsidRPr="0080152B">
        <w:rPr>
          <w:rFonts w:ascii="Times New Roman" w:hAnsi="Times New Roman" w:cs="Times New Roman"/>
          <w:sz w:val="24"/>
          <w:szCs w:val="24"/>
        </w:rPr>
        <w:t xml:space="preserve"> and HLGU email</w:t>
      </w:r>
      <w:r w:rsidR="00885C74" w:rsidRPr="0080152B">
        <w:rPr>
          <w:rFonts w:ascii="Times New Roman" w:hAnsi="Times New Roman" w:cs="Times New Roman"/>
          <w:sz w:val="24"/>
          <w:szCs w:val="24"/>
        </w:rPr>
        <w:t>.</w:t>
      </w:r>
    </w:p>
    <w:p w:rsidR="00C75726" w:rsidRPr="0080152B" w:rsidRDefault="00885C74" w:rsidP="00037536">
      <w:pPr>
        <w:rPr>
          <w:rFonts w:ascii="Times New Roman" w:hAnsi="Times New Roman" w:cs="Times New Roman"/>
          <w:sz w:val="24"/>
          <w:szCs w:val="24"/>
        </w:rPr>
      </w:pPr>
      <w:r w:rsidRPr="0080152B">
        <w:rPr>
          <w:rFonts w:ascii="Times New Roman" w:hAnsi="Times New Roman" w:cs="Times New Roman"/>
          <w:sz w:val="24"/>
          <w:szCs w:val="24"/>
        </w:rPr>
        <w:t xml:space="preserve">Depending on the particular circumstances of the crime, especially in all situations that could pose an immediate threat to the HLGU community, </w:t>
      </w:r>
      <w:r w:rsidR="00914498" w:rsidRPr="0080152B">
        <w:rPr>
          <w:rFonts w:ascii="Times New Roman" w:hAnsi="Times New Roman" w:cs="Times New Roman"/>
          <w:sz w:val="24"/>
          <w:szCs w:val="24"/>
        </w:rPr>
        <w:t>s</w:t>
      </w:r>
      <w:r w:rsidR="00A0049F" w:rsidRPr="0080152B">
        <w:rPr>
          <w:rFonts w:ascii="Times New Roman" w:hAnsi="Times New Roman" w:cs="Times New Roman"/>
          <w:sz w:val="24"/>
          <w:szCs w:val="24"/>
        </w:rPr>
        <w:t>tudent</w:t>
      </w:r>
      <w:r w:rsidR="004868D1" w:rsidRPr="0080152B">
        <w:rPr>
          <w:rFonts w:ascii="Times New Roman" w:hAnsi="Times New Roman" w:cs="Times New Roman"/>
          <w:sz w:val="24"/>
          <w:szCs w:val="24"/>
        </w:rPr>
        <w:t xml:space="preserve"> </w:t>
      </w:r>
      <w:r w:rsidR="00914498" w:rsidRPr="0080152B">
        <w:rPr>
          <w:rFonts w:ascii="Times New Roman" w:hAnsi="Times New Roman" w:cs="Times New Roman"/>
          <w:sz w:val="24"/>
          <w:szCs w:val="24"/>
        </w:rPr>
        <w:t>l</w:t>
      </w:r>
      <w:r w:rsidR="004868D1" w:rsidRPr="0080152B">
        <w:rPr>
          <w:rFonts w:ascii="Times New Roman" w:hAnsi="Times New Roman" w:cs="Times New Roman"/>
          <w:sz w:val="24"/>
          <w:szCs w:val="24"/>
        </w:rPr>
        <w:t xml:space="preserve">ife </w:t>
      </w:r>
      <w:r w:rsidRPr="0080152B">
        <w:rPr>
          <w:rFonts w:ascii="Times New Roman" w:hAnsi="Times New Roman" w:cs="Times New Roman"/>
          <w:sz w:val="24"/>
          <w:szCs w:val="24"/>
        </w:rPr>
        <w:t>may also post a notice on</w:t>
      </w:r>
      <w:r w:rsidR="00074585" w:rsidRPr="0080152B">
        <w:rPr>
          <w:rFonts w:ascii="Times New Roman" w:hAnsi="Times New Roman" w:cs="Times New Roman"/>
          <w:sz w:val="24"/>
          <w:szCs w:val="24"/>
        </w:rPr>
        <w:t xml:space="preserve"> bulletin board along with the </w:t>
      </w:r>
      <w:r w:rsidR="006F1B7D" w:rsidRPr="0080152B">
        <w:rPr>
          <w:rFonts w:ascii="Times New Roman" w:hAnsi="Times New Roman" w:cs="Times New Roman"/>
          <w:sz w:val="24"/>
          <w:szCs w:val="24"/>
        </w:rPr>
        <w:t>Public Relations department may</w:t>
      </w:r>
      <w:r w:rsidR="00074585" w:rsidRPr="0080152B">
        <w:rPr>
          <w:rFonts w:ascii="Times New Roman" w:hAnsi="Times New Roman" w:cs="Times New Roman"/>
          <w:sz w:val="24"/>
          <w:szCs w:val="24"/>
        </w:rPr>
        <w:t xml:space="preserve"> post information on</w:t>
      </w:r>
      <w:r w:rsidRPr="0080152B">
        <w:rPr>
          <w:rFonts w:ascii="Times New Roman" w:hAnsi="Times New Roman" w:cs="Times New Roman"/>
          <w:sz w:val="24"/>
          <w:szCs w:val="24"/>
        </w:rPr>
        <w:t xml:space="preserve"> the Hannibal-LaGrange University web site at </w:t>
      </w:r>
      <w:hyperlink r:id="rId25" w:history="1">
        <w:r w:rsidR="004915BB" w:rsidRPr="0080152B">
          <w:rPr>
            <w:rStyle w:val="Hyperlink"/>
            <w:rFonts w:ascii="Times New Roman" w:hAnsi="Times New Roman" w:cs="Times New Roman"/>
            <w:sz w:val="24"/>
            <w:szCs w:val="24"/>
          </w:rPr>
          <w:t>www.hlg.edu</w:t>
        </w:r>
      </w:hyperlink>
      <w:r w:rsidR="004915BB" w:rsidRPr="0080152B">
        <w:rPr>
          <w:rFonts w:ascii="Times New Roman" w:hAnsi="Times New Roman" w:cs="Times New Roman"/>
          <w:sz w:val="24"/>
          <w:szCs w:val="24"/>
        </w:rPr>
        <w:t>.</w:t>
      </w:r>
      <w:r w:rsidR="005765CF" w:rsidRPr="0080152B">
        <w:rPr>
          <w:rFonts w:ascii="Times New Roman" w:hAnsi="Times New Roman" w:cs="Times New Roman"/>
          <w:sz w:val="24"/>
          <w:szCs w:val="24"/>
        </w:rPr>
        <w:t xml:space="preserve"> </w:t>
      </w:r>
      <w:r w:rsidR="004915BB" w:rsidRPr="0080152B">
        <w:rPr>
          <w:rFonts w:ascii="Times New Roman" w:hAnsi="Times New Roman" w:cs="Times New Roman"/>
          <w:sz w:val="24"/>
          <w:szCs w:val="24"/>
        </w:rPr>
        <w:t>This</w:t>
      </w:r>
      <w:r w:rsidRPr="0080152B">
        <w:rPr>
          <w:rFonts w:ascii="Times New Roman" w:hAnsi="Times New Roman" w:cs="Times New Roman"/>
          <w:sz w:val="24"/>
          <w:szCs w:val="24"/>
        </w:rPr>
        <w:t xml:space="preserve"> provid</w:t>
      </w:r>
      <w:r w:rsidR="004915BB" w:rsidRPr="0080152B">
        <w:rPr>
          <w:rFonts w:ascii="Times New Roman" w:hAnsi="Times New Roman" w:cs="Times New Roman"/>
          <w:sz w:val="24"/>
          <w:szCs w:val="24"/>
        </w:rPr>
        <w:t>es</w:t>
      </w:r>
      <w:r w:rsidRPr="0080152B">
        <w:rPr>
          <w:rFonts w:ascii="Times New Roman" w:hAnsi="Times New Roman" w:cs="Times New Roman"/>
          <w:sz w:val="24"/>
          <w:szCs w:val="24"/>
        </w:rPr>
        <w:t xml:space="preserve"> the HLGU community with more immediate notification. In such instances, a copy of the notice is posted in each residence hall, at the front door of each on-campus apartment or quad</w:t>
      </w:r>
      <w:r w:rsidR="004915BB" w:rsidRPr="0080152B">
        <w:rPr>
          <w:rFonts w:ascii="Times New Roman" w:hAnsi="Times New Roman" w:cs="Times New Roman"/>
          <w:sz w:val="24"/>
          <w:szCs w:val="24"/>
        </w:rPr>
        <w:t>,</w:t>
      </w:r>
      <w:r w:rsidRPr="0080152B">
        <w:rPr>
          <w:rFonts w:ascii="Times New Roman" w:hAnsi="Times New Roman" w:cs="Times New Roman"/>
          <w:sz w:val="24"/>
          <w:szCs w:val="24"/>
        </w:rPr>
        <w:t xml:space="preserve"> and in the</w:t>
      </w:r>
      <w:r w:rsidR="00037536" w:rsidRPr="0080152B">
        <w:rPr>
          <w:rFonts w:ascii="Times New Roman" w:hAnsi="Times New Roman" w:cs="Times New Roman"/>
          <w:sz w:val="24"/>
          <w:szCs w:val="24"/>
        </w:rPr>
        <w:t xml:space="preserve"> </w:t>
      </w:r>
      <w:r w:rsidR="00914498" w:rsidRPr="0080152B">
        <w:rPr>
          <w:rFonts w:ascii="Times New Roman" w:hAnsi="Times New Roman" w:cs="Times New Roman"/>
          <w:sz w:val="24"/>
          <w:szCs w:val="24"/>
        </w:rPr>
        <w:t>s</w:t>
      </w:r>
      <w:r w:rsidR="00A0049F" w:rsidRPr="0080152B">
        <w:rPr>
          <w:rFonts w:ascii="Times New Roman" w:hAnsi="Times New Roman" w:cs="Times New Roman"/>
          <w:sz w:val="24"/>
          <w:szCs w:val="24"/>
        </w:rPr>
        <w:t xml:space="preserve">tudent </w:t>
      </w:r>
      <w:r w:rsidR="00914498" w:rsidRPr="0080152B">
        <w:rPr>
          <w:rFonts w:ascii="Times New Roman" w:hAnsi="Times New Roman" w:cs="Times New Roman"/>
          <w:sz w:val="24"/>
          <w:szCs w:val="24"/>
        </w:rPr>
        <w:t>l</w:t>
      </w:r>
      <w:r w:rsidR="00037536" w:rsidRPr="0080152B">
        <w:rPr>
          <w:rFonts w:ascii="Times New Roman" w:hAnsi="Times New Roman" w:cs="Times New Roman"/>
          <w:sz w:val="24"/>
          <w:szCs w:val="24"/>
        </w:rPr>
        <w:t>ife</w:t>
      </w:r>
      <w:r w:rsidRPr="0080152B">
        <w:rPr>
          <w:rFonts w:ascii="Times New Roman" w:hAnsi="Times New Roman" w:cs="Times New Roman"/>
          <w:sz w:val="24"/>
          <w:szCs w:val="24"/>
        </w:rPr>
        <w:t xml:space="preserve"> </w:t>
      </w:r>
      <w:r w:rsidR="00914498" w:rsidRPr="0080152B">
        <w:rPr>
          <w:rFonts w:ascii="Times New Roman" w:hAnsi="Times New Roman" w:cs="Times New Roman"/>
          <w:sz w:val="24"/>
          <w:szCs w:val="24"/>
        </w:rPr>
        <w:t>o</w:t>
      </w:r>
      <w:r w:rsidRPr="0080152B">
        <w:rPr>
          <w:rFonts w:ascii="Times New Roman" w:hAnsi="Times New Roman" w:cs="Times New Roman"/>
          <w:sz w:val="24"/>
          <w:szCs w:val="24"/>
        </w:rPr>
        <w:t>ffice. The website is immediately accessible via computer by all faculty, staff</w:t>
      </w:r>
      <w:r w:rsidR="005765CF" w:rsidRPr="0080152B">
        <w:rPr>
          <w:rFonts w:ascii="Times New Roman" w:hAnsi="Times New Roman" w:cs="Times New Roman"/>
          <w:sz w:val="24"/>
          <w:szCs w:val="24"/>
        </w:rPr>
        <w:t>,</w:t>
      </w:r>
      <w:r w:rsidRPr="0080152B">
        <w:rPr>
          <w:rFonts w:ascii="Times New Roman" w:hAnsi="Times New Roman" w:cs="Times New Roman"/>
          <w:sz w:val="24"/>
          <w:szCs w:val="24"/>
        </w:rPr>
        <w:t xml:space="preserve"> and students. Anyone with information warranting a timely warning should report the circumstances to the </w:t>
      </w:r>
      <w:r w:rsidR="00914498" w:rsidRPr="0080152B">
        <w:rPr>
          <w:rFonts w:ascii="Times New Roman" w:hAnsi="Times New Roman" w:cs="Times New Roman"/>
          <w:sz w:val="24"/>
          <w:szCs w:val="24"/>
        </w:rPr>
        <w:t>d</w:t>
      </w:r>
      <w:r w:rsidRPr="0080152B">
        <w:rPr>
          <w:rFonts w:ascii="Times New Roman" w:hAnsi="Times New Roman" w:cs="Times New Roman"/>
          <w:sz w:val="24"/>
          <w:szCs w:val="24"/>
        </w:rPr>
        <w:t xml:space="preserve">irector of </w:t>
      </w:r>
      <w:r w:rsidR="00914498" w:rsidRPr="0080152B">
        <w:rPr>
          <w:rFonts w:ascii="Times New Roman" w:hAnsi="Times New Roman" w:cs="Times New Roman"/>
          <w:sz w:val="24"/>
          <w:szCs w:val="24"/>
        </w:rPr>
        <w:t>p</w:t>
      </w:r>
      <w:r w:rsidRPr="0080152B">
        <w:rPr>
          <w:rFonts w:ascii="Times New Roman" w:hAnsi="Times New Roman" w:cs="Times New Roman"/>
          <w:sz w:val="24"/>
          <w:szCs w:val="24"/>
        </w:rPr>
        <w:t xml:space="preserve">ublic </w:t>
      </w:r>
      <w:r w:rsidR="00914498" w:rsidRPr="0080152B">
        <w:rPr>
          <w:rFonts w:ascii="Times New Roman" w:hAnsi="Times New Roman" w:cs="Times New Roman"/>
          <w:sz w:val="24"/>
          <w:szCs w:val="24"/>
        </w:rPr>
        <w:t>s</w:t>
      </w:r>
      <w:r w:rsidRPr="0080152B">
        <w:rPr>
          <w:rFonts w:ascii="Times New Roman" w:hAnsi="Times New Roman" w:cs="Times New Roman"/>
          <w:sz w:val="24"/>
          <w:szCs w:val="24"/>
        </w:rPr>
        <w:t>afety</w:t>
      </w:r>
      <w:r w:rsidR="00CD7160" w:rsidRPr="0080152B">
        <w:rPr>
          <w:rFonts w:ascii="Times New Roman" w:hAnsi="Times New Roman" w:cs="Times New Roman"/>
          <w:sz w:val="24"/>
          <w:szCs w:val="24"/>
        </w:rPr>
        <w:t xml:space="preserve">, </w:t>
      </w:r>
      <w:r w:rsidR="00914498" w:rsidRPr="0080152B">
        <w:rPr>
          <w:rFonts w:ascii="Times New Roman" w:hAnsi="Times New Roman" w:cs="Times New Roman"/>
          <w:sz w:val="24"/>
          <w:szCs w:val="24"/>
        </w:rPr>
        <w:t>c</w:t>
      </w:r>
      <w:r w:rsidR="00CD7160" w:rsidRPr="0080152B">
        <w:rPr>
          <w:rFonts w:ascii="Times New Roman" w:hAnsi="Times New Roman" w:cs="Times New Roman"/>
          <w:sz w:val="24"/>
          <w:szCs w:val="24"/>
        </w:rPr>
        <w:t xml:space="preserve">hief of </w:t>
      </w:r>
      <w:r w:rsidR="007C2190" w:rsidRPr="0080152B">
        <w:rPr>
          <w:rFonts w:ascii="Times New Roman" w:hAnsi="Times New Roman" w:cs="Times New Roman"/>
          <w:sz w:val="24"/>
          <w:szCs w:val="24"/>
        </w:rPr>
        <w:t>campus police</w:t>
      </w:r>
      <w:r w:rsidR="00CD7160" w:rsidRPr="0080152B">
        <w:rPr>
          <w:rFonts w:ascii="Times New Roman" w:hAnsi="Times New Roman" w:cs="Times New Roman"/>
          <w:sz w:val="24"/>
          <w:szCs w:val="24"/>
        </w:rPr>
        <w:t xml:space="preserve">, or the </w:t>
      </w:r>
      <w:r w:rsidR="00914498" w:rsidRPr="0080152B">
        <w:rPr>
          <w:rFonts w:ascii="Times New Roman" w:hAnsi="Times New Roman" w:cs="Times New Roman"/>
          <w:sz w:val="24"/>
          <w:szCs w:val="24"/>
        </w:rPr>
        <w:t>s</w:t>
      </w:r>
      <w:r w:rsidR="00CD7160" w:rsidRPr="0080152B">
        <w:rPr>
          <w:rFonts w:ascii="Times New Roman" w:hAnsi="Times New Roman" w:cs="Times New Roman"/>
          <w:sz w:val="24"/>
          <w:szCs w:val="24"/>
        </w:rPr>
        <w:t xml:space="preserve">tudent </w:t>
      </w:r>
      <w:r w:rsidR="00914498" w:rsidRPr="0080152B">
        <w:rPr>
          <w:rFonts w:ascii="Times New Roman" w:hAnsi="Times New Roman" w:cs="Times New Roman"/>
          <w:sz w:val="24"/>
          <w:szCs w:val="24"/>
        </w:rPr>
        <w:t>l</w:t>
      </w:r>
      <w:r w:rsidR="00CD7160" w:rsidRPr="0080152B">
        <w:rPr>
          <w:rFonts w:ascii="Times New Roman" w:hAnsi="Times New Roman" w:cs="Times New Roman"/>
          <w:sz w:val="24"/>
          <w:szCs w:val="24"/>
        </w:rPr>
        <w:t xml:space="preserve">ife </w:t>
      </w:r>
      <w:r w:rsidR="00914498" w:rsidRPr="0080152B">
        <w:rPr>
          <w:rFonts w:ascii="Times New Roman" w:hAnsi="Times New Roman" w:cs="Times New Roman"/>
          <w:sz w:val="24"/>
          <w:szCs w:val="24"/>
        </w:rPr>
        <w:t>o</w:t>
      </w:r>
      <w:r w:rsidR="00CD7160" w:rsidRPr="0080152B">
        <w:rPr>
          <w:rFonts w:ascii="Times New Roman" w:hAnsi="Times New Roman" w:cs="Times New Roman"/>
          <w:sz w:val="24"/>
          <w:szCs w:val="24"/>
        </w:rPr>
        <w:t xml:space="preserve">ffice </w:t>
      </w:r>
      <w:r w:rsidRPr="0080152B">
        <w:rPr>
          <w:rFonts w:ascii="Times New Roman" w:hAnsi="Times New Roman" w:cs="Times New Roman"/>
          <w:sz w:val="24"/>
          <w:szCs w:val="24"/>
        </w:rPr>
        <w:t>by phone or in person.</w:t>
      </w:r>
      <w:r w:rsidR="00204E6B" w:rsidRPr="0080152B">
        <w:rPr>
          <w:rFonts w:ascii="Times New Roman" w:hAnsi="Times New Roman" w:cs="Times New Roman"/>
          <w:sz w:val="24"/>
          <w:szCs w:val="24"/>
        </w:rPr>
        <w:t xml:space="preserve"> </w:t>
      </w:r>
      <w:r w:rsidR="001E2FFE" w:rsidRPr="0080152B">
        <w:rPr>
          <w:rFonts w:ascii="Times New Roman" w:hAnsi="Times New Roman" w:cs="Times New Roman"/>
          <w:sz w:val="24"/>
          <w:szCs w:val="24"/>
        </w:rPr>
        <w:t xml:space="preserve">The following is a link </w:t>
      </w:r>
      <w:r w:rsidR="00CD7160" w:rsidRPr="0080152B">
        <w:rPr>
          <w:rFonts w:ascii="Times New Roman" w:hAnsi="Times New Roman" w:cs="Times New Roman"/>
          <w:sz w:val="24"/>
          <w:szCs w:val="24"/>
        </w:rPr>
        <w:t xml:space="preserve">provided on the HLGU webpage </w:t>
      </w:r>
      <w:r w:rsidR="001E2FFE" w:rsidRPr="0080152B">
        <w:rPr>
          <w:rFonts w:ascii="Times New Roman" w:hAnsi="Times New Roman" w:cs="Times New Roman"/>
          <w:sz w:val="24"/>
          <w:szCs w:val="24"/>
        </w:rPr>
        <w:t>to sign up for the HLG Alert System</w:t>
      </w:r>
      <w:r w:rsidR="004F5DF6" w:rsidRPr="0080152B">
        <w:rPr>
          <w:rFonts w:ascii="Times New Roman" w:hAnsi="Times New Roman" w:cs="Times New Roman"/>
          <w:sz w:val="24"/>
          <w:szCs w:val="24"/>
        </w:rPr>
        <w:t>:</w:t>
      </w:r>
      <w:r w:rsidR="004F5DF6" w:rsidRPr="0080152B">
        <w:rPr>
          <w:sz w:val="24"/>
          <w:szCs w:val="24"/>
        </w:rPr>
        <w:t xml:space="preserve"> </w:t>
      </w:r>
      <w:hyperlink r:id="rId26" w:history="1">
        <w:r w:rsidR="004F5DF6" w:rsidRPr="0080152B">
          <w:rPr>
            <w:rStyle w:val="Hyperlink"/>
            <w:rFonts w:ascii="Times New Roman" w:hAnsi="Times New Roman" w:cs="Times New Roman"/>
            <w:sz w:val="24"/>
            <w:szCs w:val="24"/>
          </w:rPr>
          <w:t>https://www.getrave.com/login/hlg</w:t>
        </w:r>
      </w:hyperlink>
      <w:r w:rsidR="004F5DF6" w:rsidRPr="0080152B">
        <w:rPr>
          <w:rFonts w:ascii="Times New Roman" w:hAnsi="Times New Roman" w:cs="Times New Roman"/>
          <w:sz w:val="24"/>
          <w:szCs w:val="24"/>
        </w:rPr>
        <w:t xml:space="preserve"> </w:t>
      </w:r>
    </w:p>
    <w:p w:rsidR="000F4774" w:rsidRDefault="000F4774" w:rsidP="00037536">
      <w:pPr>
        <w:rPr>
          <w:rFonts w:ascii="Times New Roman" w:hAnsi="Times New Roman" w:cs="Times New Roman"/>
        </w:rPr>
      </w:pPr>
      <w:r w:rsidRPr="0080152B">
        <w:rPr>
          <w:rFonts w:ascii="Times New Roman" w:hAnsi="Times New Roman" w:cs="Times New Roman"/>
          <w:sz w:val="24"/>
          <w:szCs w:val="24"/>
        </w:rPr>
        <w:t>Timely warnings may be issued</w:t>
      </w:r>
      <w:r w:rsidR="00ED038F" w:rsidRPr="0080152B">
        <w:rPr>
          <w:rFonts w:ascii="Times New Roman" w:hAnsi="Times New Roman" w:cs="Times New Roman"/>
          <w:sz w:val="24"/>
          <w:szCs w:val="24"/>
        </w:rPr>
        <w:t xml:space="preserve"> without delay</w:t>
      </w:r>
      <w:r w:rsidRPr="0080152B">
        <w:rPr>
          <w:rFonts w:ascii="Times New Roman" w:hAnsi="Times New Roman" w:cs="Times New Roman"/>
          <w:sz w:val="24"/>
          <w:szCs w:val="24"/>
        </w:rPr>
        <w:t xml:space="preserve"> by the by the </w:t>
      </w:r>
      <w:r w:rsidR="00074585" w:rsidRPr="0080152B">
        <w:rPr>
          <w:rFonts w:ascii="Times New Roman" w:hAnsi="Times New Roman" w:cs="Times New Roman"/>
          <w:sz w:val="24"/>
          <w:szCs w:val="24"/>
        </w:rPr>
        <w:t xml:space="preserve">president, </w:t>
      </w:r>
      <w:r w:rsidR="00EC592A">
        <w:rPr>
          <w:rFonts w:ascii="Times New Roman" w:hAnsi="Times New Roman" w:cs="Times New Roman"/>
          <w:sz w:val="24"/>
          <w:szCs w:val="24"/>
        </w:rPr>
        <w:t xml:space="preserve">vice president of student life, </w:t>
      </w:r>
      <w:r w:rsidR="00074585" w:rsidRPr="0080152B">
        <w:rPr>
          <w:rFonts w:ascii="Times New Roman" w:hAnsi="Times New Roman" w:cs="Times New Roman"/>
          <w:sz w:val="24"/>
          <w:szCs w:val="24"/>
        </w:rPr>
        <w:t>vice president for business</w:t>
      </w:r>
      <w:r w:rsidR="00A74549">
        <w:rPr>
          <w:rFonts w:ascii="Times New Roman" w:hAnsi="Times New Roman" w:cs="Times New Roman"/>
          <w:sz w:val="24"/>
          <w:szCs w:val="24"/>
        </w:rPr>
        <w:t xml:space="preserve"> and finance</w:t>
      </w:r>
      <w:r w:rsidR="00074585" w:rsidRPr="0080152B">
        <w:rPr>
          <w:rFonts w:ascii="Times New Roman" w:hAnsi="Times New Roman" w:cs="Times New Roman"/>
          <w:sz w:val="24"/>
          <w:szCs w:val="24"/>
        </w:rPr>
        <w:t>, vice president of enrollment management</w:t>
      </w:r>
      <w:r w:rsidR="00A74549">
        <w:rPr>
          <w:rFonts w:ascii="Times New Roman" w:hAnsi="Times New Roman" w:cs="Times New Roman"/>
          <w:sz w:val="24"/>
          <w:szCs w:val="24"/>
        </w:rPr>
        <w:t xml:space="preserve"> and</w:t>
      </w:r>
      <w:r w:rsidR="00A74549" w:rsidRPr="00A74549">
        <w:rPr>
          <w:rFonts w:ascii="Times New Roman" w:hAnsi="Times New Roman" w:cs="Times New Roman"/>
          <w:sz w:val="24"/>
          <w:szCs w:val="24"/>
        </w:rPr>
        <w:t xml:space="preserve"> </w:t>
      </w:r>
      <w:r w:rsidR="00EC592A">
        <w:rPr>
          <w:rFonts w:ascii="Times New Roman" w:hAnsi="Times New Roman" w:cs="Times New Roman"/>
          <w:sz w:val="24"/>
          <w:szCs w:val="24"/>
        </w:rPr>
        <w:t>marketing</w:t>
      </w:r>
      <w:r w:rsidR="00074585" w:rsidRPr="0080152B">
        <w:rPr>
          <w:rFonts w:ascii="Times New Roman" w:hAnsi="Times New Roman" w:cs="Times New Roman"/>
          <w:sz w:val="24"/>
          <w:szCs w:val="24"/>
        </w:rPr>
        <w:t>, vice president of academic administration</w:t>
      </w:r>
      <w:r w:rsidR="00EC592A">
        <w:rPr>
          <w:rFonts w:ascii="Times New Roman" w:hAnsi="Times New Roman" w:cs="Times New Roman"/>
          <w:sz w:val="24"/>
          <w:szCs w:val="24"/>
        </w:rPr>
        <w:t xml:space="preserve"> and dean of faculty</w:t>
      </w:r>
      <w:r w:rsidR="00074585" w:rsidRPr="0080152B">
        <w:rPr>
          <w:rFonts w:ascii="Times New Roman" w:hAnsi="Times New Roman" w:cs="Times New Roman"/>
          <w:sz w:val="24"/>
          <w:szCs w:val="24"/>
        </w:rPr>
        <w:t xml:space="preserve">, </w:t>
      </w:r>
      <w:r w:rsidR="00221311">
        <w:rPr>
          <w:rFonts w:ascii="Times New Roman" w:hAnsi="Times New Roman" w:cs="Times New Roman"/>
          <w:sz w:val="24"/>
          <w:szCs w:val="24"/>
        </w:rPr>
        <w:t>vice president for institutional advancement,</w:t>
      </w:r>
      <w:r w:rsidR="00074585" w:rsidRPr="0080152B">
        <w:rPr>
          <w:rFonts w:ascii="Times New Roman" w:hAnsi="Times New Roman" w:cs="Times New Roman"/>
          <w:sz w:val="24"/>
          <w:szCs w:val="24"/>
        </w:rPr>
        <w:t xml:space="preserve"> director of public safety, </w:t>
      </w:r>
      <w:r w:rsidR="006F1B7D" w:rsidRPr="0080152B">
        <w:rPr>
          <w:rFonts w:ascii="Times New Roman" w:hAnsi="Times New Roman" w:cs="Times New Roman"/>
          <w:sz w:val="24"/>
          <w:szCs w:val="24"/>
        </w:rPr>
        <w:t xml:space="preserve">director of public relations, campus operator, </w:t>
      </w:r>
      <w:r w:rsidR="00074585" w:rsidRPr="0080152B">
        <w:rPr>
          <w:rFonts w:ascii="Times New Roman" w:hAnsi="Times New Roman" w:cs="Times New Roman"/>
          <w:sz w:val="24"/>
          <w:szCs w:val="24"/>
        </w:rPr>
        <w:t>and chief of campus police</w:t>
      </w:r>
      <w:r w:rsidR="00B665CA">
        <w:rPr>
          <w:rFonts w:ascii="Times New Roman" w:hAnsi="Times New Roman" w:cs="Times New Roman"/>
          <w:sz w:val="24"/>
          <w:szCs w:val="24"/>
        </w:rPr>
        <w:t xml:space="preserve"> via the HLG ALERT emergency texting system</w:t>
      </w:r>
      <w:r w:rsidR="00074585" w:rsidRPr="0080152B">
        <w:rPr>
          <w:rFonts w:ascii="Times New Roman" w:hAnsi="Times New Roman" w:cs="Times New Roman"/>
          <w:sz w:val="24"/>
          <w:szCs w:val="24"/>
        </w:rPr>
        <w:t>.</w:t>
      </w:r>
      <w:r w:rsidR="0081125E">
        <w:rPr>
          <w:rFonts w:ascii="Times New Roman" w:hAnsi="Times New Roman" w:cs="Times New Roman"/>
          <w:sz w:val="24"/>
          <w:szCs w:val="24"/>
        </w:rPr>
        <w:t xml:space="preserve"> </w:t>
      </w:r>
      <w:r w:rsidR="00074585" w:rsidRPr="0080152B">
        <w:rPr>
          <w:rFonts w:ascii="Times New Roman" w:hAnsi="Times New Roman" w:cs="Times New Roman"/>
          <w:sz w:val="24"/>
          <w:szCs w:val="24"/>
        </w:rPr>
        <w:t>Content of timely warning messages will be determined by the individual sending the warning.</w:t>
      </w:r>
      <w:r w:rsidRPr="00A54377">
        <w:rPr>
          <w:rFonts w:ascii="Times New Roman" w:hAnsi="Times New Roman" w:cs="Times New Roman"/>
        </w:rPr>
        <w:t xml:space="preserve"> </w:t>
      </w:r>
    </w:p>
    <w:p w:rsidR="005A13D6" w:rsidRPr="0080152B" w:rsidRDefault="008C6690" w:rsidP="005A13D6">
      <w:pPr>
        <w:rPr>
          <w:rFonts w:ascii="Times New Roman" w:hAnsi="Times New Roman" w:cs="Times New Roman"/>
          <w:sz w:val="24"/>
          <w:szCs w:val="24"/>
        </w:rPr>
      </w:pPr>
      <w:r w:rsidRPr="00A54377">
        <w:rPr>
          <w:rFonts w:ascii="Times New Roman" w:hAnsi="Times New Roman" w:cs="Times New Roman"/>
          <w:b/>
          <w:sz w:val="28"/>
          <w:szCs w:val="28"/>
        </w:rPr>
        <w:t>Emergency Notification:</w:t>
      </w:r>
      <w:r w:rsidR="0081125E">
        <w:rPr>
          <w:rFonts w:ascii="Times New Roman" w:hAnsi="Times New Roman" w:cs="Times New Roman"/>
          <w:color w:val="000000"/>
          <w:sz w:val="23"/>
          <w:szCs w:val="23"/>
        </w:rPr>
        <w:t xml:space="preserve"> </w:t>
      </w:r>
      <w:r w:rsidRPr="0080152B">
        <w:rPr>
          <w:rFonts w:ascii="Times New Roman" w:hAnsi="Times New Roman" w:cs="Times New Roman"/>
          <w:sz w:val="24"/>
          <w:szCs w:val="24"/>
        </w:rPr>
        <w:t xml:space="preserve">In the event of a </w:t>
      </w:r>
      <w:r w:rsidR="00665E01" w:rsidRPr="0080152B">
        <w:rPr>
          <w:rFonts w:ascii="Times New Roman" w:hAnsi="Times New Roman" w:cs="Times New Roman"/>
          <w:sz w:val="24"/>
          <w:szCs w:val="24"/>
        </w:rPr>
        <w:t xml:space="preserve">significant emergency or dangerous situation involving an immediate threat to the health or safety of students or employees, </w:t>
      </w:r>
      <w:r w:rsidRPr="0080152B">
        <w:rPr>
          <w:rFonts w:ascii="Times New Roman" w:hAnsi="Times New Roman" w:cs="Times New Roman"/>
          <w:sz w:val="24"/>
          <w:szCs w:val="24"/>
        </w:rPr>
        <w:t>the campus will be notified</w:t>
      </w:r>
      <w:r w:rsidR="00ED038F" w:rsidRPr="0080152B">
        <w:rPr>
          <w:rFonts w:ascii="Times New Roman" w:hAnsi="Times New Roman" w:cs="Times New Roman"/>
          <w:sz w:val="24"/>
          <w:szCs w:val="24"/>
        </w:rPr>
        <w:t xml:space="preserve"> without delay</w:t>
      </w:r>
      <w:r w:rsidRPr="0080152B">
        <w:rPr>
          <w:rFonts w:ascii="Times New Roman" w:hAnsi="Times New Roman" w:cs="Times New Roman"/>
          <w:sz w:val="24"/>
          <w:szCs w:val="24"/>
        </w:rPr>
        <w:t xml:space="preserve"> through Emergency Notification System, which can not</w:t>
      </w:r>
      <w:r w:rsidR="00ED038F" w:rsidRPr="0080152B">
        <w:rPr>
          <w:rFonts w:ascii="Times New Roman" w:hAnsi="Times New Roman" w:cs="Times New Roman"/>
          <w:sz w:val="24"/>
          <w:szCs w:val="24"/>
        </w:rPr>
        <w:t>ify the campus by text message</w:t>
      </w:r>
      <w:r w:rsidRPr="0080152B">
        <w:rPr>
          <w:rFonts w:ascii="Times New Roman" w:hAnsi="Times New Roman" w:cs="Times New Roman"/>
          <w:sz w:val="24"/>
          <w:szCs w:val="24"/>
        </w:rPr>
        <w:t xml:space="preserve">, </w:t>
      </w:r>
      <w:r w:rsidR="0081125E">
        <w:rPr>
          <w:rFonts w:ascii="Times New Roman" w:hAnsi="Times New Roman" w:cs="Times New Roman"/>
          <w:sz w:val="24"/>
          <w:szCs w:val="24"/>
        </w:rPr>
        <w:t>email</w:t>
      </w:r>
      <w:r w:rsidRPr="0080152B">
        <w:rPr>
          <w:rFonts w:ascii="Times New Roman" w:hAnsi="Times New Roman" w:cs="Times New Roman"/>
          <w:sz w:val="24"/>
          <w:szCs w:val="24"/>
        </w:rPr>
        <w:t xml:space="preserve">, </w:t>
      </w:r>
      <w:r w:rsidR="005A13D6" w:rsidRPr="0080152B">
        <w:rPr>
          <w:rFonts w:ascii="Times New Roman" w:hAnsi="Times New Roman" w:cs="Times New Roman"/>
          <w:sz w:val="24"/>
          <w:szCs w:val="24"/>
        </w:rPr>
        <w:t xml:space="preserve">and </w:t>
      </w:r>
      <w:r w:rsidRPr="0080152B">
        <w:rPr>
          <w:rFonts w:ascii="Times New Roman" w:hAnsi="Times New Roman" w:cs="Times New Roman"/>
          <w:sz w:val="24"/>
          <w:szCs w:val="24"/>
        </w:rPr>
        <w:t xml:space="preserve">Facebook. Students should take responsibility for regularly checking their </w:t>
      </w:r>
      <w:r w:rsidR="0081125E">
        <w:rPr>
          <w:rFonts w:ascii="Times New Roman" w:hAnsi="Times New Roman" w:cs="Times New Roman"/>
          <w:sz w:val="24"/>
          <w:szCs w:val="24"/>
        </w:rPr>
        <w:t>email</w:t>
      </w:r>
      <w:r w:rsidRPr="0080152B">
        <w:rPr>
          <w:rFonts w:ascii="Times New Roman" w:hAnsi="Times New Roman" w:cs="Times New Roman"/>
          <w:sz w:val="24"/>
          <w:szCs w:val="24"/>
        </w:rPr>
        <w:t xml:space="preserve">. In order to receive campus-wide </w:t>
      </w:r>
      <w:r w:rsidR="0081125E">
        <w:rPr>
          <w:rFonts w:ascii="Times New Roman" w:hAnsi="Times New Roman" w:cs="Times New Roman"/>
          <w:sz w:val="24"/>
          <w:szCs w:val="24"/>
        </w:rPr>
        <w:t>email</w:t>
      </w:r>
      <w:r w:rsidRPr="0080152B">
        <w:rPr>
          <w:rFonts w:ascii="Times New Roman" w:hAnsi="Times New Roman" w:cs="Times New Roman"/>
          <w:sz w:val="24"/>
          <w:szCs w:val="24"/>
        </w:rPr>
        <w:t xml:space="preserve"> announcements, students </w:t>
      </w:r>
      <w:r w:rsidR="005A13D6" w:rsidRPr="0080152B">
        <w:rPr>
          <w:rFonts w:ascii="Times New Roman" w:hAnsi="Times New Roman" w:cs="Times New Roman"/>
          <w:sz w:val="24"/>
          <w:szCs w:val="24"/>
        </w:rPr>
        <w:t xml:space="preserve">will be given a Hannibal-LaGrange </w:t>
      </w:r>
      <w:r w:rsidR="0081125E">
        <w:rPr>
          <w:rFonts w:ascii="Times New Roman" w:hAnsi="Times New Roman" w:cs="Times New Roman"/>
          <w:sz w:val="24"/>
          <w:szCs w:val="24"/>
        </w:rPr>
        <w:t>email</w:t>
      </w:r>
      <w:r w:rsidR="005A13D6" w:rsidRPr="0080152B">
        <w:rPr>
          <w:rFonts w:ascii="Times New Roman" w:hAnsi="Times New Roman" w:cs="Times New Roman"/>
          <w:sz w:val="24"/>
          <w:szCs w:val="24"/>
        </w:rPr>
        <w:t xml:space="preserve"> account</w:t>
      </w:r>
      <w:r w:rsidR="005765CF" w:rsidRPr="0080152B">
        <w:rPr>
          <w:rFonts w:ascii="Times New Roman" w:hAnsi="Times New Roman" w:cs="Times New Roman"/>
          <w:sz w:val="24"/>
          <w:szCs w:val="24"/>
        </w:rPr>
        <w:t xml:space="preserve"> when they officially register</w:t>
      </w:r>
      <w:r w:rsidR="005A13D6" w:rsidRPr="0080152B">
        <w:rPr>
          <w:rFonts w:ascii="Times New Roman" w:hAnsi="Times New Roman" w:cs="Times New Roman"/>
          <w:sz w:val="24"/>
          <w:szCs w:val="24"/>
        </w:rPr>
        <w:t>.</w:t>
      </w:r>
      <w:r w:rsidRPr="0080152B">
        <w:rPr>
          <w:rFonts w:ascii="Times New Roman" w:hAnsi="Times New Roman" w:cs="Times New Roman"/>
          <w:sz w:val="24"/>
          <w:szCs w:val="24"/>
        </w:rPr>
        <w:t xml:space="preserve"> </w:t>
      </w:r>
    </w:p>
    <w:p w:rsidR="005A13D6" w:rsidRPr="0080152B" w:rsidRDefault="005A13D6" w:rsidP="005A13D6">
      <w:pPr>
        <w:spacing w:after="0"/>
        <w:rPr>
          <w:rFonts w:ascii="Times New Roman" w:hAnsi="Times New Roman" w:cs="Times New Roman"/>
          <w:sz w:val="24"/>
          <w:szCs w:val="24"/>
        </w:rPr>
      </w:pPr>
      <w:r w:rsidRPr="0080152B">
        <w:rPr>
          <w:rFonts w:ascii="Times New Roman" w:hAnsi="Times New Roman" w:cs="Times New Roman"/>
          <w:sz w:val="24"/>
          <w:szCs w:val="24"/>
        </w:rPr>
        <w:lastRenderedPageBreak/>
        <w:t>Examples of significant emergen</w:t>
      </w:r>
      <w:r w:rsidR="005765CF" w:rsidRPr="0080152B">
        <w:rPr>
          <w:rFonts w:ascii="Times New Roman" w:hAnsi="Times New Roman" w:cs="Times New Roman"/>
          <w:sz w:val="24"/>
          <w:szCs w:val="24"/>
        </w:rPr>
        <w:t>cies or dangerous situations that</w:t>
      </w:r>
      <w:r w:rsidRPr="0080152B">
        <w:rPr>
          <w:rFonts w:ascii="Times New Roman" w:hAnsi="Times New Roman" w:cs="Times New Roman"/>
          <w:sz w:val="24"/>
          <w:szCs w:val="24"/>
        </w:rPr>
        <w:t xml:space="preserve"> may </w:t>
      </w:r>
      <w:r w:rsidR="00E81D27" w:rsidRPr="0080152B">
        <w:rPr>
          <w:rFonts w:ascii="Times New Roman" w:hAnsi="Times New Roman" w:cs="Times New Roman"/>
          <w:sz w:val="24"/>
          <w:szCs w:val="24"/>
        </w:rPr>
        <w:t>result in an emergency notification are</w:t>
      </w:r>
      <w:r w:rsidRPr="0080152B">
        <w:rPr>
          <w:rFonts w:ascii="Times New Roman" w:hAnsi="Times New Roman" w:cs="Times New Roman"/>
          <w:sz w:val="24"/>
          <w:szCs w:val="24"/>
        </w:rPr>
        <w:t xml:space="preserve">: </w:t>
      </w:r>
    </w:p>
    <w:p w:rsidR="005A13D6" w:rsidRPr="0080152B" w:rsidRDefault="005A13D6" w:rsidP="002E2740">
      <w:pPr>
        <w:spacing w:after="0"/>
        <w:ind w:left="720"/>
        <w:rPr>
          <w:rFonts w:ascii="Times New Roman" w:hAnsi="Times New Roman" w:cs="Times New Roman"/>
          <w:sz w:val="24"/>
          <w:szCs w:val="24"/>
        </w:rPr>
      </w:pPr>
      <w:r w:rsidRPr="0080152B">
        <w:rPr>
          <w:rFonts w:ascii="Times New Roman" w:hAnsi="Times New Roman" w:cs="Times New Roman"/>
          <w:sz w:val="24"/>
          <w:szCs w:val="24"/>
        </w:rPr>
        <w:t>• Outbreak of meningitis, noro</w:t>
      </w:r>
      <w:r w:rsidR="005765CF" w:rsidRPr="0080152B">
        <w:rPr>
          <w:rFonts w:ascii="Times New Roman" w:hAnsi="Times New Roman" w:cs="Times New Roman"/>
          <w:sz w:val="24"/>
          <w:szCs w:val="24"/>
        </w:rPr>
        <w:t>virus or other serious illness</w:t>
      </w:r>
    </w:p>
    <w:p w:rsidR="005A13D6" w:rsidRPr="0080152B" w:rsidRDefault="005A13D6" w:rsidP="0080152B">
      <w:pPr>
        <w:tabs>
          <w:tab w:val="left" w:pos="900"/>
          <w:tab w:val="left" w:pos="1080"/>
        </w:tabs>
        <w:spacing w:after="0"/>
        <w:ind w:left="720"/>
        <w:rPr>
          <w:rFonts w:ascii="Times New Roman" w:hAnsi="Times New Roman" w:cs="Times New Roman"/>
          <w:sz w:val="24"/>
          <w:szCs w:val="24"/>
        </w:rPr>
      </w:pPr>
      <w:r w:rsidRPr="0080152B">
        <w:rPr>
          <w:rFonts w:ascii="Times New Roman" w:hAnsi="Times New Roman" w:cs="Times New Roman"/>
          <w:sz w:val="24"/>
          <w:szCs w:val="24"/>
        </w:rPr>
        <w:t>• Approaching tornado or ot</w:t>
      </w:r>
      <w:r w:rsidR="005765CF" w:rsidRPr="0080152B">
        <w:rPr>
          <w:rFonts w:ascii="Times New Roman" w:hAnsi="Times New Roman" w:cs="Times New Roman"/>
          <w:sz w:val="24"/>
          <w:szCs w:val="24"/>
        </w:rPr>
        <w:t>her extreme weather conditions</w:t>
      </w:r>
    </w:p>
    <w:p w:rsidR="005A13D6" w:rsidRPr="0080152B" w:rsidRDefault="005A13D6" w:rsidP="005A13D6">
      <w:pPr>
        <w:spacing w:after="0"/>
        <w:rPr>
          <w:rFonts w:ascii="Times New Roman" w:hAnsi="Times New Roman" w:cs="Times New Roman"/>
          <w:sz w:val="24"/>
          <w:szCs w:val="24"/>
        </w:rPr>
      </w:pPr>
      <w:r w:rsidRPr="0080152B">
        <w:rPr>
          <w:rFonts w:ascii="Times New Roman" w:hAnsi="Times New Roman" w:cs="Times New Roman"/>
          <w:sz w:val="24"/>
          <w:szCs w:val="24"/>
        </w:rPr>
        <w:tab/>
      </w:r>
      <w:r w:rsidR="005765CF" w:rsidRPr="0080152B">
        <w:rPr>
          <w:rFonts w:ascii="Times New Roman" w:hAnsi="Times New Roman" w:cs="Times New Roman"/>
          <w:sz w:val="24"/>
          <w:szCs w:val="24"/>
        </w:rPr>
        <w:t>• Gas leak or explosion</w:t>
      </w:r>
    </w:p>
    <w:p w:rsidR="005A13D6" w:rsidRPr="0080152B" w:rsidRDefault="005765CF" w:rsidP="005A13D6">
      <w:pPr>
        <w:spacing w:after="0"/>
        <w:rPr>
          <w:rFonts w:ascii="Times New Roman" w:hAnsi="Times New Roman" w:cs="Times New Roman"/>
          <w:sz w:val="24"/>
          <w:szCs w:val="24"/>
        </w:rPr>
      </w:pPr>
      <w:r w:rsidRPr="0080152B">
        <w:rPr>
          <w:rFonts w:ascii="Times New Roman" w:hAnsi="Times New Roman" w:cs="Times New Roman"/>
          <w:sz w:val="24"/>
          <w:szCs w:val="24"/>
        </w:rPr>
        <w:tab/>
        <w:t>• Armed intruder</w:t>
      </w:r>
    </w:p>
    <w:p w:rsidR="005A13D6" w:rsidRDefault="005A13D6" w:rsidP="005A13D6">
      <w:pPr>
        <w:spacing w:after="0"/>
        <w:rPr>
          <w:rFonts w:ascii="Times New Roman" w:hAnsi="Times New Roman" w:cs="Times New Roman"/>
          <w:sz w:val="24"/>
          <w:szCs w:val="24"/>
        </w:rPr>
      </w:pPr>
      <w:r w:rsidRPr="0080152B">
        <w:rPr>
          <w:rFonts w:ascii="Times New Roman" w:hAnsi="Times New Roman" w:cs="Times New Roman"/>
          <w:sz w:val="24"/>
          <w:szCs w:val="24"/>
        </w:rPr>
        <w:tab/>
        <w:t>• Nearby ch</w:t>
      </w:r>
      <w:r w:rsidR="005765CF" w:rsidRPr="0080152B">
        <w:rPr>
          <w:rFonts w:ascii="Times New Roman" w:hAnsi="Times New Roman" w:cs="Times New Roman"/>
          <w:sz w:val="24"/>
          <w:szCs w:val="24"/>
        </w:rPr>
        <w:t>emical or hazardous waste spill</w:t>
      </w:r>
    </w:p>
    <w:p w:rsidR="00B9084B" w:rsidRPr="0080152B" w:rsidRDefault="00B9084B" w:rsidP="005A13D6">
      <w:pPr>
        <w:spacing w:after="0"/>
        <w:rPr>
          <w:rFonts w:ascii="Times New Roman" w:hAnsi="Times New Roman" w:cs="Times New Roman"/>
          <w:sz w:val="24"/>
          <w:szCs w:val="24"/>
        </w:rPr>
      </w:pPr>
    </w:p>
    <w:p w:rsidR="00ED038F" w:rsidRPr="0080152B" w:rsidRDefault="00ED038F" w:rsidP="00ED038F">
      <w:pPr>
        <w:rPr>
          <w:rFonts w:ascii="Times New Roman" w:hAnsi="Times New Roman" w:cs="Times New Roman"/>
          <w:sz w:val="24"/>
          <w:szCs w:val="24"/>
        </w:rPr>
      </w:pPr>
      <w:r w:rsidRPr="0080152B">
        <w:rPr>
          <w:rFonts w:ascii="Times New Roman" w:hAnsi="Times New Roman" w:cs="Times New Roman"/>
          <w:sz w:val="24"/>
          <w:szCs w:val="24"/>
        </w:rPr>
        <w:t>Emergency notifications may be issued without delay by the by the president, vice president for business</w:t>
      </w:r>
      <w:r w:rsidR="00B665CA">
        <w:rPr>
          <w:rFonts w:ascii="Times New Roman" w:hAnsi="Times New Roman" w:cs="Times New Roman"/>
          <w:sz w:val="24"/>
          <w:szCs w:val="24"/>
        </w:rPr>
        <w:t xml:space="preserve"> and finance</w:t>
      </w:r>
      <w:r w:rsidR="00B9084B">
        <w:rPr>
          <w:rFonts w:ascii="Times New Roman" w:hAnsi="Times New Roman" w:cs="Times New Roman"/>
          <w:sz w:val="24"/>
          <w:szCs w:val="24"/>
        </w:rPr>
        <w:t>, vice president for</w:t>
      </w:r>
      <w:r w:rsidRPr="0080152B">
        <w:rPr>
          <w:rFonts w:ascii="Times New Roman" w:hAnsi="Times New Roman" w:cs="Times New Roman"/>
          <w:sz w:val="24"/>
          <w:szCs w:val="24"/>
        </w:rPr>
        <w:t xml:space="preserve"> enrollment management</w:t>
      </w:r>
      <w:r w:rsidR="00B665CA">
        <w:rPr>
          <w:rFonts w:ascii="Times New Roman" w:hAnsi="Times New Roman" w:cs="Times New Roman"/>
          <w:sz w:val="24"/>
          <w:szCs w:val="24"/>
        </w:rPr>
        <w:t xml:space="preserve"> and</w:t>
      </w:r>
      <w:r w:rsidR="0081125E">
        <w:rPr>
          <w:rFonts w:ascii="Times New Roman" w:hAnsi="Times New Roman" w:cs="Times New Roman"/>
          <w:sz w:val="24"/>
          <w:szCs w:val="24"/>
        </w:rPr>
        <w:t xml:space="preserve"> </w:t>
      </w:r>
      <w:r w:rsidR="00221311">
        <w:rPr>
          <w:rFonts w:ascii="Times New Roman" w:hAnsi="Times New Roman" w:cs="Times New Roman"/>
          <w:sz w:val="24"/>
          <w:szCs w:val="24"/>
        </w:rPr>
        <w:t>marketing</w:t>
      </w:r>
      <w:r w:rsidR="00B9084B">
        <w:rPr>
          <w:rFonts w:ascii="Times New Roman" w:hAnsi="Times New Roman" w:cs="Times New Roman"/>
          <w:sz w:val="24"/>
          <w:szCs w:val="24"/>
        </w:rPr>
        <w:t>, vice president for</w:t>
      </w:r>
      <w:r w:rsidR="00CD5FDA">
        <w:rPr>
          <w:rFonts w:ascii="Times New Roman" w:hAnsi="Times New Roman" w:cs="Times New Roman"/>
          <w:sz w:val="24"/>
          <w:szCs w:val="24"/>
        </w:rPr>
        <w:t xml:space="preserve"> academic administration</w:t>
      </w:r>
      <w:r w:rsidR="00221311">
        <w:rPr>
          <w:rFonts w:ascii="Times New Roman" w:hAnsi="Times New Roman" w:cs="Times New Roman"/>
          <w:sz w:val="24"/>
          <w:szCs w:val="24"/>
        </w:rPr>
        <w:t xml:space="preserve"> and dean of faculty</w:t>
      </w:r>
      <w:r w:rsidRPr="0080152B">
        <w:rPr>
          <w:rFonts w:ascii="Times New Roman" w:hAnsi="Times New Roman" w:cs="Times New Roman"/>
          <w:sz w:val="24"/>
          <w:szCs w:val="24"/>
        </w:rPr>
        <w:t xml:space="preserve">, </w:t>
      </w:r>
      <w:r w:rsidR="00221311">
        <w:rPr>
          <w:rFonts w:ascii="Times New Roman" w:hAnsi="Times New Roman" w:cs="Times New Roman"/>
          <w:sz w:val="24"/>
          <w:szCs w:val="24"/>
        </w:rPr>
        <w:t>vice president of student life</w:t>
      </w:r>
      <w:r w:rsidR="00CD5FDA">
        <w:rPr>
          <w:rFonts w:ascii="Times New Roman" w:hAnsi="Times New Roman" w:cs="Times New Roman"/>
          <w:sz w:val="24"/>
          <w:szCs w:val="24"/>
        </w:rPr>
        <w:t xml:space="preserve">, </w:t>
      </w:r>
      <w:r w:rsidR="00221311">
        <w:rPr>
          <w:rFonts w:ascii="Times New Roman" w:hAnsi="Times New Roman" w:cs="Times New Roman"/>
          <w:sz w:val="24"/>
          <w:szCs w:val="24"/>
        </w:rPr>
        <w:t xml:space="preserve">vice president of institutional </w:t>
      </w:r>
      <w:r w:rsidR="009B3FAF">
        <w:rPr>
          <w:rFonts w:ascii="Times New Roman" w:hAnsi="Times New Roman" w:cs="Times New Roman"/>
          <w:sz w:val="24"/>
          <w:szCs w:val="24"/>
        </w:rPr>
        <w:t>advancement, director</w:t>
      </w:r>
      <w:r w:rsidR="00CD5FDA">
        <w:rPr>
          <w:rFonts w:ascii="Times New Roman" w:hAnsi="Times New Roman" w:cs="Times New Roman"/>
          <w:sz w:val="24"/>
          <w:szCs w:val="24"/>
        </w:rPr>
        <w:t xml:space="preserve"> of public safety</w:t>
      </w:r>
      <w:r w:rsidR="001A127A" w:rsidRPr="0080152B">
        <w:rPr>
          <w:rFonts w:ascii="Times New Roman" w:hAnsi="Times New Roman" w:cs="Times New Roman"/>
          <w:sz w:val="24"/>
          <w:szCs w:val="24"/>
        </w:rPr>
        <w:t xml:space="preserve">, campus operator, </w:t>
      </w:r>
      <w:r w:rsidRPr="0080152B">
        <w:rPr>
          <w:rFonts w:ascii="Times New Roman" w:hAnsi="Times New Roman" w:cs="Times New Roman"/>
          <w:sz w:val="24"/>
          <w:szCs w:val="24"/>
        </w:rPr>
        <w:t>and chief of campus police</w:t>
      </w:r>
      <w:r w:rsidR="00B665CA">
        <w:rPr>
          <w:rFonts w:ascii="Times New Roman" w:hAnsi="Times New Roman" w:cs="Times New Roman"/>
          <w:sz w:val="24"/>
          <w:szCs w:val="24"/>
        </w:rPr>
        <w:t xml:space="preserve"> via the HLG ALERT emergency texting system</w:t>
      </w:r>
      <w:r w:rsidRPr="0080152B">
        <w:rPr>
          <w:rFonts w:ascii="Times New Roman" w:hAnsi="Times New Roman" w:cs="Times New Roman"/>
          <w:sz w:val="24"/>
          <w:szCs w:val="24"/>
        </w:rPr>
        <w:t>.</w:t>
      </w:r>
      <w:r w:rsidR="0081125E">
        <w:rPr>
          <w:rFonts w:ascii="Times New Roman" w:hAnsi="Times New Roman" w:cs="Times New Roman"/>
          <w:sz w:val="24"/>
          <w:szCs w:val="24"/>
        </w:rPr>
        <w:t xml:space="preserve"> </w:t>
      </w:r>
      <w:r w:rsidRPr="0080152B">
        <w:rPr>
          <w:rFonts w:ascii="Times New Roman" w:hAnsi="Times New Roman" w:cs="Times New Roman"/>
          <w:sz w:val="24"/>
          <w:szCs w:val="24"/>
        </w:rPr>
        <w:t xml:space="preserve">Content of emergency notification messages will be determined by the individual sending the message. </w:t>
      </w:r>
    </w:p>
    <w:p w:rsidR="00BF374F" w:rsidRPr="0080152B" w:rsidRDefault="00BF374F" w:rsidP="0080152B">
      <w:pPr>
        <w:pStyle w:val="Pa3"/>
        <w:autoSpaceDE/>
        <w:autoSpaceDN/>
        <w:adjustRightInd/>
        <w:spacing w:after="200" w:line="276" w:lineRule="auto"/>
        <w:rPr>
          <w:rFonts w:ascii="Times New Roman" w:hAnsi="Times New Roman" w:cs="Times New Roman"/>
        </w:rPr>
      </w:pPr>
      <w:r w:rsidRPr="0080152B">
        <w:rPr>
          <w:rFonts w:ascii="Times New Roman" w:hAnsi="Times New Roman" w:cs="Times New Roman"/>
        </w:rPr>
        <w:t>In the event that Hannibal-LaGrange University experiences an emergency that could affect</w:t>
      </w:r>
      <w:r w:rsidR="00666EB1" w:rsidRPr="0080152B">
        <w:rPr>
          <w:rFonts w:ascii="Times New Roman" w:hAnsi="Times New Roman" w:cs="Times New Roman"/>
        </w:rPr>
        <w:t xml:space="preserve"> the Han</w:t>
      </w:r>
      <w:r w:rsidR="001B46B1">
        <w:rPr>
          <w:rFonts w:ascii="Times New Roman" w:hAnsi="Times New Roman" w:cs="Times New Roman"/>
        </w:rPr>
        <w:t>nibal c</w:t>
      </w:r>
      <w:r w:rsidR="00B9084B">
        <w:rPr>
          <w:rFonts w:ascii="Times New Roman" w:hAnsi="Times New Roman" w:cs="Times New Roman"/>
        </w:rPr>
        <w:t xml:space="preserve">ommunity, the president, </w:t>
      </w:r>
      <w:r w:rsidR="001A127A" w:rsidRPr="0080152B">
        <w:rPr>
          <w:rFonts w:ascii="Times New Roman" w:hAnsi="Times New Roman" w:cs="Times New Roman"/>
        </w:rPr>
        <w:t>director of public safety</w:t>
      </w:r>
      <w:r w:rsidR="00B9084B">
        <w:rPr>
          <w:rFonts w:ascii="Times New Roman" w:hAnsi="Times New Roman" w:cs="Times New Roman"/>
        </w:rPr>
        <w:t>,</w:t>
      </w:r>
      <w:r w:rsidR="001A127A" w:rsidRPr="0080152B">
        <w:rPr>
          <w:rFonts w:ascii="Times New Roman" w:hAnsi="Times New Roman" w:cs="Times New Roman"/>
        </w:rPr>
        <w:t xml:space="preserve"> or </w:t>
      </w:r>
      <w:r w:rsidR="00666EB1" w:rsidRPr="0080152B">
        <w:rPr>
          <w:rFonts w:ascii="Times New Roman" w:hAnsi="Times New Roman" w:cs="Times New Roman"/>
        </w:rPr>
        <w:t>chief of campus police will contact Marion County Emergency Service.</w:t>
      </w:r>
    </w:p>
    <w:p w:rsidR="004C0FA8" w:rsidRDefault="001E2FFE" w:rsidP="001E2FFE">
      <w:pPr>
        <w:rPr>
          <w:rFonts w:ascii="Times New Roman" w:hAnsi="Times New Roman" w:cs="Times New Roman"/>
        </w:rPr>
      </w:pPr>
      <w:r w:rsidRPr="001E2FFE">
        <w:rPr>
          <w:rFonts w:ascii="Times New Roman" w:hAnsi="Times New Roman" w:cs="Times New Roman"/>
          <w:b/>
          <w:sz w:val="28"/>
          <w:szCs w:val="28"/>
        </w:rPr>
        <w:t>Access Policy</w:t>
      </w:r>
      <w:r w:rsidRPr="00ED0291">
        <w:rPr>
          <w:rFonts w:ascii="Times New Roman" w:hAnsi="Times New Roman" w:cs="Times New Roman"/>
          <w:b/>
        </w:rPr>
        <w:t>:</w:t>
      </w:r>
      <w:r w:rsidR="0081125E">
        <w:rPr>
          <w:rFonts w:ascii="Times New Roman" w:hAnsi="Times New Roman" w:cs="Times New Roman"/>
        </w:rPr>
        <w:t xml:space="preserve"> </w:t>
      </w:r>
      <w:r w:rsidRPr="0080152B">
        <w:rPr>
          <w:rFonts w:ascii="Times New Roman" w:hAnsi="Times New Roman" w:cs="Times New Roman"/>
          <w:sz w:val="24"/>
          <w:szCs w:val="24"/>
        </w:rPr>
        <w:t xml:space="preserve">Residence halls are locked 24 hours a day and many areas of the campus </w:t>
      </w:r>
      <w:r w:rsidR="00B60DFC" w:rsidRPr="0080152B">
        <w:rPr>
          <w:rFonts w:ascii="Times New Roman" w:hAnsi="Times New Roman" w:cs="Times New Roman"/>
          <w:sz w:val="24"/>
          <w:szCs w:val="24"/>
        </w:rPr>
        <w:t xml:space="preserve">have </w:t>
      </w:r>
      <w:r w:rsidRPr="0080152B">
        <w:rPr>
          <w:rFonts w:ascii="Times New Roman" w:hAnsi="Times New Roman" w:cs="Times New Roman"/>
          <w:sz w:val="24"/>
          <w:szCs w:val="24"/>
        </w:rPr>
        <w:t>video surveillance</w:t>
      </w:r>
      <w:r w:rsidR="000F4774" w:rsidRPr="0080152B">
        <w:rPr>
          <w:rFonts w:ascii="Times New Roman" w:hAnsi="Times New Roman" w:cs="Times New Roman"/>
          <w:sz w:val="24"/>
          <w:szCs w:val="24"/>
        </w:rPr>
        <w:t xml:space="preserve"> </w:t>
      </w:r>
      <w:r w:rsidR="00B60DFC" w:rsidRPr="0080152B">
        <w:rPr>
          <w:rFonts w:ascii="Times New Roman" w:hAnsi="Times New Roman" w:cs="Times New Roman"/>
          <w:sz w:val="24"/>
          <w:szCs w:val="24"/>
        </w:rPr>
        <w:t>systems</w:t>
      </w:r>
      <w:r w:rsidR="00820344" w:rsidRPr="0080152B">
        <w:rPr>
          <w:rFonts w:ascii="Times New Roman" w:hAnsi="Times New Roman" w:cs="Times New Roman"/>
          <w:sz w:val="24"/>
          <w:szCs w:val="24"/>
        </w:rPr>
        <w:t xml:space="preserve"> in use as an added security feature</w:t>
      </w:r>
      <w:r w:rsidRPr="0080152B">
        <w:rPr>
          <w:rFonts w:ascii="Times New Roman" w:hAnsi="Times New Roman" w:cs="Times New Roman"/>
          <w:sz w:val="24"/>
          <w:szCs w:val="24"/>
        </w:rPr>
        <w:t>.</w:t>
      </w:r>
      <w:r w:rsidR="00204E6B" w:rsidRPr="0080152B">
        <w:rPr>
          <w:rFonts w:ascii="Times New Roman" w:hAnsi="Times New Roman" w:cs="Times New Roman"/>
          <w:sz w:val="24"/>
          <w:szCs w:val="24"/>
        </w:rPr>
        <w:t xml:space="preserve"> </w:t>
      </w:r>
      <w:r w:rsidR="002526D6" w:rsidRPr="0080152B">
        <w:rPr>
          <w:rFonts w:ascii="Times New Roman" w:hAnsi="Times New Roman" w:cs="Times New Roman"/>
          <w:sz w:val="24"/>
          <w:szCs w:val="24"/>
        </w:rPr>
        <w:t>During business hours, the University (</w:t>
      </w:r>
      <w:r w:rsidR="00FE38D3" w:rsidRPr="0080152B">
        <w:rPr>
          <w:rFonts w:ascii="Times New Roman" w:hAnsi="Times New Roman" w:cs="Times New Roman"/>
          <w:sz w:val="24"/>
          <w:szCs w:val="24"/>
        </w:rPr>
        <w:t>excluding housing</w:t>
      </w:r>
      <w:r w:rsidR="002526D6" w:rsidRPr="0080152B">
        <w:rPr>
          <w:rFonts w:ascii="Times New Roman" w:hAnsi="Times New Roman" w:cs="Times New Roman"/>
          <w:sz w:val="24"/>
          <w:szCs w:val="24"/>
        </w:rPr>
        <w:t xml:space="preserve"> facilities) will be open to students, parents, employees,</w:t>
      </w:r>
      <w:r w:rsidR="005765CF" w:rsidRPr="0080152B">
        <w:rPr>
          <w:rFonts w:ascii="Times New Roman" w:hAnsi="Times New Roman" w:cs="Times New Roman"/>
          <w:sz w:val="24"/>
          <w:szCs w:val="24"/>
        </w:rPr>
        <w:t xml:space="preserve"> contractors, and guests</w:t>
      </w:r>
      <w:r w:rsidR="002526D6" w:rsidRPr="0080152B">
        <w:rPr>
          <w:rFonts w:ascii="Times New Roman" w:hAnsi="Times New Roman" w:cs="Times New Roman"/>
          <w:sz w:val="24"/>
          <w:szCs w:val="24"/>
        </w:rPr>
        <w:t xml:space="preserve">. During non-business hours, access to all University facilities is by key, if issued, or by admittance via the </w:t>
      </w:r>
      <w:r w:rsidR="00914498" w:rsidRPr="0080152B">
        <w:rPr>
          <w:rFonts w:ascii="Times New Roman" w:hAnsi="Times New Roman" w:cs="Times New Roman"/>
          <w:sz w:val="24"/>
          <w:szCs w:val="24"/>
        </w:rPr>
        <w:t>d</w:t>
      </w:r>
      <w:r w:rsidR="002526D6" w:rsidRPr="0080152B">
        <w:rPr>
          <w:rFonts w:ascii="Times New Roman" w:hAnsi="Times New Roman" w:cs="Times New Roman"/>
          <w:sz w:val="24"/>
          <w:szCs w:val="24"/>
        </w:rPr>
        <w:t xml:space="preserve">epartment of </w:t>
      </w:r>
      <w:r w:rsidR="00914498" w:rsidRPr="0080152B">
        <w:rPr>
          <w:rFonts w:ascii="Times New Roman" w:hAnsi="Times New Roman" w:cs="Times New Roman"/>
          <w:sz w:val="24"/>
          <w:szCs w:val="24"/>
        </w:rPr>
        <w:t>p</w:t>
      </w:r>
      <w:r w:rsidR="002526D6" w:rsidRPr="0080152B">
        <w:rPr>
          <w:rFonts w:ascii="Times New Roman" w:hAnsi="Times New Roman" w:cs="Times New Roman"/>
          <w:sz w:val="24"/>
          <w:szCs w:val="24"/>
        </w:rPr>
        <w:t xml:space="preserve">ublic </w:t>
      </w:r>
      <w:r w:rsidR="00914498" w:rsidRPr="0080152B">
        <w:rPr>
          <w:rFonts w:ascii="Times New Roman" w:hAnsi="Times New Roman" w:cs="Times New Roman"/>
          <w:sz w:val="24"/>
          <w:szCs w:val="24"/>
        </w:rPr>
        <w:t>s</w:t>
      </w:r>
      <w:r w:rsidR="002526D6" w:rsidRPr="0080152B">
        <w:rPr>
          <w:rFonts w:ascii="Times New Roman" w:hAnsi="Times New Roman" w:cs="Times New Roman"/>
          <w:sz w:val="24"/>
          <w:szCs w:val="24"/>
        </w:rPr>
        <w:t>afety. In the case of periods of extended closing, the University wil</w:t>
      </w:r>
      <w:r w:rsidR="004C0FA8" w:rsidRPr="0080152B">
        <w:rPr>
          <w:rFonts w:ascii="Times New Roman" w:hAnsi="Times New Roman" w:cs="Times New Roman"/>
          <w:sz w:val="24"/>
          <w:szCs w:val="24"/>
        </w:rPr>
        <w:t>l admit only those with prior</w:t>
      </w:r>
      <w:r w:rsidR="002526D6" w:rsidRPr="0080152B">
        <w:rPr>
          <w:rFonts w:ascii="Times New Roman" w:hAnsi="Times New Roman" w:cs="Times New Roman"/>
          <w:sz w:val="24"/>
          <w:szCs w:val="24"/>
        </w:rPr>
        <w:t xml:space="preserve"> approval.</w:t>
      </w:r>
      <w:r w:rsidR="00204E6B" w:rsidRPr="0080152B">
        <w:rPr>
          <w:rFonts w:ascii="Times New Roman" w:hAnsi="Times New Roman" w:cs="Times New Roman"/>
          <w:sz w:val="24"/>
          <w:szCs w:val="24"/>
        </w:rPr>
        <w:t xml:space="preserve"> </w:t>
      </w:r>
      <w:r w:rsidRPr="0080152B">
        <w:rPr>
          <w:rFonts w:ascii="Times New Roman" w:hAnsi="Times New Roman" w:cs="Times New Roman"/>
          <w:sz w:val="24"/>
          <w:szCs w:val="24"/>
        </w:rPr>
        <w:t>Some facilities may have individual hours, which may vary at different times of the year</w:t>
      </w:r>
      <w:r w:rsidR="005765CF" w:rsidRPr="0080152B">
        <w:rPr>
          <w:rFonts w:ascii="Times New Roman" w:hAnsi="Times New Roman" w:cs="Times New Roman"/>
          <w:sz w:val="24"/>
          <w:szCs w:val="24"/>
        </w:rPr>
        <w:t>. M</w:t>
      </w:r>
      <w:r w:rsidR="00820344" w:rsidRPr="0080152B">
        <w:rPr>
          <w:rFonts w:ascii="Times New Roman" w:hAnsi="Times New Roman" w:cs="Times New Roman"/>
          <w:sz w:val="24"/>
          <w:szCs w:val="24"/>
        </w:rPr>
        <w:t>onitors are employed in those building</w:t>
      </w:r>
      <w:r w:rsidR="00B9084B">
        <w:rPr>
          <w:rFonts w:ascii="Times New Roman" w:hAnsi="Times New Roman" w:cs="Times New Roman"/>
          <w:sz w:val="24"/>
          <w:szCs w:val="24"/>
        </w:rPr>
        <w:t>s</w:t>
      </w:r>
      <w:r w:rsidR="00820344" w:rsidRPr="0080152B">
        <w:rPr>
          <w:rFonts w:ascii="Times New Roman" w:hAnsi="Times New Roman" w:cs="Times New Roman"/>
          <w:sz w:val="24"/>
          <w:szCs w:val="24"/>
        </w:rPr>
        <w:t xml:space="preserve"> during off hours</w:t>
      </w:r>
      <w:r w:rsidRPr="0080152B">
        <w:rPr>
          <w:rFonts w:ascii="Times New Roman" w:hAnsi="Times New Roman" w:cs="Times New Roman"/>
          <w:sz w:val="24"/>
          <w:szCs w:val="24"/>
        </w:rPr>
        <w:t>.</w:t>
      </w:r>
      <w:r w:rsidRPr="001E2FFE">
        <w:rPr>
          <w:rFonts w:ascii="Times New Roman" w:hAnsi="Times New Roman" w:cs="Times New Roman"/>
        </w:rPr>
        <w:t xml:space="preserve"> </w:t>
      </w:r>
    </w:p>
    <w:p w:rsidR="00BF1528" w:rsidRPr="00FB0AC9" w:rsidRDefault="00BF1528" w:rsidP="00BF1528">
      <w:pPr>
        <w:spacing w:after="0" w:line="360" w:lineRule="auto"/>
        <w:rPr>
          <w:rFonts w:ascii="Times New Roman" w:hAnsi="Times New Roman" w:cs="Times New Roman"/>
          <w:b/>
          <w:sz w:val="24"/>
          <w:szCs w:val="24"/>
        </w:rPr>
      </w:pPr>
      <w:r w:rsidRPr="00FB0AC9">
        <w:rPr>
          <w:rFonts w:ascii="Times New Roman" w:hAnsi="Times New Roman" w:cs="Times New Roman"/>
          <w:b/>
          <w:sz w:val="24"/>
          <w:szCs w:val="24"/>
        </w:rPr>
        <w:t xml:space="preserve">Prevention and </w:t>
      </w:r>
      <w:r w:rsidR="00B7688E" w:rsidRPr="00FB0AC9">
        <w:rPr>
          <w:rFonts w:ascii="Times New Roman" w:hAnsi="Times New Roman" w:cs="Times New Roman"/>
          <w:b/>
          <w:sz w:val="24"/>
          <w:szCs w:val="24"/>
        </w:rPr>
        <w:t>Awareness</w:t>
      </w:r>
      <w:r w:rsidRPr="00FB0AC9">
        <w:rPr>
          <w:rFonts w:ascii="Times New Roman" w:hAnsi="Times New Roman" w:cs="Times New Roman"/>
          <w:b/>
          <w:sz w:val="24"/>
          <w:szCs w:val="24"/>
        </w:rPr>
        <w:t xml:space="preserve"> Training</w:t>
      </w:r>
    </w:p>
    <w:p w:rsidR="002D2CED" w:rsidRPr="0080152B" w:rsidRDefault="001B46B1" w:rsidP="00BF15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Hannibal-</w:t>
      </w:r>
      <w:r w:rsidR="00BF1528" w:rsidRPr="0080152B">
        <w:rPr>
          <w:rFonts w:ascii="Times New Roman" w:hAnsi="Times New Roman" w:cs="Times New Roman"/>
          <w:color w:val="000000"/>
          <w:sz w:val="24"/>
          <w:szCs w:val="24"/>
        </w:rPr>
        <w:t>LaGrange University</w:t>
      </w:r>
      <w:r w:rsidR="00EE5EE7">
        <w:rPr>
          <w:rFonts w:ascii="Times New Roman" w:hAnsi="Times New Roman" w:cs="Times New Roman"/>
          <w:color w:val="000000"/>
          <w:sz w:val="24"/>
          <w:szCs w:val="24"/>
        </w:rPr>
        <w:t>’</w:t>
      </w:r>
      <w:r w:rsidR="00BF1528" w:rsidRPr="0080152B">
        <w:rPr>
          <w:rFonts w:ascii="Times New Roman" w:hAnsi="Times New Roman" w:cs="Times New Roman"/>
          <w:color w:val="000000"/>
          <w:sz w:val="24"/>
          <w:szCs w:val="24"/>
        </w:rPr>
        <w:t>s primary prevention and awareness program is the</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ACT</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with</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RESPECT</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and</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CARE</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for</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HEALTH</w:t>
      </w:r>
      <w:r w:rsidR="00EE5EE7">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 xml:space="preserve">(A.R.C.H. program) which encourages students and employees to be responsible for their own security and the security of others through awareness and bystander intervention. </w:t>
      </w:r>
      <w:r w:rsidR="002D2CED" w:rsidRPr="0080152B">
        <w:rPr>
          <w:rFonts w:ascii="Times New Roman" w:hAnsi="Times New Roman" w:cs="Times New Roman"/>
          <w:color w:val="000000"/>
          <w:sz w:val="24"/>
          <w:szCs w:val="24"/>
        </w:rPr>
        <w:t xml:space="preserve">The entire A.R.C.H. program can be viewed here: </w:t>
      </w:r>
      <w:hyperlink r:id="rId27" w:history="1">
        <w:r w:rsidR="001A127A" w:rsidRPr="0080152B">
          <w:rPr>
            <w:rStyle w:val="Hyperlink"/>
            <w:rFonts w:ascii="Times New Roman" w:hAnsi="Times New Roman" w:cs="Times New Roman"/>
            <w:sz w:val="24"/>
            <w:szCs w:val="24"/>
          </w:rPr>
          <w:t>A.R.C.H.</w:t>
        </w:r>
        <w:r w:rsidR="0081125E">
          <w:rPr>
            <w:rStyle w:val="Hyperlink"/>
            <w:rFonts w:ascii="Times New Roman" w:hAnsi="Times New Roman" w:cs="Times New Roman"/>
            <w:sz w:val="24"/>
            <w:szCs w:val="24"/>
            <w:u w:val="none"/>
          </w:rPr>
          <w:t xml:space="preserve"> </w:t>
        </w:r>
      </w:hyperlink>
      <w:r w:rsidR="002D2CED" w:rsidRPr="0080152B">
        <w:rPr>
          <w:rStyle w:val="Hyperlink"/>
          <w:color w:val="auto"/>
          <w:sz w:val="24"/>
          <w:szCs w:val="24"/>
          <w:u w:val="none"/>
        </w:rPr>
        <w:t xml:space="preserve"> </w:t>
      </w:r>
      <w:r w:rsidR="00BF1528" w:rsidRPr="0080152B">
        <w:rPr>
          <w:rFonts w:ascii="Times New Roman" w:hAnsi="Times New Roman" w:cs="Times New Roman"/>
          <w:color w:val="000000"/>
          <w:sz w:val="24"/>
          <w:szCs w:val="24"/>
        </w:rPr>
        <w:t>The University conducts many educational seminars and activities throughout the year sponsored by various campus organizations/departments in an effort to provide a safe and productive learning environment. T</w:t>
      </w:r>
      <w:r w:rsidR="00AA45D3" w:rsidRPr="0080152B">
        <w:rPr>
          <w:rFonts w:ascii="Times New Roman" w:hAnsi="Times New Roman" w:cs="Times New Roman"/>
          <w:color w:val="000000"/>
          <w:sz w:val="24"/>
          <w:szCs w:val="24"/>
        </w:rPr>
        <w:t xml:space="preserve">raining programs </w:t>
      </w:r>
      <w:r w:rsidR="00BF1528" w:rsidRPr="0080152B">
        <w:rPr>
          <w:rFonts w:ascii="Times New Roman" w:hAnsi="Times New Roman" w:cs="Times New Roman"/>
          <w:color w:val="000000"/>
          <w:sz w:val="24"/>
          <w:szCs w:val="24"/>
        </w:rPr>
        <w:t>available through these organizations/departments feature lively, open discussions that explore men</w:t>
      </w:r>
      <w:r w:rsidR="00EE5EE7">
        <w:rPr>
          <w:rFonts w:ascii="Times New Roman" w:hAnsi="Times New Roman" w:cs="Times New Roman"/>
          <w:color w:val="000000"/>
          <w:sz w:val="24"/>
          <w:szCs w:val="24"/>
        </w:rPr>
        <w:t>’</w:t>
      </w:r>
      <w:r w:rsidR="00BF1528" w:rsidRPr="0080152B">
        <w:rPr>
          <w:rFonts w:ascii="Times New Roman" w:hAnsi="Times New Roman" w:cs="Times New Roman"/>
          <w:color w:val="000000"/>
          <w:sz w:val="24"/>
          <w:szCs w:val="24"/>
        </w:rPr>
        <w:t>s and women</w:t>
      </w:r>
      <w:r w:rsidR="00EE5EE7">
        <w:rPr>
          <w:rFonts w:ascii="Times New Roman" w:hAnsi="Times New Roman" w:cs="Times New Roman"/>
          <w:color w:val="000000"/>
          <w:sz w:val="24"/>
          <w:szCs w:val="24"/>
        </w:rPr>
        <w:t>’</w:t>
      </w:r>
      <w:r w:rsidR="00BF1528" w:rsidRPr="0080152B">
        <w:rPr>
          <w:rFonts w:ascii="Times New Roman" w:hAnsi="Times New Roman" w:cs="Times New Roman"/>
          <w:color w:val="000000"/>
          <w:sz w:val="24"/>
          <w:szCs w:val="24"/>
        </w:rPr>
        <w:t>s roles in creating a safer, healthier world. It has been expanded to more clearly address the definitions of sexual and dating/domestic violence and stalking, as well as consent. It also provides more comprehensive information on bystander intervention, and teaches skills on how bystanders can effectively intervene in a potentially serious situation.</w:t>
      </w:r>
      <w:r w:rsidR="0081125E">
        <w:rPr>
          <w:rFonts w:ascii="Times New Roman" w:hAnsi="Times New Roman" w:cs="Times New Roman"/>
          <w:color w:val="000000"/>
          <w:sz w:val="24"/>
          <w:szCs w:val="24"/>
        </w:rPr>
        <w:t xml:space="preserve"> </w:t>
      </w:r>
      <w:r w:rsidR="00BF1528" w:rsidRPr="0080152B">
        <w:rPr>
          <w:rFonts w:ascii="Times New Roman" w:hAnsi="Times New Roman" w:cs="Times New Roman"/>
          <w:color w:val="000000"/>
          <w:sz w:val="24"/>
          <w:szCs w:val="24"/>
        </w:rPr>
        <w:t xml:space="preserve">It </w:t>
      </w:r>
      <w:r w:rsidR="00AA45D3" w:rsidRPr="0080152B">
        <w:rPr>
          <w:rFonts w:ascii="Times New Roman" w:hAnsi="Times New Roman" w:cs="Times New Roman"/>
          <w:color w:val="000000"/>
          <w:sz w:val="24"/>
          <w:szCs w:val="24"/>
        </w:rPr>
        <w:t>also</w:t>
      </w:r>
      <w:r w:rsidR="00BF1528" w:rsidRPr="0080152B">
        <w:rPr>
          <w:rFonts w:ascii="Times New Roman" w:hAnsi="Times New Roman" w:cs="Times New Roman"/>
          <w:color w:val="000000"/>
          <w:sz w:val="24"/>
          <w:szCs w:val="24"/>
        </w:rPr>
        <w:t xml:space="preserve"> </w:t>
      </w:r>
      <w:r w:rsidR="00C45CDB" w:rsidRPr="0080152B">
        <w:rPr>
          <w:rFonts w:ascii="Times New Roman" w:hAnsi="Times New Roman" w:cs="Times New Roman"/>
          <w:color w:val="000000"/>
          <w:sz w:val="24"/>
          <w:szCs w:val="24"/>
        </w:rPr>
        <w:t>includes</w:t>
      </w:r>
      <w:r w:rsidR="00BF1528" w:rsidRPr="0080152B">
        <w:rPr>
          <w:rFonts w:ascii="Times New Roman" w:hAnsi="Times New Roman" w:cs="Times New Roman"/>
          <w:color w:val="000000"/>
          <w:sz w:val="24"/>
          <w:szCs w:val="24"/>
        </w:rPr>
        <w:t xml:space="preserve"> training for </w:t>
      </w:r>
      <w:r w:rsidR="002A6055" w:rsidRPr="0080152B">
        <w:rPr>
          <w:rFonts w:ascii="Times New Roman" w:hAnsi="Times New Roman" w:cs="Times New Roman"/>
          <w:color w:val="000000"/>
          <w:sz w:val="24"/>
          <w:szCs w:val="24"/>
        </w:rPr>
        <w:t>employees</w:t>
      </w:r>
      <w:r w:rsidR="00BF1528" w:rsidRPr="0080152B">
        <w:rPr>
          <w:rFonts w:ascii="Times New Roman" w:hAnsi="Times New Roman" w:cs="Times New Roman"/>
          <w:color w:val="000000"/>
          <w:sz w:val="24"/>
          <w:szCs w:val="24"/>
        </w:rPr>
        <w:t xml:space="preserve"> </w:t>
      </w:r>
      <w:r w:rsidR="002A6055" w:rsidRPr="0080152B">
        <w:rPr>
          <w:rFonts w:ascii="Times New Roman" w:hAnsi="Times New Roman" w:cs="Times New Roman"/>
          <w:color w:val="000000"/>
          <w:sz w:val="24"/>
          <w:szCs w:val="24"/>
        </w:rPr>
        <w:t>in</w:t>
      </w:r>
      <w:r w:rsidR="00BF1528" w:rsidRPr="0080152B">
        <w:rPr>
          <w:rFonts w:ascii="Times New Roman" w:hAnsi="Times New Roman" w:cs="Times New Roman"/>
          <w:color w:val="000000"/>
          <w:sz w:val="24"/>
          <w:szCs w:val="24"/>
        </w:rPr>
        <w:t xml:space="preserve"> way</w:t>
      </w:r>
      <w:r w:rsidR="002A6055" w:rsidRPr="0080152B">
        <w:rPr>
          <w:rFonts w:ascii="Times New Roman" w:hAnsi="Times New Roman" w:cs="Times New Roman"/>
          <w:color w:val="000000"/>
          <w:sz w:val="24"/>
          <w:szCs w:val="24"/>
        </w:rPr>
        <w:t xml:space="preserve">s to </w:t>
      </w:r>
      <w:r w:rsidR="00BF1528" w:rsidRPr="0080152B">
        <w:rPr>
          <w:rFonts w:ascii="Times New Roman" w:hAnsi="Times New Roman" w:cs="Times New Roman"/>
          <w:color w:val="000000"/>
          <w:sz w:val="24"/>
          <w:szCs w:val="24"/>
        </w:rPr>
        <w:t>assist victim/survivors of violence in reporting and providing support. Hannibal-LaGrange University partners with community emergency services and support groups to prov</w:t>
      </w:r>
      <w:r w:rsidR="003667BA" w:rsidRPr="0080152B">
        <w:rPr>
          <w:rFonts w:ascii="Times New Roman" w:hAnsi="Times New Roman" w:cs="Times New Roman"/>
          <w:color w:val="000000"/>
          <w:sz w:val="24"/>
          <w:szCs w:val="24"/>
        </w:rPr>
        <w:t xml:space="preserve">ide additional programs. </w:t>
      </w:r>
    </w:p>
    <w:p w:rsidR="00405D8C" w:rsidRPr="0080152B" w:rsidRDefault="00405D8C" w:rsidP="00BF1528">
      <w:pPr>
        <w:autoSpaceDE w:val="0"/>
        <w:autoSpaceDN w:val="0"/>
        <w:adjustRightInd w:val="0"/>
        <w:spacing w:after="0" w:line="240" w:lineRule="auto"/>
        <w:rPr>
          <w:rFonts w:ascii="Times New Roman" w:hAnsi="Times New Roman" w:cs="Times New Roman"/>
          <w:color w:val="000000"/>
          <w:sz w:val="24"/>
          <w:szCs w:val="24"/>
        </w:rPr>
      </w:pPr>
    </w:p>
    <w:p w:rsidR="00885ECC" w:rsidRPr="0080152B" w:rsidRDefault="003D7343" w:rsidP="00BF15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As part of the A.R.C.H, students b</w:t>
      </w:r>
      <w:r w:rsidR="00885ECC" w:rsidRPr="0080152B">
        <w:rPr>
          <w:rFonts w:ascii="Times New Roman" w:hAnsi="Times New Roman" w:cs="Times New Roman"/>
          <w:color w:val="000000"/>
          <w:sz w:val="24"/>
          <w:szCs w:val="24"/>
        </w:rPr>
        <w:t xml:space="preserve">eginning in </w:t>
      </w:r>
      <w:r w:rsidR="001B46B1">
        <w:rPr>
          <w:rFonts w:ascii="Times New Roman" w:hAnsi="Times New Roman" w:cs="Times New Roman"/>
          <w:color w:val="000000"/>
          <w:sz w:val="24"/>
          <w:szCs w:val="24"/>
        </w:rPr>
        <w:t xml:space="preserve">September 2017 </w:t>
      </w:r>
      <w:r w:rsidR="00F42220">
        <w:rPr>
          <w:rFonts w:ascii="Times New Roman" w:hAnsi="Times New Roman" w:cs="Times New Roman"/>
          <w:color w:val="000000"/>
          <w:sz w:val="24"/>
          <w:szCs w:val="24"/>
        </w:rPr>
        <w:t xml:space="preserve">until August 2020 </w:t>
      </w:r>
      <w:r w:rsidR="001B46B1">
        <w:rPr>
          <w:rFonts w:ascii="Times New Roman" w:hAnsi="Times New Roman" w:cs="Times New Roman"/>
          <w:color w:val="000000"/>
          <w:sz w:val="24"/>
          <w:szCs w:val="24"/>
        </w:rPr>
        <w:t>employees and</w:t>
      </w:r>
      <w:r w:rsidR="00CC2415">
        <w:rPr>
          <w:rFonts w:ascii="Times New Roman" w:hAnsi="Times New Roman" w:cs="Times New Roman"/>
          <w:color w:val="000000"/>
          <w:sz w:val="24"/>
          <w:szCs w:val="24"/>
        </w:rPr>
        <w:t xml:space="preserve"> all students were enrolled in 360 </w:t>
      </w:r>
      <w:proofErr w:type="spellStart"/>
      <w:r w:rsidR="00CC2415">
        <w:rPr>
          <w:rFonts w:ascii="Times New Roman" w:hAnsi="Times New Roman" w:cs="Times New Roman"/>
          <w:color w:val="000000"/>
          <w:sz w:val="24"/>
          <w:szCs w:val="24"/>
        </w:rPr>
        <w:t>StaySafe</w:t>
      </w:r>
      <w:proofErr w:type="spellEnd"/>
      <w:r w:rsidR="00221311">
        <w:rPr>
          <w:rFonts w:ascii="Times New Roman" w:hAnsi="Times New Roman" w:cs="Times New Roman"/>
          <w:color w:val="000000"/>
          <w:sz w:val="24"/>
          <w:szCs w:val="24"/>
        </w:rPr>
        <w:t>.  In August 2020 all employees and students were enrolled in</w:t>
      </w:r>
      <w:r w:rsidR="00464CCD">
        <w:rPr>
          <w:rFonts w:ascii="Times New Roman" w:hAnsi="Times New Roman" w:cs="Times New Roman"/>
          <w:color w:val="000000"/>
          <w:sz w:val="24"/>
          <w:szCs w:val="24"/>
        </w:rPr>
        <w:t xml:space="preserve"> </w:t>
      </w:r>
      <w:r w:rsidR="00464CCD" w:rsidRPr="00464CCD">
        <w:rPr>
          <w:rFonts w:ascii="Times New Roman" w:hAnsi="Times New Roman" w:cs="Times New Roman"/>
          <w:i/>
          <w:color w:val="000000"/>
          <w:sz w:val="24"/>
          <w:szCs w:val="24"/>
        </w:rPr>
        <w:t>Healthy Lifestyles</w:t>
      </w:r>
      <w:r w:rsidR="00464CCD">
        <w:rPr>
          <w:rFonts w:ascii="Times New Roman" w:hAnsi="Times New Roman" w:cs="Times New Roman"/>
          <w:color w:val="000000"/>
          <w:sz w:val="24"/>
          <w:szCs w:val="24"/>
        </w:rPr>
        <w:t xml:space="preserve"> for Students and </w:t>
      </w:r>
      <w:r w:rsidR="00464CCD" w:rsidRPr="00464CCD">
        <w:rPr>
          <w:rFonts w:ascii="Times New Roman" w:hAnsi="Times New Roman" w:cs="Times New Roman"/>
          <w:i/>
          <w:color w:val="000000"/>
          <w:sz w:val="24"/>
          <w:szCs w:val="24"/>
        </w:rPr>
        <w:t>Keeping our Campus Safe</w:t>
      </w:r>
      <w:r w:rsidR="00464CCD">
        <w:rPr>
          <w:rFonts w:ascii="Times New Roman" w:hAnsi="Times New Roman" w:cs="Times New Roman"/>
          <w:color w:val="000000"/>
          <w:sz w:val="24"/>
          <w:szCs w:val="24"/>
        </w:rPr>
        <w:t xml:space="preserve"> for employees in Canvas portal system</w:t>
      </w:r>
      <w:r w:rsidR="00CC2415">
        <w:rPr>
          <w:rFonts w:ascii="Times New Roman" w:hAnsi="Times New Roman" w:cs="Times New Roman"/>
          <w:color w:val="000000"/>
          <w:sz w:val="24"/>
          <w:szCs w:val="24"/>
        </w:rPr>
        <w:t xml:space="preserve"> </w:t>
      </w:r>
      <w:r w:rsidR="00405D8C" w:rsidRPr="0080152B">
        <w:rPr>
          <w:rFonts w:ascii="Times New Roman" w:hAnsi="Times New Roman" w:cs="Times New Roman"/>
          <w:color w:val="000000"/>
          <w:sz w:val="24"/>
          <w:szCs w:val="24"/>
        </w:rPr>
        <w:t>which</w:t>
      </w:r>
      <w:r w:rsidR="002D2CED" w:rsidRPr="0080152B">
        <w:rPr>
          <w:rFonts w:ascii="Times New Roman" w:hAnsi="Times New Roman" w:cs="Times New Roman"/>
          <w:color w:val="000000"/>
          <w:sz w:val="24"/>
          <w:szCs w:val="24"/>
        </w:rPr>
        <w:t xml:space="preserve"> covers the laws of Title IX, </w:t>
      </w:r>
      <w:r w:rsidR="00405D8C" w:rsidRPr="0080152B">
        <w:rPr>
          <w:rFonts w:ascii="Times New Roman" w:hAnsi="Times New Roman" w:cs="Times New Roman"/>
          <w:color w:val="000000"/>
          <w:sz w:val="24"/>
          <w:szCs w:val="24"/>
        </w:rPr>
        <w:t xml:space="preserve">the </w:t>
      </w:r>
      <w:r w:rsidR="00405D8C" w:rsidRPr="0080152B">
        <w:rPr>
          <w:rFonts w:ascii="Times New Roman" w:hAnsi="Times New Roman" w:cs="Times New Roman"/>
          <w:i/>
          <w:color w:val="000000"/>
          <w:sz w:val="24"/>
          <w:szCs w:val="24"/>
        </w:rPr>
        <w:t>Jeanne Clery Disclosure of Campus Security Policy and Campus Crime Statistics Act</w:t>
      </w:r>
      <w:r w:rsidR="002D2CED" w:rsidRPr="0080152B">
        <w:rPr>
          <w:rFonts w:ascii="Times New Roman" w:hAnsi="Times New Roman" w:cs="Times New Roman"/>
          <w:color w:val="000000"/>
          <w:sz w:val="24"/>
          <w:szCs w:val="24"/>
        </w:rPr>
        <w:t xml:space="preserve"> </w:t>
      </w:r>
      <w:r w:rsidR="00405D8C" w:rsidRPr="0080152B">
        <w:rPr>
          <w:rFonts w:ascii="Times New Roman" w:hAnsi="Times New Roman" w:cs="Times New Roman"/>
          <w:color w:val="000000"/>
          <w:sz w:val="24"/>
          <w:szCs w:val="24"/>
        </w:rPr>
        <w:t xml:space="preserve">(Clery Act) </w:t>
      </w:r>
      <w:r w:rsidR="002D2CED" w:rsidRPr="0080152B">
        <w:rPr>
          <w:rFonts w:ascii="Times New Roman" w:hAnsi="Times New Roman" w:cs="Times New Roman"/>
          <w:color w:val="000000"/>
          <w:sz w:val="24"/>
          <w:szCs w:val="24"/>
        </w:rPr>
        <w:t xml:space="preserve">and the VAWA </w:t>
      </w:r>
      <w:r w:rsidR="00405D8C" w:rsidRPr="0080152B">
        <w:rPr>
          <w:rFonts w:ascii="Times New Roman" w:hAnsi="Times New Roman" w:cs="Times New Roman"/>
          <w:color w:val="000000"/>
          <w:sz w:val="24"/>
          <w:szCs w:val="24"/>
        </w:rPr>
        <w:t>A</w:t>
      </w:r>
      <w:r w:rsidR="002D2CED" w:rsidRPr="0080152B">
        <w:rPr>
          <w:rFonts w:ascii="Times New Roman" w:hAnsi="Times New Roman" w:cs="Times New Roman"/>
          <w:color w:val="000000"/>
          <w:sz w:val="24"/>
          <w:szCs w:val="24"/>
        </w:rPr>
        <w:t>mendment, campus culture and sexual violence, understanding harassment and discrimination, and response and resources.</w:t>
      </w:r>
      <w:r w:rsidR="0081125E">
        <w:rPr>
          <w:rFonts w:ascii="Times New Roman" w:hAnsi="Times New Roman" w:cs="Times New Roman"/>
          <w:color w:val="000000"/>
          <w:sz w:val="24"/>
          <w:szCs w:val="24"/>
        </w:rPr>
        <w:t xml:space="preserve"> </w:t>
      </w:r>
      <w:r w:rsidR="00405D8C" w:rsidRPr="0080152B">
        <w:rPr>
          <w:rFonts w:ascii="Times New Roman" w:hAnsi="Times New Roman" w:cs="Times New Roman"/>
          <w:color w:val="000000"/>
          <w:sz w:val="24"/>
          <w:szCs w:val="24"/>
        </w:rPr>
        <w:t>Faculty</w:t>
      </w:r>
      <w:r w:rsidR="002D2CED" w:rsidRPr="0080152B">
        <w:rPr>
          <w:rFonts w:ascii="Times New Roman" w:hAnsi="Times New Roman" w:cs="Times New Roman"/>
          <w:color w:val="000000"/>
          <w:sz w:val="24"/>
          <w:szCs w:val="24"/>
        </w:rPr>
        <w:t xml:space="preserve"> and staff employees are required to take the</w:t>
      </w:r>
      <w:r w:rsidR="00405D8C" w:rsidRPr="0080152B">
        <w:rPr>
          <w:rFonts w:ascii="Times New Roman" w:hAnsi="Times New Roman" w:cs="Times New Roman"/>
          <w:color w:val="000000"/>
          <w:sz w:val="24"/>
          <w:szCs w:val="24"/>
        </w:rPr>
        <w:t xml:space="preserve"> training course once a year.</w:t>
      </w:r>
      <w:r w:rsidR="0081125E">
        <w:rPr>
          <w:rFonts w:ascii="Times New Roman" w:hAnsi="Times New Roman" w:cs="Times New Roman"/>
          <w:color w:val="000000"/>
          <w:sz w:val="24"/>
          <w:szCs w:val="24"/>
        </w:rPr>
        <w:t xml:space="preserve"> </w:t>
      </w:r>
      <w:r w:rsidR="00FD714A" w:rsidRPr="0080152B">
        <w:rPr>
          <w:rFonts w:ascii="Times New Roman" w:hAnsi="Times New Roman" w:cs="Times New Roman"/>
          <w:color w:val="000000"/>
          <w:sz w:val="24"/>
          <w:szCs w:val="24"/>
        </w:rPr>
        <w:t xml:space="preserve">Faculty and staff training explains components and goals of the law prohibiting sexual violence, sexual assault, dating violence, intimate partner violence, domestic violence, and stalking; </w:t>
      </w:r>
      <w:r w:rsidR="00885ECC" w:rsidRPr="0080152B">
        <w:rPr>
          <w:rFonts w:ascii="Times New Roman" w:hAnsi="Times New Roman" w:cs="Times New Roman"/>
          <w:color w:val="000000"/>
          <w:sz w:val="24"/>
          <w:szCs w:val="24"/>
        </w:rPr>
        <w:t>covers definitions and complexities regarding consent; teaches faculty and staff responsibilities; explains how faculty and staff can avoid revictimization; and provides information and intervention techniques for bystanders.</w:t>
      </w:r>
      <w:r w:rsidR="0081125E">
        <w:rPr>
          <w:rFonts w:ascii="Times New Roman" w:hAnsi="Times New Roman" w:cs="Times New Roman"/>
          <w:color w:val="000000"/>
          <w:sz w:val="24"/>
          <w:szCs w:val="24"/>
        </w:rPr>
        <w:t xml:space="preserve"> </w:t>
      </w:r>
    </w:p>
    <w:p w:rsidR="00885ECC" w:rsidRPr="0080152B" w:rsidRDefault="00885ECC" w:rsidP="00BF1528">
      <w:pPr>
        <w:autoSpaceDE w:val="0"/>
        <w:autoSpaceDN w:val="0"/>
        <w:adjustRightInd w:val="0"/>
        <w:spacing w:after="0" w:line="240" w:lineRule="auto"/>
        <w:rPr>
          <w:rFonts w:ascii="Times New Roman" w:hAnsi="Times New Roman" w:cs="Times New Roman"/>
          <w:color w:val="000000"/>
          <w:sz w:val="24"/>
          <w:szCs w:val="24"/>
        </w:rPr>
      </w:pPr>
    </w:p>
    <w:p w:rsidR="00A75931" w:rsidRPr="0080152B" w:rsidRDefault="00405D8C" w:rsidP="00BF1528">
      <w:pPr>
        <w:autoSpaceDE w:val="0"/>
        <w:autoSpaceDN w:val="0"/>
        <w:adjustRightInd w:val="0"/>
        <w:spacing w:after="0" w:line="240" w:lineRule="auto"/>
        <w:rPr>
          <w:rFonts w:ascii="Times New Roman" w:hAnsi="Times New Roman" w:cs="Times New Roman"/>
          <w:color w:val="000000"/>
          <w:sz w:val="24"/>
          <w:szCs w:val="24"/>
        </w:rPr>
      </w:pPr>
      <w:r w:rsidRPr="0080152B">
        <w:rPr>
          <w:rFonts w:ascii="Times New Roman" w:hAnsi="Times New Roman" w:cs="Times New Roman"/>
          <w:color w:val="000000"/>
          <w:sz w:val="24"/>
          <w:szCs w:val="24"/>
        </w:rPr>
        <w:t xml:space="preserve">Students are </w:t>
      </w:r>
      <w:r w:rsidR="00885ECC" w:rsidRPr="0080152B">
        <w:rPr>
          <w:rFonts w:ascii="Times New Roman" w:hAnsi="Times New Roman" w:cs="Times New Roman"/>
          <w:color w:val="000000"/>
          <w:sz w:val="24"/>
          <w:szCs w:val="24"/>
        </w:rPr>
        <w:t xml:space="preserve">enrolled in the course and </w:t>
      </w:r>
      <w:r w:rsidR="00A75931" w:rsidRPr="0080152B">
        <w:rPr>
          <w:rFonts w:ascii="Times New Roman" w:hAnsi="Times New Roman" w:cs="Times New Roman"/>
          <w:color w:val="000000"/>
          <w:sz w:val="24"/>
          <w:szCs w:val="24"/>
        </w:rPr>
        <w:t>encouraged to complete the</w:t>
      </w:r>
      <w:r w:rsidRPr="0080152B">
        <w:rPr>
          <w:rFonts w:ascii="Times New Roman" w:hAnsi="Times New Roman" w:cs="Times New Roman"/>
          <w:color w:val="000000"/>
          <w:sz w:val="24"/>
          <w:szCs w:val="24"/>
        </w:rPr>
        <w:t xml:space="preserve"> courses every year.</w:t>
      </w:r>
      <w:r w:rsidR="0081125E">
        <w:rPr>
          <w:rFonts w:ascii="Times New Roman" w:hAnsi="Times New Roman" w:cs="Times New Roman"/>
          <w:color w:val="000000"/>
          <w:sz w:val="24"/>
          <w:szCs w:val="24"/>
        </w:rPr>
        <w:t xml:space="preserve"> </w:t>
      </w:r>
      <w:r w:rsidR="00885ECC" w:rsidRPr="0080152B">
        <w:rPr>
          <w:rFonts w:ascii="Times New Roman" w:hAnsi="Times New Roman" w:cs="Times New Roman"/>
          <w:color w:val="000000"/>
          <w:sz w:val="24"/>
          <w:szCs w:val="24"/>
        </w:rPr>
        <w:t xml:space="preserve">Student </w:t>
      </w:r>
      <w:r w:rsidR="00A75931" w:rsidRPr="0080152B">
        <w:rPr>
          <w:rFonts w:ascii="Times New Roman" w:hAnsi="Times New Roman" w:cs="Times New Roman"/>
          <w:color w:val="000000"/>
          <w:sz w:val="24"/>
          <w:szCs w:val="24"/>
        </w:rPr>
        <w:t>courses</w:t>
      </w:r>
      <w:r w:rsidR="00885ECC" w:rsidRPr="0080152B">
        <w:rPr>
          <w:rFonts w:ascii="Times New Roman" w:hAnsi="Times New Roman" w:cs="Times New Roman"/>
          <w:color w:val="000000"/>
          <w:sz w:val="24"/>
          <w:szCs w:val="24"/>
        </w:rPr>
        <w:t xml:space="preserve"> teaches students how to identify and prevent sexual violence and discrimination; explains components and goals of the laws prohibiting sexual violence, sexual assault, dating violence, intimate partner violence, and domestic violence and stalking; covers definitions and complexities regarding consent; teaches employee responsibilities for those who are employed through the school; explains how responders can avoid revictimization; and provides information and intervention techniques for bystanders.</w:t>
      </w:r>
      <w:r w:rsidR="0081125E">
        <w:rPr>
          <w:rFonts w:ascii="Times New Roman" w:hAnsi="Times New Roman" w:cs="Times New Roman"/>
          <w:color w:val="000000"/>
          <w:sz w:val="24"/>
          <w:szCs w:val="24"/>
        </w:rPr>
        <w:t xml:space="preserve"> </w:t>
      </w:r>
    </w:p>
    <w:p w:rsidR="00A75931" w:rsidRPr="0080152B" w:rsidRDefault="00A75931" w:rsidP="00BF1528">
      <w:pPr>
        <w:autoSpaceDE w:val="0"/>
        <w:autoSpaceDN w:val="0"/>
        <w:adjustRightInd w:val="0"/>
        <w:spacing w:after="0" w:line="240" w:lineRule="auto"/>
        <w:rPr>
          <w:rFonts w:ascii="Times New Roman" w:hAnsi="Times New Roman" w:cs="Times New Roman"/>
          <w:color w:val="000000"/>
          <w:sz w:val="24"/>
          <w:szCs w:val="24"/>
        </w:rPr>
      </w:pPr>
    </w:p>
    <w:p w:rsidR="00BF1528" w:rsidRPr="0080152B" w:rsidRDefault="00405D8C" w:rsidP="00BF1528">
      <w:pPr>
        <w:autoSpaceDE w:val="0"/>
        <w:autoSpaceDN w:val="0"/>
        <w:adjustRightInd w:val="0"/>
        <w:spacing w:after="0" w:line="240" w:lineRule="auto"/>
        <w:rPr>
          <w:color w:val="0000FF" w:themeColor="hyperlink"/>
          <w:sz w:val="24"/>
          <w:szCs w:val="24"/>
          <w:u w:val="single"/>
        </w:rPr>
      </w:pPr>
      <w:r w:rsidRPr="0080152B">
        <w:rPr>
          <w:rFonts w:ascii="Times New Roman" w:hAnsi="Times New Roman" w:cs="Times New Roman"/>
          <w:color w:val="000000"/>
          <w:sz w:val="24"/>
          <w:szCs w:val="24"/>
        </w:rPr>
        <w:t xml:space="preserve">New faculty and staff are required to take the course as part of their employee orientation, new students are enrolled in the course and provided an </w:t>
      </w:r>
      <w:r w:rsidR="0081125E">
        <w:rPr>
          <w:rFonts w:ascii="Times New Roman" w:hAnsi="Times New Roman" w:cs="Times New Roman"/>
          <w:color w:val="000000"/>
          <w:sz w:val="24"/>
          <w:szCs w:val="24"/>
        </w:rPr>
        <w:t>email</w:t>
      </w:r>
      <w:r w:rsidRPr="0080152B">
        <w:rPr>
          <w:rFonts w:ascii="Times New Roman" w:hAnsi="Times New Roman" w:cs="Times New Roman"/>
          <w:color w:val="000000"/>
          <w:sz w:val="24"/>
          <w:szCs w:val="24"/>
        </w:rPr>
        <w:t xml:space="preserve"> link to the course. Other c</w:t>
      </w:r>
      <w:r w:rsidR="003667BA" w:rsidRPr="0080152B">
        <w:rPr>
          <w:rFonts w:ascii="Times New Roman" w:hAnsi="Times New Roman" w:cs="Times New Roman"/>
          <w:color w:val="000000"/>
          <w:sz w:val="24"/>
          <w:szCs w:val="24"/>
        </w:rPr>
        <w:t>rime prevention p</w:t>
      </w:r>
      <w:r w:rsidR="00BF1528" w:rsidRPr="0080152B">
        <w:rPr>
          <w:rFonts w:ascii="Times New Roman" w:hAnsi="Times New Roman" w:cs="Times New Roman"/>
          <w:color w:val="000000"/>
          <w:sz w:val="24"/>
          <w:szCs w:val="24"/>
        </w:rPr>
        <w:t>rograms on personal safety, sexual assault and violence,</w:t>
      </w:r>
      <w:r w:rsidR="00B9084B">
        <w:rPr>
          <w:rFonts w:ascii="Times New Roman" w:hAnsi="Times New Roman" w:cs="Times New Roman"/>
          <w:color w:val="000000"/>
          <w:sz w:val="24"/>
          <w:szCs w:val="24"/>
        </w:rPr>
        <w:t xml:space="preserve"> theft prevention, and alcohol and</w:t>
      </w:r>
      <w:r w:rsidR="00BF1528" w:rsidRPr="0080152B">
        <w:rPr>
          <w:rFonts w:ascii="Times New Roman" w:hAnsi="Times New Roman" w:cs="Times New Roman"/>
          <w:color w:val="000000"/>
          <w:sz w:val="24"/>
          <w:szCs w:val="24"/>
        </w:rPr>
        <w:t xml:space="preserve"> drug awareness include but are not limited to:</w:t>
      </w:r>
    </w:p>
    <w:p w:rsidR="00BF1528" w:rsidRPr="0080152B" w:rsidRDefault="00BF1528" w:rsidP="00BF1528">
      <w:pPr>
        <w:autoSpaceDE w:val="0"/>
        <w:autoSpaceDN w:val="0"/>
        <w:adjustRightInd w:val="0"/>
        <w:spacing w:after="0" w:line="240" w:lineRule="auto"/>
        <w:rPr>
          <w:rFonts w:ascii="Times New Roman" w:hAnsi="Times New Roman" w:cs="Times New Roman"/>
          <w:color w:val="000000"/>
          <w:sz w:val="24"/>
          <w:szCs w:val="24"/>
        </w:rPr>
      </w:pPr>
    </w:p>
    <w:p w:rsidR="00BF1528" w:rsidRPr="0080152B" w:rsidRDefault="00BF1528" w:rsidP="00BF1528">
      <w:pPr>
        <w:rPr>
          <w:rFonts w:ascii="Times New Roman" w:hAnsi="Times New Roman" w:cs="Times New Roman"/>
          <w:sz w:val="24"/>
          <w:szCs w:val="24"/>
        </w:rPr>
      </w:pPr>
      <w:r w:rsidRPr="0080152B">
        <w:rPr>
          <w:rFonts w:ascii="Times New Roman" w:hAnsi="Times New Roman" w:cs="Times New Roman"/>
          <w:sz w:val="24"/>
          <w:szCs w:val="24"/>
        </w:rPr>
        <w:t xml:space="preserve">Stalking, Domestic, Dating, and Sexual Violence Awareness </w:t>
      </w:r>
      <w:r w:rsidR="0085637C" w:rsidRPr="0080152B">
        <w:rPr>
          <w:rFonts w:ascii="Times New Roman" w:hAnsi="Times New Roman" w:cs="Times New Roman"/>
          <w:sz w:val="24"/>
          <w:szCs w:val="24"/>
        </w:rPr>
        <w:t>&amp; Prevention</w:t>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Personal Safety Seminar</w:t>
      </w:r>
      <w:r w:rsidR="00FB0AC9" w:rsidRPr="0080152B">
        <w:rPr>
          <w:rFonts w:ascii="Times New Roman" w:hAnsi="Times New Roman" w:cs="Times New Roman"/>
          <w:sz w:val="24"/>
          <w:szCs w:val="24"/>
        </w:rPr>
        <w:t xml:space="preserve"> (a</w:t>
      </w:r>
      <w:r w:rsidR="005C47C2" w:rsidRPr="0080152B">
        <w:rPr>
          <w:rFonts w:ascii="Times New Roman" w:hAnsi="Times New Roman" w:cs="Times New Roman"/>
          <w:sz w:val="24"/>
          <w:szCs w:val="24"/>
        </w:rPr>
        <w:t xml:space="preserve">wareness and </w:t>
      </w:r>
      <w:r w:rsidR="00FB0AC9" w:rsidRPr="0080152B">
        <w:rPr>
          <w:rFonts w:ascii="Times New Roman" w:hAnsi="Times New Roman" w:cs="Times New Roman"/>
          <w:sz w:val="24"/>
          <w:szCs w:val="24"/>
        </w:rPr>
        <w:t>p</w:t>
      </w:r>
      <w:r w:rsidR="005C47C2" w:rsidRPr="0080152B">
        <w:rPr>
          <w:rFonts w:ascii="Times New Roman" w:hAnsi="Times New Roman" w:cs="Times New Roman"/>
          <w:sz w:val="24"/>
          <w:szCs w:val="24"/>
        </w:rPr>
        <w:t>revention)</w:t>
      </w:r>
      <w:r w:rsidR="00340DA4" w:rsidRPr="0080152B">
        <w:rPr>
          <w:rFonts w:ascii="Times New Roman" w:hAnsi="Times New Roman" w:cs="Times New Roman"/>
          <w:sz w:val="24"/>
          <w:szCs w:val="24"/>
        </w:rPr>
        <w:tab/>
      </w:r>
    </w:p>
    <w:p w:rsidR="00340DA4" w:rsidRPr="0080152B" w:rsidRDefault="00B9084B" w:rsidP="00FC5259">
      <w:pPr>
        <w:numPr>
          <w:ilvl w:val="0"/>
          <w:numId w:val="1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Resident Hall M</w:t>
      </w:r>
      <w:r w:rsidR="00BF1528" w:rsidRPr="0080152B">
        <w:rPr>
          <w:rFonts w:ascii="Times New Roman" w:hAnsi="Times New Roman" w:cs="Times New Roman"/>
          <w:sz w:val="24"/>
          <w:szCs w:val="24"/>
        </w:rPr>
        <w:t>eeting</w:t>
      </w:r>
      <w:r w:rsidR="005C47C2" w:rsidRPr="0080152B">
        <w:rPr>
          <w:rFonts w:ascii="Times New Roman" w:hAnsi="Times New Roman" w:cs="Times New Roman"/>
          <w:sz w:val="24"/>
          <w:szCs w:val="24"/>
        </w:rPr>
        <w:t xml:space="preserve"> (emergency procedures)</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BF1528" w:rsidRPr="0080152B">
        <w:rPr>
          <w:rFonts w:ascii="Times New Roman" w:hAnsi="Times New Roman" w:cs="Times New Roman"/>
          <w:sz w:val="24"/>
          <w:szCs w:val="24"/>
        </w:rPr>
        <w:t xml:space="preserve"> </w:t>
      </w:r>
    </w:p>
    <w:p w:rsidR="00FD58E5" w:rsidRDefault="00AF0279" w:rsidP="00FD58E5">
      <w:pPr>
        <w:numPr>
          <w:ilvl w:val="0"/>
          <w:numId w:val="1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Self-Defense </w:t>
      </w:r>
      <w:r w:rsidR="00B9084B">
        <w:rPr>
          <w:rFonts w:ascii="Times New Roman" w:hAnsi="Times New Roman" w:cs="Times New Roman"/>
          <w:sz w:val="24"/>
          <w:szCs w:val="24"/>
        </w:rPr>
        <w:t>S</w:t>
      </w:r>
      <w:r w:rsidR="00BF1528" w:rsidRPr="0080152B">
        <w:rPr>
          <w:rFonts w:ascii="Times New Roman" w:hAnsi="Times New Roman" w:cs="Times New Roman"/>
          <w:sz w:val="24"/>
          <w:szCs w:val="24"/>
        </w:rPr>
        <w:t>eminar</w:t>
      </w:r>
      <w:r w:rsidR="00340DA4" w:rsidRPr="0080152B">
        <w:rPr>
          <w:rFonts w:ascii="Times New Roman" w:hAnsi="Times New Roman" w:cs="Times New Roman"/>
          <w:sz w:val="24"/>
          <w:szCs w:val="24"/>
        </w:rPr>
        <w:t xml:space="preserve"> </w:t>
      </w:r>
      <w:r w:rsidR="005C47C2" w:rsidRPr="0080152B">
        <w:rPr>
          <w:rFonts w:ascii="Times New Roman" w:hAnsi="Times New Roman" w:cs="Times New Roman"/>
          <w:sz w:val="24"/>
          <w:szCs w:val="24"/>
        </w:rPr>
        <w:t>(men and women)</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p>
    <w:p w:rsidR="00BF1528" w:rsidRPr="00FD58E5" w:rsidRDefault="00340DA4" w:rsidP="00FD58E5">
      <w:pPr>
        <w:numPr>
          <w:ilvl w:val="0"/>
          <w:numId w:val="10"/>
        </w:numPr>
        <w:spacing w:after="0" w:line="240" w:lineRule="auto"/>
        <w:contextualSpacing/>
        <w:rPr>
          <w:rFonts w:ascii="Times New Roman" w:hAnsi="Times New Roman" w:cs="Times New Roman"/>
          <w:sz w:val="24"/>
          <w:szCs w:val="24"/>
        </w:rPr>
      </w:pPr>
      <w:r w:rsidRPr="00FD58E5">
        <w:rPr>
          <w:rFonts w:ascii="Times New Roman" w:hAnsi="Times New Roman" w:cs="Times New Roman"/>
          <w:sz w:val="24"/>
          <w:szCs w:val="24"/>
        </w:rPr>
        <w:t>University Safety Meeting</w:t>
      </w:r>
      <w:r w:rsidR="00FD58E5">
        <w:rPr>
          <w:rFonts w:ascii="Times New Roman" w:hAnsi="Times New Roman" w:cs="Times New Roman"/>
          <w:sz w:val="24"/>
          <w:szCs w:val="24"/>
        </w:rPr>
        <w:t xml:space="preserve"> </w:t>
      </w:r>
      <w:r w:rsidR="00FD58E5">
        <w:rPr>
          <w:rFonts w:ascii="Times New Roman" w:hAnsi="Times New Roman" w:cs="Times New Roman"/>
          <w:sz w:val="24"/>
          <w:szCs w:val="24"/>
        </w:rPr>
        <w:tab/>
      </w:r>
      <w:r w:rsidR="00FD58E5">
        <w:rPr>
          <w:rFonts w:ascii="Times New Roman" w:hAnsi="Times New Roman" w:cs="Times New Roman"/>
          <w:sz w:val="24"/>
          <w:szCs w:val="24"/>
        </w:rPr>
        <w:tab/>
      </w:r>
      <w:r w:rsidR="00FD58E5">
        <w:rPr>
          <w:rFonts w:ascii="Times New Roman" w:hAnsi="Times New Roman" w:cs="Times New Roman"/>
          <w:sz w:val="24"/>
          <w:szCs w:val="24"/>
        </w:rPr>
        <w:tab/>
      </w:r>
      <w:r w:rsidR="00FD58E5">
        <w:rPr>
          <w:rFonts w:ascii="Times New Roman" w:hAnsi="Times New Roman" w:cs="Times New Roman"/>
          <w:sz w:val="24"/>
          <w:szCs w:val="24"/>
        </w:rPr>
        <w:tab/>
      </w:r>
      <w:r w:rsidR="00FD58E5">
        <w:rPr>
          <w:rFonts w:ascii="Times New Roman" w:hAnsi="Times New Roman" w:cs="Times New Roman"/>
          <w:sz w:val="24"/>
          <w:szCs w:val="24"/>
        </w:rPr>
        <w:tab/>
      </w:r>
      <w:r w:rsidR="00FD58E5" w:rsidRPr="00FD58E5">
        <w:rPr>
          <w:rFonts w:ascii="Times New Roman" w:hAnsi="Times New Roman" w:cs="Times New Roman"/>
          <w:sz w:val="24"/>
          <w:szCs w:val="24"/>
        </w:rPr>
        <w:t xml:space="preserve"> </w:t>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 xml:space="preserve">Campus Poster Program </w:t>
      </w:r>
      <w:r w:rsidR="005C47C2" w:rsidRPr="0080152B">
        <w:rPr>
          <w:rFonts w:ascii="Times New Roman" w:hAnsi="Times New Roman" w:cs="Times New Roman"/>
          <w:sz w:val="24"/>
          <w:szCs w:val="24"/>
        </w:rPr>
        <w:t>(</w:t>
      </w:r>
      <w:r w:rsidR="00FB0AC9" w:rsidRPr="0080152B">
        <w:rPr>
          <w:rFonts w:ascii="Times New Roman" w:hAnsi="Times New Roman" w:cs="Times New Roman"/>
          <w:sz w:val="24"/>
          <w:szCs w:val="24"/>
        </w:rPr>
        <w:t>r</w:t>
      </w:r>
      <w:r w:rsidR="005C47C2" w:rsidRPr="0080152B">
        <w:rPr>
          <w:rFonts w:ascii="Times New Roman" w:hAnsi="Times New Roman" w:cs="Times New Roman"/>
          <w:sz w:val="24"/>
          <w:szCs w:val="24"/>
        </w:rPr>
        <w:t>esources and awareness)</w:t>
      </w:r>
      <w:r w:rsidR="00340DA4" w:rsidRPr="0080152B">
        <w:rPr>
          <w:rFonts w:ascii="Times New Roman" w:hAnsi="Times New Roman" w:cs="Times New Roman"/>
          <w:sz w:val="24"/>
          <w:szCs w:val="24"/>
        </w:rPr>
        <w:tab/>
      </w:r>
      <w:r w:rsidR="0080152B">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1949C9">
        <w:rPr>
          <w:rFonts w:ascii="Times New Roman" w:hAnsi="Times New Roman" w:cs="Times New Roman"/>
          <w:sz w:val="24"/>
          <w:szCs w:val="24"/>
        </w:rPr>
        <w:t>New Student Orientation</w:t>
      </w:r>
      <w:r w:rsidR="005C47C2" w:rsidRPr="001949C9">
        <w:rPr>
          <w:rFonts w:ascii="Times New Roman" w:hAnsi="Times New Roman" w:cs="Times New Roman"/>
          <w:sz w:val="24"/>
          <w:szCs w:val="24"/>
        </w:rPr>
        <w:t xml:space="preserve"> (</w:t>
      </w:r>
      <w:r w:rsidR="00FB0AC9" w:rsidRPr="001949C9">
        <w:rPr>
          <w:rFonts w:ascii="Times New Roman" w:hAnsi="Times New Roman" w:cs="Times New Roman"/>
          <w:sz w:val="24"/>
          <w:szCs w:val="24"/>
        </w:rPr>
        <w:t>p</w:t>
      </w:r>
      <w:r w:rsidR="005C47C2" w:rsidRPr="001949C9">
        <w:rPr>
          <w:rFonts w:ascii="Times New Roman" w:hAnsi="Times New Roman" w:cs="Times New Roman"/>
          <w:sz w:val="24"/>
          <w:szCs w:val="24"/>
        </w:rPr>
        <w:t xml:space="preserve">olicy and </w:t>
      </w:r>
      <w:r w:rsidR="00FB0AC9" w:rsidRPr="001949C9">
        <w:rPr>
          <w:rFonts w:ascii="Times New Roman" w:hAnsi="Times New Roman" w:cs="Times New Roman"/>
          <w:sz w:val="24"/>
          <w:szCs w:val="24"/>
        </w:rPr>
        <w:t>p</w:t>
      </w:r>
      <w:r w:rsidR="005C47C2" w:rsidRPr="001949C9">
        <w:rPr>
          <w:rFonts w:ascii="Times New Roman" w:hAnsi="Times New Roman" w:cs="Times New Roman"/>
          <w:sz w:val="24"/>
          <w:szCs w:val="24"/>
        </w:rPr>
        <w:t>rocedures</w:t>
      </w:r>
      <w:r w:rsidR="005C47C2" w:rsidRPr="0080152B">
        <w:rPr>
          <w:rFonts w:ascii="Times New Roman" w:hAnsi="Times New Roman" w:cs="Times New Roman"/>
          <w:sz w:val="24"/>
          <w:szCs w:val="24"/>
        </w:rPr>
        <w:t>)</w:t>
      </w:r>
      <w:r w:rsidR="00340DA4" w:rsidRPr="0080152B">
        <w:rPr>
          <w:rFonts w:ascii="Times New Roman" w:hAnsi="Times New Roman" w:cs="Times New Roman"/>
          <w:sz w:val="24"/>
          <w:szCs w:val="24"/>
        </w:rPr>
        <w:tab/>
      </w:r>
      <w:r w:rsidR="0080152B">
        <w:rPr>
          <w:rFonts w:ascii="Times New Roman" w:hAnsi="Times New Roman" w:cs="Times New Roman"/>
          <w:sz w:val="24"/>
          <w:szCs w:val="24"/>
        </w:rPr>
        <w:tab/>
      </w:r>
      <w:r w:rsidR="00340DA4" w:rsidRPr="0080152B">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Freshman Seminar</w:t>
      </w:r>
      <w:r w:rsidR="0081125E">
        <w:rPr>
          <w:rFonts w:ascii="Times New Roman" w:hAnsi="Times New Roman" w:cs="Times New Roman"/>
          <w:sz w:val="24"/>
          <w:szCs w:val="24"/>
        </w:rPr>
        <w:t xml:space="preserve"> </w:t>
      </w:r>
      <w:r w:rsidR="005C47C2" w:rsidRPr="0080152B">
        <w:rPr>
          <w:rFonts w:ascii="Times New Roman" w:hAnsi="Times New Roman" w:cs="Times New Roman"/>
          <w:sz w:val="24"/>
          <w:szCs w:val="24"/>
        </w:rPr>
        <w:t>(</w:t>
      </w:r>
      <w:r w:rsidR="00FB0AC9" w:rsidRPr="0080152B">
        <w:rPr>
          <w:rFonts w:ascii="Times New Roman" w:hAnsi="Times New Roman" w:cs="Times New Roman"/>
          <w:sz w:val="24"/>
          <w:szCs w:val="24"/>
        </w:rPr>
        <w:t>h</w:t>
      </w:r>
      <w:r w:rsidRPr="0080152B">
        <w:rPr>
          <w:rFonts w:ascii="Times New Roman" w:hAnsi="Times New Roman" w:cs="Times New Roman"/>
          <w:sz w:val="24"/>
          <w:szCs w:val="24"/>
        </w:rPr>
        <w:t xml:space="preserve">ealthy </w:t>
      </w:r>
      <w:r w:rsidR="00FB0AC9" w:rsidRPr="0080152B">
        <w:rPr>
          <w:rFonts w:ascii="Times New Roman" w:hAnsi="Times New Roman" w:cs="Times New Roman"/>
          <w:sz w:val="24"/>
          <w:szCs w:val="24"/>
        </w:rPr>
        <w:t>l</w:t>
      </w:r>
      <w:r w:rsidRPr="0080152B">
        <w:rPr>
          <w:rFonts w:ascii="Times New Roman" w:hAnsi="Times New Roman" w:cs="Times New Roman"/>
          <w:sz w:val="24"/>
          <w:szCs w:val="24"/>
        </w:rPr>
        <w:t xml:space="preserve">ife </w:t>
      </w:r>
      <w:r w:rsidR="00FB0AC9" w:rsidRPr="0080152B">
        <w:rPr>
          <w:rFonts w:ascii="Times New Roman" w:hAnsi="Times New Roman" w:cs="Times New Roman"/>
          <w:sz w:val="24"/>
          <w:szCs w:val="24"/>
        </w:rPr>
        <w:t>s</w:t>
      </w:r>
      <w:r w:rsidRPr="0080152B">
        <w:rPr>
          <w:rFonts w:ascii="Times New Roman" w:hAnsi="Times New Roman" w:cs="Times New Roman"/>
          <w:sz w:val="24"/>
          <w:szCs w:val="24"/>
        </w:rPr>
        <w:t>tyles</w:t>
      </w:r>
      <w:r w:rsidR="005C47C2" w:rsidRPr="0080152B">
        <w:rPr>
          <w:rFonts w:ascii="Times New Roman" w:hAnsi="Times New Roman" w:cs="Times New Roman"/>
          <w:sz w:val="24"/>
          <w:szCs w:val="24"/>
        </w:rPr>
        <w:t>)</w:t>
      </w:r>
      <w:r w:rsidR="00340DA4" w:rsidRPr="0080152B">
        <w:rPr>
          <w:rFonts w:ascii="Times New Roman" w:hAnsi="Times New Roman" w:cs="Times New Roman"/>
          <w:sz w:val="24"/>
          <w:szCs w:val="24"/>
        </w:rPr>
        <w:tab/>
      </w:r>
      <w:r w:rsidR="00FB0AC9"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Whistle Defense Program</w:t>
      </w:r>
      <w:r w:rsidR="005C47C2" w:rsidRPr="0080152B">
        <w:rPr>
          <w:rFonts w:ascii="Times New Roman" w:hAnsi="Times New Roman" w:cs="Times New Roman"/>
          <w:sz w:val="24"/>
          <w:szCs w:val="24"/>
        </w:rPr>
        <w:t xml:space="preserve"> (</w:t>
      </w:r>
      <w:r w:rsidR="00FB0AC9" w:rsidRPr="0080152B">
        <w:rPr>
          <w:rFonts w:ascii="Times New Roman" w:hAnsi="Times New Roman" w:cs="Times New Roman"/>
          <w:sz w:val="24"/>
          <w:szCs w:val="24"/>
        </w:rPr>
        <w:t>p</w:t>
      </w:r>
      <w:r w:rsidR="005C47C2" w:rsidRPr="0080152B">
        <w:rPr>
          <w:rFonts w:ascii="Times New Roman" w:hAnsi="Times New Roman" w:cs="Times New Roman"/>
          <w:sz w:val="24"/>
          <w:szCs w:val="24"/>
        </w:rPr>
        <w:t xml:space="preserve">ersonal </w:t>
      </w:r>
      <w:r w:rsidR="00FB0AC9" w:rsidRPr="0080152B">
        <w:rPr>
          <w:rFonts w:ascii="Times New Roman" w:hAnsi="Times New Roman" w:cs="Times New Roman"/>
          <w:sz w:val="24"/>
          <w:szCs w:val="24"/>
        </w:rPr>
        <w:t>s</w:t>
      </w:r>
      <w:r w:rsidR="005C47C2" w:rsidRPr="0080152B">
        <w:rPr>
          <w:rFonts w:ascii="Times New Roman" w:hAnsi="Times New Roman" w:cs="Times New Roman"/>
          <w:sz w:val="24"/>
          <w:szCs w:val="24"/>
        </w:rPr>
        <w:t>afety)</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80152B">
        <w:rPr>
          <w:rFonts w:ascii="Times New Roman" w:hAnsi="Times New Roman" w:cs="Times New Roman"/>
          <w:sz w:val="24"/>
          <w:szCs w:val="24"/>
        </w:rPr>
        <w:tab/>
      </w:r>
    </w:p>
    <w:p w:rsidR="00BF1528" w:rsidRPr="0080152B" w:rsidRDefault="00340DA4"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State and National Awar</w:t>
      </w:r>
      <w:r w:rsidR="0085637C" w:rsidRPr="0080152B">
        <w:rPr>
          <w:rFonts w:ascii="Times New Roman" w:hAnsi="Times New Roman" w:cs="Times New Roman"/>
          <w:sz w:val="24"/>
          <w:szCs w:val="24"/>
        </w:rPr>
        <w:t>e</w:t>
      </w:r>
      <w:r w:rsidRPr="0080152B">
        <w:rPr>
          <w:rFonts w:ascii="Times New Roman" w:hAnsi="Times New Roman" w:cs="Times New Roman"/>
          <w:sz w:val="24"/>
          <w:szCs w:val="24"/>
        </w:rPr>
        <w:t>ness Topics</w:t>
      </w:r>
      <w:r w:rsidRPr="0080152B">
        <w:rPr>
          <w:rFonts w:ascii="Times New Roman" w:hAnsi="Times New Roman" w:cs="Times New Roman"/>
          <w:sz w:val="24"/>
          <w:szCs w:val="24"/>
        </w:rPr>
        <w:tab/>
      </w:r>
      <w:r w:rsidRPr="0080152B">
        <w:rPr>
          <w:rFonts w:ascii="Times New Roman" w:hAnsi="Times New Roman" w:cs="Times New Roman"/>
          <w:sz w:val="24"/>
          <w:szCs w:val="24"/>
        </w:rPr>
        <w:tab/>
      </w:r>
      <w:r w:rsidRPr="0080152B">
        <w:rPr>
          <w:rFonts w:ascii="Times New Roman" w:hAnsi="Times New Roman" w:cs="Times New Roman"/>
          <w:sz w:val="24"/>
          <w:szCs w:val="24"/>
        </w:rPr>
        <w:tab/>
      </w:r>
      <w:r w:rsidR="0080152B">
        <w:rPr>
          <w:rFonts w:ascii="Times New Roman" w:hAnsi="Times New Roman" w:cs="Times New Roman"/>
          <w:sz w:val="24"/>
          <w:szCs w:val="24"/>
        </w:rPr>
        <w:tab/>
      </w:r>
    </w:p>
    <w:p w:rsidR="00D12217" w:rsidRPr="0080152B" w:rsidRDefault="00B9084B" w:rsidP="00FC525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Information D</w:t>
      </w:r>
      <w:r w:rsidR="0080152B">
        <w:rPr>
          <w:rFonts w:ascii="Times New Roman" w:hAnsi="Times New Roman" w:cs="Times New Roman"/>
          <w:sz w:val="24"/>
          <w:szCs w:val="24"/>
        </w:rPr>
        <w:t xml:space="preserve">istribution </w:t>
      </w:r>
      <w:r w:rsidR="005C47C2" w:rsidRPr="0080152B">
        <w:rPr>
          <w:rFonts w:ascii="Times New Roman" w:hAnsi="Times New Roman" w:cs="Times New Roman"/>
          <w:sz w:val="24"/>
          <w:szCs w:val="24"/>
        </w:rPr>
        <w:t>(</w:t>
      </w:r>
      <w:r w:rsidR="00FB0AC9" w:rsidRPr="0080152B">
        <w:rPr>
          <w:rFonts w:ascii="Times New Roman" w:hAnsi="Times New Roman" w:cs="Times New Roman"/>
          <w:sz w:val="24"/>
          <w:szCs w:val="24"/>
        </w:rPr>
        <w:t>a</w:t>
      </w:r>
      <w:r w:rsidR="005C47C2" w:rsidRPr="0080152B">
        <w:rPr>
          <w:rFonts w:ascii="Times New Roman" w:hAnsi="Times New Roman" w:cs="Times New Roman"/>
          <w:sz w:val="24"/>
          <w:szCs w:val="24"/>
        </w:rPr>
        <w:t xml:space="preserve">wareness and </w:t>
      </w:r>
      <w:r w:rsidR="00FB0AC9" w:rsidRPr="0080152B">
        <w:rPr>
          <w:rFonts w:ascii="Times New Roman" w:hAnsi="Times New Roman" w:cs="Times New Roman"/>
          <w:sz w:val="24"/>
          <w:szCs w:val="24"/>
        </w:rPr>
        <w:t>r</w:t>
      </w:r>
      <w:r w:rsidR="005C47C2" w:rsidRPr="0080152B">
        <w:rPr>
          <w:rFonts w:ascii="Times New Roman" w:hAnsi="Times New Roman" w:cs="Times New Roman"/>
          <w:sz w:val="24"/>
          <w:szCs w:val="24"/>
        </w:rPr>
        <w:t>esources)</w:t>
      </w:r>
      <w:r w:rsidR="00D12217" w:rsidRPr="0080152B">
        <w:rPr>
          <w:rFonts w:ascii="Times New Roman" w:hAnsi="Times New Roman" w:cs="Times New Roman"/>
          <w:sz w:val="24"/>
          <w:szCs w:val="24"/>
        </w:rPr>
        <w:tab/>
      </w:r>
      <w:r w:rsidR="0080152B">
        <w:rPr>
          <w:rFonts w:ascii="Times New Roman" w:hAnsi="Times New Roman" w:cs="Times New Roman"/>
          <w:sz w:val="24"/>
          <w:szCs w:val="24"/>
        </w:rPr>
        <w:tab/>
      </w:r>
    </w:p>
    <w:p w:rsidR="002D143E" w:rsidRDefault="0085637C" w:rsidP="004F2E55">
      <w:pPr>
        <w:pStyle w:val="ListParagraph"/>
        <w:numPr>
          <w:ilvl w:val="0"/>
          <w:numId w:val="10"/>
        </w:numPr>
        <w:rPr>
          <w:rFonts w:ascii="Times New Roman" w:hAnsi="Times New Roman" w:cs="Times New Roman"/>
          <w:sz w:val="24"/>
          <w:szCs w:val="24"/>
        </w:rPr>
      </w:pPr>
      <w:r w:rsidRPr="002D143E">
        <w:rPr>
          <w:rFonts w:ascii="Times New Roman" w:hAnsi="Times New Roman" w:cs="Times New Roman"/>
          <w:sz w:val="24"/>
          <w:szCs w:val="24"/>
        </w:rPr>
        <w:t>Chapels throughout the year</w:t>
      </w:r>
      <w:r w:rsidR="005C47C2" w:rsidRPr="002D143E">
        <w:rPr>
          <w:rFonts w:ascii="Times New Roman" w:hAnsi="Times New Roman" w:cs="Times New Roman"/>
          <w:sz w:val="24"/>
          <w:szCs w:val="24"/>
        </w:rPr>
        <w:t xml:space="preserve"> </w:t>
      </w:r>
      <w:r w:rsidRPr="002D143E">
        <w:rPr>
          <w:rFonts w:ascii="Times New Roman" w:hAnsi="Times New Roman" w:cs="Times New Roman"/>
          <w:sz w:val="24"/>
          <w:szCs w:val="24"/>
        </w:rPr>
        <w:tab/>
      </w:r>
      <w:r w:rsidRPr="002D143E">
        <w:rPr>
          <w:rFonts w:ascii="Times New Roman" w:hAnsi="Times New Roman" w:cs="Times New Roman"/>
          <w:sz w:val="24"/>
          <w:szCs w:val="24"/>
        </w:rPr>
        <w:tab/>
      </w:r>
      <w:r w:rsidRPr="002D143E">
        <w:rPr>
          <w:rFonts w:ascii="Times New Roman" w:hAnsi="Times New Roman" w:cs="Times New Roman"/>
          <w:sz w:val="24"/>
          <w:szCs w:val="24"/>
        </w:rPr>
        <w:tab/>
      </w:r>
      <w:r w:rsidRPr="002D143E">
        <w:rPr>
          <w:rFonts w:ascii="Times New Roman" w:hAnsi="Times New Roman" w:cs="Times New Roman"/>
          <w:sz w:val="24"/>
          <w:szCs w:val="24"/>
        </w:rPr>
        <w:tab/>
      </w:r>
      <w:r w:rsidR="0080152B" w:rsidRPr="002D143E">
        <w:rPr>
          <w:rFonts w:ascii="Times New Roman" w:hAnsi="Times New Roman" w:cs="Times New Roman"/>
          <w:sz w:val="24"/>
          <w:szCs w:val="24"/>
        </w:rPr>
        <w:tab/>
      </w:r>
    </w:p>
    <w:p w:rsidR="00BF1528" w:rsidRPr="0080152B" w:rsidRDefault="00BF1528" w:rsidP="00BF1528">
      <w:pPr>
        <w:spacing w:line="360" w:lineRule="auto"/>
        <w:contextualSpacing/>
        <w:rPr>
          <w:rFonts w:ascii="Times New Roman" w:hAnsi="Times New Roman" w:cs="Times New Roman"/>
          <w:sz w:val="24"/>
          <w:szCs w:val="24"/>
        </w:rPr>
      </w:pPr>
      <w:r w:rsidRPr="0080152B">
        <w:rPr>
          <w:rFonts w:ascii="Times New Roman" w:hAnsi="Times New Roman" w:cs="Times New Roman"/>
          <w:sz w:val="24"/>
          <w:szCs w:val="24"/>
        </w:rPr>
        <w:t>Crime, Alcohol, and Drug Awareness</w:t>
      </w:r>
      <w:r w:rsidR="0085637C" w:rsidRPr="0080152B">
        <w:rPr>
          <w:rFonts w:ascii="Times New Roman" w:hAnsi="Times New Roman" w:cs="Times New Roman"/>
          <w:sz w:val="24"/>
          <w:szCs w:val="24"/>
        </w:rPr>
        <w:t xml:space="preserve"> &amp; Prevention</w:t>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Freshman Seminar / Healthy Life Styles</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0B6F8D">
        <w:rPr>
          <w:rFonts w:ascii="Times New Roman" w:hAnsi="Times New Roman" w:cs="Times New Roman"/>
          <w:sz w:val="24"/>
          <w:szCs w:val="24"/>
        </w:rPr>
        <w:t xml:space="preserve"> </w:t>
      </w:r>
    </w:p>
    <w:p w:rsidR="002D143E" w:rsidRDefault="00BF1528" w:rsidP="004F2E55">
      <w:pPr>
        <w:numPr>
          <w:ilvl w:val="0"/>
          <w:numId w:val="10"/>
        </w:numPr>
        <w:tabs>
          <w:tab w:val="left" w:pos="6480"/>
        </w:tabs>
        <w:spacing w:after="0" w:line="240" w:lineRule="auto"/>
        <w:contextualSpacing/>
        <w:rPr>
          <w:rFonts w:ascii="Times New Roman" w:hAnsi="Times New Roman" w:cs="Times New Roman"/>
          <w:sz w:val="24"/>
          <w:szCs w:val="24"/>
        </w:rPr>
      </w:pPr>
      <w:r w:rsidRPr="002D143E">
        <w:rPr>
          <w:rFonts w:ascii="Times New Roman" w:hAnsi="Times New Roman" w:cs="Times New Roman"/>
          <w:sz w:val="24"/>
          <w:szCs w:val="24"/>
        </w:rPr>
        <w:t>Campus Poster Program</w:t>
      </w:r>
      <w:r w:rsidR="003078B6" w:rsidRPr="002D143E">
        <w:rPr>
          <w:rFonts w:ascii="Times New Roman" w:hAnsi="Times New Roman" w:cs="Times New Roman"/>
          <w:sz w:val="24"/>
          <w:szCs w:val="24"/>
        </w:rPr>
        <w:t xml:space="preserve"> </w:t>
      </w:r>
      <w:r w:rsidR="005C47C2" w:rsidRPr="002D143E">
        <w:rPr>
          <w:rFonts w:ascii="Times New Roman" w:hAnsi="Times New Roman" w:cs="Times New Roman"/>
          <w:sz w:val="24"/>
          <w:szCs w:val="24"/>
        </w:rPr>
        <w:t>(</w:t>
      </w:r>
      <w:r w:rsidR="00FB0AC9" w:rsidRPr="002D143E">
        <w:rPr>
          <w:rFonts w:ascii="Times New Roman" w:hAnsi="Times New Roman" w:cs="Times New Roman"/>
          <w:sz w:val="24"/>
          <w:szCs w:val="24"/>
        </w:rPr>
        <w:t>r</w:t>
      </w:r>
      <w:r w:rsidR="005C47C2" w:rsidRPr="002D143E">
        <w:rPr>
          <w:rFonts w:ascii="Times New Roman" w:hAnsi="Times New Roman" w:cs="Times New Roman"/>
          <w:sz w:val="24"/>
          <w:szCs w:val="24"/>
        </w:rPr>
        <w:t xml:space="preserve">esources and </w:t>
      </w:r>
      <w:r w:rsidR="00FB0AC9" w:rsidRPr="002D143E">
        <w:rPr>
          <w:rFonts w:ascii="Times New Roman" w:hAnsi="Times New Roman" w:cs="Times New Roman"/>
          <w:sz w:val="24"/>
          <w:szCs w:val="24"/>
        </w:rPr>
        <w:t>a</w:t>
      </w:r>
      <w:r w:rsidR="005C47C2" w:rsidRPr="002D143E">
        <w:rPr>
          <w:rFonts w:ascii="Times New Roman" w:hAnsi="Times New Roman" w:cs="Times New Roman"/>
          <w:sz w:val="24"/>
          <w:szCs w:val="24"/>
        </w:rPr>
        <w:t>wareness)</w:t>
      </w:r>
      <w:r w:rsidR="00340DA4" w:rsidRPr="002D143E">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New Student Orientation</w:t>
      </w:r>
      <w:r w:rsidR="005C47C2" w:rsidRPr="0080152B">
        <w:rPr>
          <w:rFonts w:ascii="Times New Roman" w:hAnsi="Times New Roman" w:cs="Times New Roman"/>
          <w:sz w:val="24"/>
          <w:szCs w:val="24"/>
        </w:rPr>
        <w:t xml:space="preserve"> (</w:t>
      </w:r>
      <w:r w:rsidR="00FB0AC9" w:rsidRPr="0080152B">
        <w:rPr>
          <w:rFonts w:ascii="Times New Roman" w:hAnsi="Times New Roman" w:cs="Times New Roman"/>
          <w:sz w:val="24"/>
          <w:szCs w:val="24"/>
        </w:rPr>
        <w:t>p</w:t>
      </w:r>
      <w:r w:rsidR="005C47C2" w:rsidRPr="0080152B">
        <w:rPr>
          <w:rFonts w:ascii="Times New Roman" w:hAnsi="Times New Roman" w:cs="Times New Roman"/>
          <w:sz w:val="24"/>
          <w:szCs w:val="24"/>
        </w:rPr>
        <w:t xml:space="preserve">olicy and </w:t>
      </w:r>
      <w:r w:rsidR="00FB0AC9" w:rsidRPr="0080152B">
        <w:rPr>
          <w:rFonts w:ascii="Times New Roman" w:hAnsi="Times New Roman" w:cs="Times New Roman"/>
          <w:sz w:val="24"/>
          <w:szCs w:val="24"/>
        </w:rPr>
        <w:t>p</w:t>
      </w:r>
      <w:r w:rsidR="005C47C2" w:rsidRPr="0080152B">
        <w:rPr>
          <w:rFonts w:ascii="Times New Roman" w:hAnsi="Times New Roman" w:cs="Times New Roman"/>
          <w:sz w:val="24"/>
          <w:szCs w:val="24"/>
        </w:rPr>
        <w:t>rocedures)</w:t>
      </w:r>
      <w:r w:rsidR="00340DA4" w:rsidRPr="0080152B">
        <w:rPr>
          <w:rFonts w:ascii="Times New Roman" w:hAnsi="Times New Roman" w:cs="Times New Roman"/>
          <w:sz w:val="24"/>
          <w:szCs w:val="24"/>
        </w:rPr>
        <w:tab/>
      </w:r>
      <w:r w:rsidR="003078B6">
        <w:rPr>
          <w:rFonts w:ascii="Times New Roman" w:hAnsi="Times New Roman" w:cs="Times New Roman"/>
          <w:sz w:val="24"/>
          <w:szCs w:val="24"/>
        </w:rPr>
        <w:tab/>
      </w:r>
      <w:r w:rsidR="000B6F8D">
        <w:rPr>
          <w:rFonts w:ascii="Times New Roman" w:hAnsi="Times New Roman" w:cs="Times New Roman"/>
          <w:sz w:val="24"/>
          <w:szCs w:val="24"/>
        </w:rPr>
        <w:t xml:space="preserve"> </w:t>
      </w:r>
      <w:r w:rsidR="002D143E">
        <w:rPr>
          <w:rFonts w:ascii="Times New Roman" w:hAnsi="Times New Roman" w:cs="Times New Roman"/>
          <w:sz w:val="24"/>
          <w:szCs w:val="24"/>
        </w:rPr>
        <w:t xml:space="preserve"> </w:t>
      </w:r>
      <w:r w:rsidR="00340DA4" w:rsidRPr="0080152B">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Alcohol &amp; Impaired Driving Awareness</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0B6F8D">
        <w:rPr>
          <w:rFonts w:ascii="Times New Roman" w:hAnsi="Times New Roman" w:cs="Times New Roman"/>
          <w:sz w:val="24"/>
          <w:szCs w:val="24"/>
        </w:rPr>
        <w:t xml:space="preserve"> </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p>
    <w:p w:rsidR="00BF1528"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 xml:space="preserve"> Health and Wellness Fairs </w:t>
      </w:r>
      <w:r w:rsidR="005C47C2" w:rsidRPr="0080152B">
        <w:rPr>
          <w:rFonts w:ascii="Times New Roman" w:hAnsi="Times New Roman" w:cs="Times New Roman"/>
          <w:sz w:val="24"/>
          <w:szCs w:val="24"/>
        </w:rPr>
        <w:t>(</w:t>
      </w:r>
      <w:r w:rsidR="00FB0AC9" w:rsidRPr="0080152B">
        <w:rPr>
          <w:rFonts w:ascii="Times New Roman" w:hAnsi="Times New Roman" w:cs="Times New Roman"/>
          <w:sz w:val="24"/>
          <w:szCs w:val="24"/>
        </w:rPr>
        <w:t>r</w:t>
      </w:r>
      <w:r w:rsidR="005C47C2" w:rsidRPr="0080152B">
        <w:rPr>
          <w:rFonts w:ascii="Times New Roman" w:hAnsi="Times New Roman" w:cs="Times New Roman"/>
          <w:sz w:val="24"/>
          <w:szCs w:val="24"/>
        </w:rPr>
        <w:t>esources)</w:t>
      </w:r>
      <w:r w:rsidR="003078B6">
        <w:rPr>
          <w:rFonts w:ascii="Times New Roman" w:hAnsi="Times New Roman" w:cs="Times New Roman"/>
          <w:sz w:val="24"/>
          <w:szCs w:val="24"/>
        </w:rPr>
        <w:tab/>
      </w:r>
      <w:r w:rsidR="003078B6">
        <w:rPr>
          <w:rFonts w:ascii="Times New Roman" w:hAnsi="Times New Roman" w:cs="Times New Roman"/>
          <w:sz w:val="24"/>
          <w:szCs w:val="24"/>
        </w:rPr>
        <w:tab/>
      </w:r>
      <w:r w:rsidR="003078B6">
        <w:rPr>
          <w:rFonts w:ascii="Times New Roman" w:hAnsi="Times New Roman" w:cs="Times New Roman"/>
          <w:sz w:val="24"/>
          <w:szCs w:val="24"/>
        </w:rPr>
        <w:tab/>
      </w:r>
      <w:r w:rsidR="000B6F8D">
        <w:rPr>
          <w:rFonts w:ascii="Times New Roman" w:hAnsi="Times New Roman" w:cs="Times New Roman"/>
          <w:sz w:val="24"/>
          <w:szCs w:val="24"/>
        </w:rPr>
        <w:t xml:space="preserve"> </w:t>
      </w:r>
    </w:p>
    <w:p w:rsidR="00D12217" w:rsidRPr="0080152B" w:rsidRDefault="00BF1528" w:rsidP="00FC5259">
      <w:pPr>
        <w:numPr>
          <w:ilvl w:val="0"/>
          <w:numId w:val="10"/>
        </w:numPr>
        <w:spacing w:after="0" w:line="240" w:lineRule="auto"/>
        <w:contextualSpacing/>
        <w:rPr>
          <w:rFonts w:ascii="Times New Roman" w:hAnsi="Times New Roman" w:cs="Times New Roman"/>
          <w:sz w:val="24"/>
          <w:szCs w:val="24"/>
        </w:rPr>
      </w:pPr>
      <w:r w:rsidRPr="0080152B">
        <w:rPr>
          <w:rFonts w:ascii="Times New Roman" w:hAnsi="Times New Roman" w:cs="Times New Roman"/>
          <w:sz w:val="24"/>
          <w:szCs w:val="24"/>
        </w:rPr>
        <w:t>Chapels throughout the year</w:t>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40DA4" w:rsidRPr="0080152B">
        <w:rPr>
          <w:rFonts w:ascii="Times New Roman" w:hAnsi="Times New Roman" w:cs="Times New Roman"/>
          <w:sz w:val="24"/>
          <w:szCs w:val="24"/>
        </w:rPr>
        <w:tab/>
      </w:r>
      <w:r w:rsidR="003078B6">
        <w:rPr>
          <w:rFonts w:ascii="Times New Roman" w:hAnsi="Times New Roman" w:cs="Times New Roman"/>
          <w:sz w:val="24"/>
          <w:szCs w:val="24"/>
        </w:rPr>
        <w:tab/>
      </w:r>
      <w:r w:rsidR="000B6F8D">
        <w:rPr>
          <w:rFonts w:ascii="Times New Roman" w:hAnsi="Times New Roman" w:cs="Times New Roman"/>
          <w:sz w:val="24"/>
          <w:szCs w:val="24"/>
        </w:rPr>
        <w:t xml:space="preserve"> </w:t>
      </w:r>
      <w:r w:rsidR="00D12217" w:rsidRPr="0080152B">
        <w:rPr>
          <w:rFonts w:ascii="Times New Roman" w:hAnsi="Times New Roman" w:cs="Times New Roman"/>
          <w:sz w:val="24"/>
          <w:szCs w:val="24"/>
        </w:rPr>
        <w:t xml:space="preserve"> </w:t>
      </w:r>
    </w:p>
    <w:p w:rsidR="00BF1528" w:rsidRPr="0080152B" w:rsidRDefault="003078B6" w:rsidP="00FC5259">
      <w:pPr>
        <w:numPr>
          <w:ilvl w:val="0"/>
          <w:numId w:val="1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Information distribution</w:t>
      </w:r>
      <w:r w:rsidR="00D12217" w:rsidRPr="0080152B">
        <w:rPr>
          <w:rFonts w:ascii="Times New Roman" w:hAnsi="Times New Roman" w:cs="Times New Roman"/>
          <w:sz w:val="24"/>
          <w:szCs w:val="24"/>
        </w:rPr>
        <w:t xml:space="preserve"> </w:t>
      </w:r>
      <w:r w:rsidR="005C47C2" w:rsidRPr="0080152B">
        <w:rPr>
          <w:rFonts w:ascii="Times New Roman" w:hAnsi="Times New Roman" w:cs="Times New Roman"/>
          <w:sz w:val="24"/>
          <w:szCs w:val="24"/>
        </w:rPr>
        <w:t>(</w:t>
      </w:r>
      <w:r w:rsidR="00FB0AC9" w:rsidRPr="0080152B">
        <w:rPr>
          <w:rFonts w:ascii="Times New Roman" w:hAnsi="Times New Roman" w:cs="Times New Roman"/>
          <w:sz w:val="24"/>
          <w:szCs w:val="24"/>
        </w:rPr>
        <w:t>a</w:t>
      </w:r>
      <w:r w:rsidR="005C47C2" w:rsidRPr="0080152B">
        <w:rPr>
          <w:rFonts w:ascii="Times New Roman" w:hAnsi="Times New Roman" w:cs="Times New Roman"/>
          <w:sz w:val="24"/>
          <w:szCs w:val="24"/>
        </w:rPr>
        <w:t xml:space="preserve">wareness and </w:t>
      </w:r>
      <w:r w:rsidR="00FB0AC9" w:rsidRPr="0080152B">
        <w:rPr>
          <w:rFonts w:ascii="Times New Roman" w:hAnsi="Times New Roman" w:cs="Times New Roman"/>
          <w:sz w:val="24"/>
          <w:szCs w:val="24"/>
        </w:rPr>
        <w:t>r</w:t>
      </w:r>
      <w:r w:rsidR="005C47C2" w:rsidRPr="0080152B">
        <w:rPr>
          <w:rFonts w:ascii="Times New Roman" w:hAnsi="Times New Roman" w:cs="Times New Roman"/>
          <w:sz w:val="24"/>
          <w:szCs w:val="24"/>
        </w:rPr>
        <w:t>esources)</w:t>
      </w:r>
      <w:r w:rsidR="00D12217" w:rsidRPr="0080152B">
        <w:rPr>
          <w:rFonts w:ascii="Times New Roman" w:hAnsi="Times New Roman" w:cs="Times New Roman"/>
          <w:sz w:val="24"/>
          <w:szCs w:val="24"/>
        </w:rPr>
        <w:tab/>
      </w:r>
      <w:r>
        <w:rPr>
          <w:rFonts w:ascii="Times New Roman" w:hAnsi="Times New Roman" w:cs="Times New Roman"/>
          <w:sz w:val="24"/>
          <w:szCs w:val="24"/>
        </w:rPr>
        <w:tab/>
      </w:r>
      <w:r w:rsidR="000B6F8D">
        <w:rPr>
          <w:rFonts w:ascii="Times New Roman" w:hAnsi="Times New Roman" w:cs="Times New Roman"/>
          <w:sz w:val="24"/>
          <w:szCs w:val="24"/>
        </w:rPr>
        <w:t xml:space="preserve"> </w:t>
      </w:r>
      <w:r w:rsidR="00340DA4" w:rsidRPr="0080152B">
        <w:rPr>
          <w:rFonts w:ascii="Times New Roman" w:hAnsi="Times New Roman" w:cs="Times New Roman"/>
          <w:sz w:val="24"/>
          <w:szCs w:val="24"/>
        </w:rPr>
        <w:tab/>
      </w:r>
    </w:p>
    <w:p w:rsidR="00994E55" w:rsidRPr="0080152B" w:rsidRDefault="003667BA" w:rsidP="0080152B">
      <w:pPr>
        <w:pStyle w:val="Pa3"/>
        <w:tabs>
          <w:tab w:val="left" w:pos="6480"/>
        </w:tabs>
        <w:autoSpaceDE/>
        <w:autoSpaceDN/>
        <w:adjustRightInd/>
        <w:spacing w:after="200" w:line="276" w:lineRule="auto"/>
        <w:rPr>
          <w:rFonts w:ascii="Times New Roman" w:hAnsi="Times New Roman" w:cs="Times New Roman"/>
        </w:rPr>
      </w:pPr>
      <w:r w:rsidRPr="0080152B">
        <w:rPr>
          <w:rFonts w:ascii="Times New Roman" w:hAnsi="Times New Roman" w:cs="Times New Roman"/>
        </w:rPr>
        <w:lastRenderedPageBreak/>
        <w:t>Public s</w:t>
      </w:r>
      <w:r w:rsidR="00836F1F" w:rsidRPr="0080152B">
        <w:rPr>
          <w:rFonts w:ascii="Times New Roman" w:hAnsi="Times New Roman" w:cs="Times New Roman"/>
        </w:rPr>
        <w:t>afety, student life</w:t>
      </w:r>
      <w:r w:rsidR="00AF0279">
        <w:rPr>
          <w:rFonts w:ascii="Times New Roman" w:hAnsi="Times New Roman" w:cs="Times New Roman"/>
        </w:rPr>
        <w:t>,</w:t>
      </w:r>
      <w:r w:rsidR="00836F1F" w:rsidRPr="0080152B">
        <w:rPr>
          <w:rFonts w:ascii="Times New Roman" w:hAnsi="Times New Roman" w:cs="Times New Roman"/>
        </w:rPr>
        <w:t xml:space="preserve"> and human recourses </w:t>
      </w:r>
      <w:r w:rsidR="00AD254E" w:rsidRPr="0080152B">
        <w:rPr>
          <w:rFonts w:ascii="Times New Roman" w:hAnsi="Times New Roman" w:cs="Times New Roman"/>
        </w:rPr>
        <w:t>personnel facilitate programs for students, parents, faculty, new employee orientations, and student organizations</w:t>
      </w:r>
      <w:r w:rsidR="00F639AE" w:rsidRPr="0080152B">
        <w:rPr>
          <w:rFonts w:ascii="Times New Roman" w:hAnsi="Times New Roman" w:cs="Times New Roman"/>
        </w:rPr>
        <w:t xml:space="preserve"> throughout the year</w:t>
      </w:r>
      <w:r w:rsidR="00AD254E" w:rsidRPr="0080152B">
        <w:rPr>
          <w:rFonts w:ascii="Times New Roman" w:hAnsi="Times New Roman" w:cs="Times New Roman"/>
        </w:rPr>
        <w:t>, in addition to programs off</w:t>
      </w:r>
      <w:r w:rsidR="00836F1F" w:rsidRPr="0080152B">
        <w:rPr>
          <w:rFonts w:ascii="Times New Roman" w:hAnsi="Times New Roman" w:cs="Times New Roman"/>
        </w:rPr>
        <w:t>ered by</w:t>
      </w:r>
      <w:r w:rsidR="00FB0AC9" w:rsidRPr="0080152B">
        <w:rPr>
          <w:rFonts w:ascii="Times New Roman" w:hAnsi="Times New Roman" w:cs="Times New Roman"/>
        </w:rPr>
        <w:t xml:space="preserve"> the</w:t>
      </w:r>
      <w:r w:rsidR="00C95B38" w:rsidRPr="0080152B">
        <w:rPr>
          <w:rFonts w:ascii="Times New Roman" w:hAnsi="Times New Roman" w:cs="Times New Roman"/>
        </w:rPr>
        <w:t xml:space="preserve"> HLGU Athletic Department</w:t>
      </w:r>
      <w:r w:rsidR="00AD254E" w:rsidRPr="0080152B">
        <w:rPr>
          <w:rFonts w:ascii="Times New Roman" w:hAnsi="Times New Roman" w:cs="Times New Roman"/>
        </w:rPr>
        <w:t>.</w:t>
      </w:r>
      <w:r w:rsidR="00204E6B" w:rsidRPr="0080152B">
        <w:rPr>
          <w:rFonts w:ascii="Times New Roman" w:hAnsi="Times New Roman" w:cs="Times New Roman"/>
        </w:rPr>
        <w:t xml:space="preserve"> </w:t>
      </w:r>
      <w:r w:rsidR="00994E55" w:rsidRPr="0080152B">
        <w:rPr>
          <w:rFonts w:ascii="Times New Roman" w:hAnsi="Times New Roman" w:cs="Times New Roman"/>
        </w:rPr>
        <w:t xml:space="preserve">To enhance these safety programs the University and </w:t>
      </w:r>
      <w:r w:rsidR="00FB0AC9" w:rsidRPr="0080152B">
        <w:rPr>
          <w:rFonts w:ascii="Times New Roman" w:hAnsi="Times New Roman" w:cs="Times New Roman"/>
        </w:rPr>
        <w:t>p</w:t>
      </w:r>
      <w:r w:rsidR="00FE38D3" w:rsidRPr="0080152B">
        <w:rPr>
          <w:rFonts w:ascii="Times New Roman" w:hAnsi="Times New Roman" w:cs="Times New Roman"/>
        </w:rPr>
        <w:t>ublic</w:t>
      </w:r>
      <w:r w:rsidR="00994E55" w:rsidRPr="0080152B">
        <w:rPr>
          <w:rFonts w:ascii="Times New Roman" w:hAnsi="Times New Roman" w:cs="Times New Roman"/>
        </w:rPr>
        <w:t xml:space="preserve"> </w:t>
      </w:r>
      <w:r w:rsidR="00FB0AC9" w:rsidRPr="0080152B">
        <w:rPr>
          <w:rFonts w:ascii="Times New Roman" w:hAnsi="Times New Roman" w:cs="Times New Roman"/>
        </w:rPr>
        <w:t>s</w:t>
      </w:r>
      <w:r w:rsidR="00994E55" w:rsidRPr="0080152B">
        <w:rPr>
          <w:rFonts w:ascii="Times New Roman" w:hAnsi="Times New Roman" w:cs="Times New Roman"/>
        </w:rPr>
        <w:t>afety enlist</w:t>
      </w:r>
      <w:r w:rsidR="0092438A" w:rsidRPr="0080152B">
        <w:rPr>
          <w:rFonts w:ascii="Times New Roman" w:hAnsi="Times New Roman" w:cs="Times New Roman"/>
        </w:rPr>
        <w:t>s</w:t>
      </w:r>
      <w:r w:rsidR="00994E55" w:rsidRPr="0080152B">
        <w:rPr>
          <w:rFonts w:ascii="Times New Roman" w:hAnsi="Times New Roman" w:cs="Times New Roman"/>
        </w:rPr>
        <w:t xml:space="preserve"> guest speakers to add an additional perspective on safety and awareness.</w:t>
      </w:r>
      <w:r w:rsidR="0081125E">
        <w:rPr>
          <w:rFonts w:ascii="Times New Roman" w:hAnsi="Times New Roman" w:cs="Times New Roman"/>
        </w:rPr>
        <w:t xml:space="preserve"> </w:t>
      </w:r>
      <w:r w:rsidR="00B60DFC" w:rsidRPr="0080152B">
        <w:rPr>
          <w:rFonts w:ascii="Times New Roman" w:hAnsi="Times New Roman" w:cs="Times New Roman"/>
        </w:rPr>
        <w:t xml:space="preserve">Additional information on </w:t>
      </w:r>
      <w:r w:rsidR="00F639AE" w:rsidRPr="0080152B">
        <w:rPr>
          <w:rFonts w:ascii="Times New Roman" w:hAnsi="Times New Roman" w:cs="Times New Roman"/>
        </w:rPr>
        <w:t>location, dates</w:t>
      </w:r>
      <w:r w:rsidR="00AD1C6A" w:rsidRPr="0080152B">
        <w:rPr>
          <w:rFonts w:ascii="Times New Roman" w:hAnsi="Times New Roman" w:cs="Times New Roman"/>
        </w:rPr>
        <w:t>,</w:t>
      </w:r>
      <w:r w:rsidR="00F639AE" w:rsidRPr="0080152B">
        <w:rPr>
          <w:rFonts w:ascii="Times New Roman" w:hAnsi="Times New Roman" w:cs="Times New Roman"/>
        </w:rPr>
        <w:t xml:space="preserve"> and times of </w:t>
      </w:r>
      <w:r w:rsidR="00B60DFC" w:rsidRPr="0080152B">
        <w:rPr>
          <w:rFonts w:ascii="Times New Roman" w:hAnsi="Times New Roman" w:cs="Times New Roman"/>
        </w:rPr>
        <w:t xml:space="preserve">these programs can be obtained from the </w:t>
      </w:r>
      <w:r w:rsidR="00FB0AC9" w:rsidRPr="0080152B">
        <w:rPr>
          <w:rFonts w:ascii="Times New Roman" w:hAnsi="Times New Roman" w:cs="Times New Roman"/>
        </w:rPr>
        <w:t>d</w:t>
      </w:r>
      <w:r w:rsidR="00B60DFC" w:rsidRPr="0080152B">
        <w:rPr>
          <w:rFonts w:ascii="Times New Roman" w:hAnsi="Times New Roman" w:cs="Times New Roman"/>
        </w:rPr>
        <w:t xml:space="preserve">epartment of </w:t>
      </w:r>
      <w:r w:rsidR="00FB0AC9" w:rsidRPr="0080152B">
        <w:rPr>
          <w:rFonts w:ascii="Times New Roman" w:hAnsi="Times New Roman" w:cs="Times New Roman"/>
        </w:rPr>
        <w:t>p</w:t>
      </w:r>
      <w:r w:rsidR="00B60DFC" w:rsidRPr="0080152B">
        <w:rPr>
          <w:rFonts w:ascii="Times New Roman" w:hAnsi="Times New Roman" w:cs="Times New Roman"/>
        </w:rPr>
        <w:t xml:space="preserve">ublic </w:t>
      </w:r>
      <w:r w:rsidR="00FB0AC9" w:rsidRPr="0080152B">
        <w:rPr>
          <w:rFonts w:ascii="Times New Roman" w:hAnsi="Times New Roman" w:cs="Times New Roman"/>
        </w:rPr>
        <w:t>s</w:t>
      </w:r>
      <w:r w:rsidR="00B60DFC" w:rsidRPr="0080152B">
        <w:rPr>
          <w:rFonts w:ascii="Times New Roman" w:hAnsi="Times New Roman" w:cs="Times New Roman"/>
        </w:rPr>
        <w:t>afety.</w:t>
      </w:r>
    </w:p>
    <w:p w:rsidR="00F639AE" w:rsidRPr="0080152B" w:rsidRDefault="00994E55" w:rsidP="005D0AD6">
      <w:pPr>
        <w:rPr>
          <w:rFonts w:ascii="Times New Roman" w:hAnsi="Times New Roman" w:cs="Times New Roman"/>
          <w:sz w:val="24"/>
          <w:szCs w:val="24"/>
        </w:rPr>
      </w:pPr>
      <w:r w:rsidRPr="0080152B">
        <w:rPr>
          <w:rFonts w:ascii="Times New Roman" w:hAnsi="Times New Roman" w:cs="Times New Roman"/>
          <w:sz w:val="24"/>
          <w:szCs w:val="24"/>
        </w:rPr>
        <w:t xml:space="preserve">The </w:t>
      </w:r>
      <w:r w:rsidR="00FB0AC9" w:rsidRPr="0080152B">
        <w:rPr>
          <w:rFonts w:ascii="Times New Roman" w:hAnsi="Times New Roman" w:cs="Times New Roman"/>
          <w:sz w:val="24"/>
          <w:szCs w:val="24"/>
        </w:rPr>
        <w:t>d</w:t>
      </w:r>
      <w:r w:rsidRPr="0080152B">
        <w:rPr>
          <w:rFonts w:ascii="Times New Roman" w:hAnsi="Times New Roman" w:cs="Times New Roman"/>
          <w:sz w:val="24"/>
          <w:szCs w:val="24"/>
        </w:rPr>
        <w:t xml:space="preserve">epartment of </w:t>
      </w:r>
      <w:r w:rsidR="00FB0AC9" w:rsidRPr="0080152B">
        <w:rPr>
          <w:rFonts w:ascii="Times New Roman" w:hAnsi="Times New Roman" w:cs="Times New Roman"/>
          <w:sz w:val="24"/>
          <w:szCs w:val="24"/>
        </w:rPr>
        <w:t>p</w:t>
      </w:r>
      <w:r w:rsidRPr="0080152B">
        <w:rPr>
          <w:rFonts w:ascii="Times New Roman" w:hAnsi="Times New Roman" w:cs="Times New Roman"/>
          <w:sz w:val="24"/>
          <w:szCs w:val="24"/>
        </w:rPr>
        <w:t xml:space="preserve">ublic </w:t>
      </w:r>
      <w:r w:rsidR="00FB0AC9" w:rsidRPr="0080152B">
        <w:rPr>
          <w:rFonts w:ascii="Times New Roman" w:hAnsi="Times New Roman" w:cs="Times New Roman"/>
          <w:sz w:val="24"/>
          <w:szCs w:val="24"/>
        </w:rPr>
        <w:t>s</w:t>
      </w:r>
      <w:r w:rsidRPr="0080152B">
        <w:rPr>
          <w:rFonts w:ascii="Times New Roman" w:hAnsi="Times New Roman" w:cs="Times New Roman"/>
          <w:sz w:val="24"/>
          <w:szCs w:val="24"/>
        </w:rPr>
        <w:t>afety has</w:t>
      </w:r>
      <w:r w:rsidR="0092438A" w:rsidRPr="0080152B">
        <w:rPr>
          <w:rFonts w:ascii="Times New Roman" w:hAnsi="Times New Roman" w:cs="Times New Roman"/>
          <w:sz w:val="24"/>
          <w:szCs w:val="24"/>
        </w:rPr>
        <w:t xml:space="preserve"> information </w:t>
      </w:r>
      <w:r w:rsidRPr="0080152B">
        <w:rPr>
          <w:rFonts w:ascii="Times New Roman" w:hAnsi="Times New Roman" w:cs="Times New Roman"/>
          <w:sz w:val="24"/>
          <w:szCs w:val="24"/>
        </w:rPr>
        <w:t xml:space="preserve">available to students and staff </w:t>
      </w:r>
      <w:r w:rsidR="0092438A" w:rsidRPr="0080152B">
        <w:rPr>
          <w:rFonts w:ascii="Times New Roman" w:hAnsi="Times New Roman" w:cs="Times New Roman"/>
          <w:sz w:val="24"/>
          <w:szCs w:val="24"/>
        </w:rPr>
        <w:t xml:space="preserve">regarding </w:t>
      </w:r>
      <w:r w:rsidR="006449CB" w:rsidRPr="0080152B">
        <w:rPr>
          <w:rFonts w:ascii="Times New Roman" w:hAnsi="Times New Roman" w:cs="Times New Roman"/>
          <w:sz w:val="24"/>
          <w:szCs w:val="24"/>
        </w:rPr>
        <w:t xml:space="preserve">crime prevention and </w:t>
      </w:r>
      <w:r w:rsidRPr="0080152B">
        <w:rPr>
          <w:rFonts w:ascii="Times New Roman" w:hAnsi="Times New Roman" w:cs="Times New Roman"/>
          <w:sz w:val="24"/>
          <w:szCs w:val="24"/>
        </w:rPr>
        <w:t xml:space="preserve">awareness </w:t>
      </w:r>
      <w:r w:rsidR="00C536F6" w:rsidRPr="0080152B">
        <w:rPr>
          <w:rFonts w:ascii="Times New Roman" w:hAnsi="Times New Roman" w:cs="Times New Roman"/>
          <w:sz w:val="24"/>
          <w:szCs w:val="24"/>
        </w:rPr>
        <w:t>in the Foster Student Center and</w:t>
      </w:r>
      <w:r w:rsidR="00782FEE" w:rsidRPr="0080152B">
        <w:rPr>
          <w:rFonts w:ascii="Times New Roman" w:hAnsi="Times New Roman" w:cs="Times New Roman"/>
          <w:sz w:val="24"/>
          <w:szCs w:val="24"/>
        </w:rPr>
        <w:t xml:space="preserve"> </w:t>
      </w:r>
      <w:r w:rsidR="00FB0AC9" w:rsidRPr="0080152B">
        <w:rPr>
          <w:rFonts w:ascii="Times New Roman" w:hAnsi="Times New Roman" w:cs="Times New Roman"/>
          <w:sz w:val="24"/>
          <w:szCs w:val="24"/>
        </w:rPr>
        <w:t xml:space="preserve">Burt </w:t>
      </w:r>
      <w:r w:rsidR="00782FEE" w:rsidRPr="0080152B">
        <w:rPr>
          <w:rFonts w:ascii="Times New Roman" w:hAnsi="Times New Roman" w:cs="Times New Roman"/>
          <w:sz w:val="24"/>
          <w:szCs w:val="24"/>
        </w:rPr>
        <w:t>Administration Building.</w:t>
      </w:r>
      <w:r w:rsidR="00C536F6" w:rsidRPr="0080152B">
        <w:rPr>
          <w:rFonts w:ascii="Times New Roman" w:hAnsi="Times New Roman" w:cs="Times New Roman"/>
          <w:sz w:val="24"/>
          <w:szCs w:val="24"/>
        </w:rPr>
        <w:t xml:space="preserve"> </w:t>
      </w:r>
      <w:r w:rsidR="00C47CC2" w:rsidRPr="0080152B">
        <w:rPr>
          <w:rFonts w:ascii="Times New Roman" w:hAnsi="Times New Roman" w:cs="Times New Roman"/>
          <w:sz w:val="24"/>
          <w:szCs w:val="24"/>
        </w:rPr>
        <w:t>S</w:t>
      </w:r>
      <w:r w:rsidR="00E35051" w:rsidRPr="0080152B">
        <w:rPr>
          <w:rFonts w:ascii="Times New Roman" w:hAnsi="Times New Roman" w:cs="Times New Roman"/>
          <w:sz w:val="24"/>
          <w:szCs w:val="24"/>
        </w:rPr>
        <w:t>ecurity tips and other</w:t>
      </w:r>
      <w:r w:rsidR="00C47CC2" w:rsidRPr="0080152B">
        <w:rPr>
          <w:rFonts w:ascii="Times New Roman" w:hAnsi="Times New Roman" w:cs="Times New Roman"/>
          <w:sz w:val="24"/>
          <w:szCs w:val="24"/>
        </w:rPr>
        <w:t xml:space="preserve"> important </w:t>
      </w:r>
      <w:r w:rsidR="00E35051" w:rsidRPr="0080152B">
        <w:rPr>
          <w:rFonts w:ascii="Times New Roman" w:hAnsi="Times New Roman" w:cs="Times New Roman"/>
          <w:sz w:val="24"/>
          <w:szCs w:val="24"/>
        </w:rPr>
        <w:t xml:space="preserve">links </w:t>
      </w:r>
      <w:r w:rsidR="00C47CC2" w:rsidRPr="0080152B">
        <w:rPr>
          <w:rFonts w:ascii="Times New Roman" w:hAnsi="Times New Roman" w:cs="Times New Roman"/>
          <w:sz w:val="24"/>
          <w:szCs w:val="24"/>
        </w:rPr>
        <w:t xml:space="preserve">are available </w:t>
      </w:r>
      <w:r w:rsidR="00E35051" w:rsidRPr="0080152B">
        <w:rPr>
          <w:rFonts w:ascii="Times New Roman" w:hAnsi="Times New Roman" w:cs="Times New Roman"/>
          <w:sz w:val="24"/>
          <w:szCs w:val="24"/>
        </w:rPr>
        <w:t>on the University Public Safety</w:t>
      </w:r>
      <w:r w:rsidR="00C536F6" w:rsidRPr="0080152B">
        <w:rPr>
          <w:rFonts w:ascii="Times New Roman" w:hAnsi="Times New Roman" w:cs="Times New Roman"/>
          <w:sz w:val="24"/>
          <w:szCs w:val="24"/>
        </w:rPr>
        <w:t xml:space="preserve"> website.</w:t>
      </w:r>
      <w:r w:rsidRPr="0080152B">
        <w:rPr>
          <w:rFonts w:ascii="Times New Roman" w:hAnsi="Times New Roman" w:cs="Times New Roman"/>
          <w:sz w:val="24"/>
          <w:szCs w:val="24"/>
        </w:rPr>
        <w:t xml:space="preserve"> </w:t>
      </w:r>
      <w:hyperlink r:id="rId28" w:history="1">
        <w:r w:rsidR="001A127A" w:rsidRPr="0080152B">
          <w:rPr>
            <w:rStyle w:val="Hyperlink"/>
            <w:rFonts w:ascii="Times New Roman" w:hAnsi="Times New Roman" w:cs="Times New Roman"/>
            <w:sz w:val="24"/>
            <w:szCs w:val="24"/>
          </w:rPr>
          <w:t>Public Safety</w:t>
        </w:r>
      </w:hyperlink>
    </w:p>
    <w:p w:rsidR="005C47C2" w:rsidRPr="0080152B" w:rsidRDefault="00057950" w:rsidP="005C47C2">
      <w:pPr>
        <w:rPr>
          <w:rFonts w:ascii="Times New Roman" w:hAnsi="Times New Roman" w:cs="Times New Roman"/>
          <w:sz w:val="24"/>
          <w:szCs w:val="24"/>
        </w:rPr>
      </w:pPr>
      <w:r>
        <w:rPr>
          <w:rFonts w:ascii="Times New Roman" w:hAnsi="Times New Roman" w:cs="Times New Roman"/>
          <w:sz w:val="24"/>
          <w:szCs w:val="24"/>
        </w:rPr>
        <w:t>Public Safety</w:t>
      </w:r>
      <w:r w:rsidR="005D0AD6" w:rsidRPr="0080152B">
        <w:rPr>
          <w:rFonts w:ascii="Times New Roman" w:hAnsi="Times New Roman" w:cs="Times New Roman"/>
          <w:sz w:val="24"/>
          <w:szCs w:val="24"/>
        </w:rPr>
        <w:t xml:space="preserve"> provides students with a </w:t>
      </w:r>
      <w:r w:rsidR="005D0AD6" w:rsidRPr="00FF1B20">
        <w:rPr>
          <w:rFonts w:ascii="Times New Roman" w:hAnsi="Times New Roman" w:cs="Times New Roman"/>
          <w:i/>
          <w:sz w:val="24"/>
          <w:szCs w:val="24"/>
        </w:rPr>
        <w:t>Property Identification Form</w:t>
      </w:r>
      <w:r w:rsidR="005D0AD6" w:rsidRPr="0080152B">
        <w:rPr>
          <w:rFonts w:ascii="Times New Roman" w:hAnsi="Times New Roman" w:cs="Times New Roman"/>
          <w:sz w:val="24"/>
          <w:szCs w:val="24"/>
        </w:rPr>
        <w:t xml:space="preserve"> to help in recovering those items should they become lost or stolen.</w:t>
      </w:r>
    </w:p>
    <w:p w:rsidR="006449CB" w:rsidRPr="005C47C2" w:rsidRDefault="006449CB" w:rsidP="005C47C2">
      <w:pPr>
        <w:rPr>
          <w:rFonts w:ascii="Times New Roman" w:hAnsi="Times New Roman" w:cs="Times New Roman"/>
        </w:rPr>
      </w:pPr>
      <w:r w:rsidRPr="00ED0291">
        <w:rPr>
          <w:rFonts w:ascii="Times New Roman" w:hAnsi="Times New Roman" w:cs="Times New Roman"/>
          <w:b/>
          <w:sz w:val="24"/>
          <w:szCs w:val="24"/>
        </w:rPr>
        <w:t>General crime prevention tips on or off campus include</w:t>
      </w:r>
      <w:r w:rsidR="00AD1C6A" w:rsidRPr="00ED0291">
        <w:rPr>
          <w:rFonts w:ascii="Times New Roman" w:hAnsi="Times New Roman" w:cs="Times New Roman"/>
          <w:b/>
          <w:sz w:val="24"/>
          <w:szCs w:val="24"/>
        </w:rPr>
        <w:t>:</w:t>
      </w:r>
    </w:p>
    <w:p w:rsidR="006449CB" w:rsidRPr="003078B6" w:rsidRDefault="006449CB" w:rsidP="00FC5259">
      <w:pPr>
        <w:pStyle w:val="ListParagraph"/>
        <w:numPr>
          <w:ilvl w:val="0"/>
          <w:numId w:val="13"/>
        </w:numPr>
        <w:rPr>
          <w:rFonts w:ascii="Times New Roman" w:hAnsi="Times New Roman" w:cs="Times New Roman"/>
          <w:sz w:val="24"/>
          <w:szCs w:val="24"/>
        </w:rPr>
      </w:pPr>
      <w:r w:rsidRPr="003078B6">
        <w:rPr>
          <w:rFonts w:ascii="Times New Roman" w:hAnsi="Times New Roman" w:cs="Times New Roman"/>
          <w:sz w:val="24"/>
          <w:szCs w:val="24"/>
        </w:rPr>
        <w:t>Walk in well-lighted areas at night.</w:t>
      </w:r>
    </w:p>
    <w:p w:rsidR="006449CB" w:rsidRPr="003078B6" w:rsidRDefault="006449CB" w:rsidP="00FC5259">
      <w:pPr>
        <w:pStyle w:val="ListParagraph"/>
        <w:numPr>
          <w:ilvl w:val="0"/>
          <w:numId w:val="9"/>
        </w:numPr>
        <w:rPr>
          <w:rFonts w:ascii="Times New Roman" w:hAnsi="Times New Roman" w:cs="Times New Roman"/>
          <w:sz w:val="24"/>
          <w:szCs w:val="24"/>
        </w:rPr>
      </w:pPr>
      <w:r w:rsidRPr="003078B6">
        <w:rPr>
          <w:rFonts w:ascii="Times New Roman" w:hAnsi="Times New Roman" w:cs="Times New Roman"/>
          <w:sz w:val="24"/>
          <w:szCs w:val="24"/>
        </w:rPr>
        <w:t>Do not leave books, jewelry, purses, wallets, cell phones, textbooks, backpacks or other valuables unattended</w:t>
      </w:r>
      <w:r w:rsidR="00FE38D3" w:rsidRPr="003078B6">
        <w:rPr>
          <w:rFonts w:ascii="Times New Roman" w:hAnsi="Times New Roman" w:cs="Times New Roman"/>
          <w:sz w:val="24"/>
          <w:szCs w:val="24"/>
        </w:rPr>
        <w:t>.</w:t>
      </w:r>
    </w:p>
    <w:p w:rsidR="006449CB" w:rsidRPr="003078B6" w:rsidRDefault="006449CB" w:rsidP="00FC5259">
      <w:pPr>
        <w:pStyle w:val="ListParagraph"/>
        <w:numPr>
          <w:ilvl w:val="0"/>
          <w:numId w:val="9"/>
        </w:numPr>
        <w:rPr>
          <w:rFonts w:ascii="Times New Roman" w:hAnsi="Times New Roman" w:cs="Times New Roman"/>
          <w:sz w:val="24"/>
          <w:szCs w:val="24"/>
        </w:rPr>
      </w:pPr>
      <w:r w:rsidRPr="003078B6">
        <w:rPr>
          <w:rFonts w:ascii="Times New Roman" w:hAnsi="Times New Roman" w:cs="Times New Roman"/>
          <w:sz w:val="24"/>
          <w:szCs w:val="24"/>
        </w:rPr>
        <w:t>Lock residence hall room doors and car doors at all times.</w:t>
      </w:r>
      <w:r w:rsidR="00204E6B" w:rsidRPr="003078B6">
        <w:rPr>
          <w:rFonts w:ascii="Times New Roman" w:hAnsi="Times New Roman" w:cs="Times New Roman"/>
          <w:sz w:val="24"/>
          <w:szCs w:val="24"/>
        </w:rPr>
        <w:t xml:space="preserve"> </w:t>
      </w:r>
      <w:r w:rsidRPr="003078B6">
        <w:rPr>
          <w:rFonts w:ascii="Times New Roman" w:hAnsi="Times New Roman" w:cs="Times New Roman"/>
          <w:sz w:val="24"/>
          <w:szCs w:val="24"/>
        </w:rPr>
        <w:t xml:space="preserve">Do not prop doors open for any </w:t>
      </w:r>
      <w:r w:rsidR="00592C5D" w:rsidRPr="003078B6">
        <w:rPr>
          <w:rFonts w:ascii="Times New Roman" w:hAnsi="Times New Roman" w:cs="Times New Roman"/>
          <w:sz w:val="24"/>
          <w:szCs w:val="24"/>
        </w:rPr>
        <w:t>r</w:t>
      </w:r>
      <w:r w:rsidRPr="003078B6">
        <w:rPr>
          <w:rFonts w:ascii="Times New Roman" w:hAnsi="Times New Roman" w:cs="Times New Roman"/>
          <w:sz w:val="24"/>
          <w:szCs w:val="24"/>
        </w:rPr>
        <w:t>eason.</w:t>
      </w:r>
    </w:p>
    <w:p w:rsidR="006449CB" w:rsidRPr="003078B6" w:rsidRDefault="006449CB" w:rsidP="00FC5259">
      <w:pPr>
        <w:pStyle w:val="ListParagraph"/>
        <w:numPr>
          <w:ilvl w:val="0"/>
          <w:numId w:val="9"/>
        </w:numPr>
        <w:rPr>
          <w:rFonts w:ascii="Times New Roman" w:hAnsi="Times New Roman" w:cs="Times New Roman"/>
          <w:sz w:val="24"/>
          <w:szCs w:val="24"/>
        </w:rPr>
      </w:pPr>
      <w:r w:rsidRPr="003078B6">
        <w:rPr>
          <w:rFonts w:ascii="Times New Roman" w:hAnsi="Times New Roman" w:cs="Times New Roman"/>
          <w:sz w:val="24"/>
          <w:szCs w:val="24"/>
        </w:rPr>
        <w:t xml:space="preserve">Report all crimes and/or suspicious activities to the </w:t>
      </w:r>
      <w:r w:rsidR="00FB0AC9" w:rsidRPr="003078B6">
        <w:rPr>
          <w:rFonts w:ascii="Times New Roman" w:hAnsi="Times New Roman" w:cs="Times New Roman"/>
          <w:sz w:val="24"/>
          <w:szCs w:val="24"/>
        </w:rPr>
        <w:t>d</w:t>
      </w:r>
      <w:r w:rsidRPr="003078B6">
        <w:rPr>
          <w:rFonts w:ascii="Times New Roman" w:hAnsi="Times New Roman" w:cs="Times New Roman"/>
          <w:sz w:val="24"/>
          <w:szCs w:val="24"/>
        </w:rPr>
        <w:t xml:space="preserve">epartment of </w:t>
      </w:r>
      <w:r w:rsidR="00FB0AC9" w:rsidRPr="003078B6">
        <w:rPr>
          <w:rFonts w:ascii="Times New Roman" w:hAnsi="Times New Roman" w:cs="Times New Roman"/>
          <w:sz w:val="24"/>
          <w:szCs w:val="24"/>
        </w:rPr>
        <w:t>p</w:t>
      </w:r>
      <w:r w:rsidRPr="003078B6">
        <w:rPr>
          <w:rFonts w:ascii="Times New Roman" w:hAnsi="Times New Roman" w:cs="Times New Roman"/>
          <w:sz w:val="24"/>
          <w:szCs w:val="24"/>
        </w:rPr>
        <w:t xml:space="preserve">ublic </w:t>
      </w:r>
      <w:r w:rsidR="00FB0AC9" w:rsidRPr="003078B6">
        <w:rPr>
          <w:rFonts w:ascii="Times New Roman" w:hAnsi="Times New Roman" w:cs="Times New Roman"/>
          <w:sz w:val="24"/>
          <w:szCs w:val="24"/>
        </w:rPr>
        <w:t>s</w:t>
      </w:r>
      <w:r w:rsidRPr="003078B6">
        <w:rPr>
          <w:rFonts w:ascii="Times New Roman" w:hAnsi="Times New Roman" w:cs="Times New Roman"/>
          <w:sz w:val="24"/>
          <w:szCs w:val="24"/>
        </w:rPr>
        <w:t>afety</w:t>
      </w:r>
      <w:r w:rsidR="00A93FCE" w:rsidRPr="003078B6">
        <w:rPr>
          <w:rFonts w:ascii="Times New Roman" w:hAnsi="Times New Roman" w:cs="Times New Roman"/>
          <w:sz w:val="24"/>
          <w:szCs w:val="24"/>
        </w:rPr>
        <w:t>.</w:t>
      </w:r>
    </w:p>
    <w:p w:rsidR="00AB3D8A" w:rsidRPr="003078B6" w:rsidRDefault="006449CB" w:rsidP="00C94EBC">
      <w:pPr>
        <w:pStyle w:val="ListParagraph"/>
        <w:numPr>
          <w:ilvl w:val="0"/>
          <w:numId w:val="9"/>
        </w:numPr>
        <w:rPr>
          <w:rFonts w:ascii="Times New Roman" w:hAnsi="Times New Roman" w:cs="Times New Roman"/>
          <w:sz w:val="24"/>
          <w:szCs w:val="24"/>
        </w:rPr>
      </w:pPr>
      <w:r w:rsidRPr="003078B6">
        <w:rPr>
          <w:rFonts w:ascii="Times New Roman" w:hAnsi="Times New Roman" w:cs="Times New Roman"/>
          <w:sz w:val="24"/>
          <w:szCs w:val="24"/>
        </w:rPr>
        <w:t>P</w:t>
      </w:r>
      <w:r w:rsidR="00633EA1" w:rsidRPr="003078B6">
        <w:rPr>
          <w:rFonts w:ascii="Times New Roman" w:hAnsi="Times New Roman" w:cs="Times New Roman"/>
          <w:sz w:val="24"/>
          <w:szCs w:val="24"/>
        </w:rPr>
        <w:t xml:space="preserve">rotect personal property such as cell phones, </w:t>
      </w:r>
      <w:r w:rsidR="00A81DB4" w:rsidRPr="003078B6">
        <w:rPr>
          <w:rFonts w:ascii="Times New Roman" w:hAnsi="Times New Roman" w:cs="Times New Roman"/>
          <w:sz w:val="24"/>
          <w:szCs w:val="24"/>
        </w:rPr>
        <w:t>iPods</w:t>
      </w:r>
      <w:r w:rsidR="00633EA1" w:rsidRPr="003078B6">
        <w:rPr>
          <w:rFonts w:ascii="Times New Roman" w:hAnsi="Times New Roman" w:cs="Times New Roman"/>
          <w:sz w:val="24"/>
          <w:szCs w:val="24"/>
        </w:rPr>
        <w:t>, laptop computers and other valuable belongings by marking them</w:t>
      </w:r>
      <w:r w:rsidRPr="003078B6">
        <w:rPr>
          <w:rFonts w:ascii="Times New Roman" w:hAnsi="Times New Roman" w:cs="Times New Roman"/>
          <w:sz w:val="24"/>
          <w:szCs w:val="24"/>
        </w:rPr>
        <w:t xml:space="preserve"> </w:t>
      </w:r>
      <w:r w:rsidR="00633EA1" w:rsidRPr="003078B6">
        <w:rPr>
          <w:rFonts w:ascii="Times New Roman" w:hAnsi="Times New Roman" w:cs="Times New Roman"/>
          <w:sz w:val="24"/>
          <w:szCs w:val="24"/>
        </w:rPr>
        <w:t>with an identification number</w:t>
      </w:r>
      <w:r w:rsidRPr="003078B6">
        <w:rPr>
          <w:rFonts w:ascii="Times New Roman" w:hAnsi="Times New Roman" w:cs="Times New Roman"/>
          <w:sz w:val="24"/>
          <w:szCs w:val="24"/>
        </w:rPr>
        <w:t xml:space="preserve"> and</w:t>
      </w:r>
      <w:r w:rsidR="00633EA1" w:rsidRPr="003078B6">
        <w:rPr>
          <w:rFonts w:ascii="Times New Roman" w:hAnsi="Times New Roman" w:cs="Times New Roman"/>
          <w:sz w:val="24"/>
          <w:szCs w:val="24"/>
        </w:rPr>
        <w:t xml:space="preserve"> record</w:t>
      </w:r>
      <w:r w:rsidRPr="003078B6">
        <w:rPr>
          <w:rFonts w:ascii="Times New Roman" w:hAnsi="Times New Roman" w:cs="Times New Roman"/>
          <w:sz w:val="24"/>
          <w:szCs w:val="24"/>
        </w:rPr>
        <w:t xml:space="preserve">ing </w:t>
      </w:r>
      <w:r w:rsidR="00633EA1" w:rsidRPr="003078B6">
        <w:rPr>
          <w:rFonts w:ascii="Times New Roman" w:hAnsi="Times New Roman" w:cs="Times New Roman"/>
          <w:sz w:val="24"/>
          <w:szCs w:val="24"/>
        </w:rPr>
        <w:t xml:space="preserve">serial </w:t>
      </w:r>
      <w:r w:rsidRPr="003078B6">
        <w:rPr>
          <w:rFonts w:ascii="Times New Roman" w:hAnsi="Times New Roman" w:cs="Times New Roman"/>
          <w:sz w:val="24"/>
          <w:szCs w:val="24"/>
        </w:rPr>
        <w:t>numbers</w:t>
      </w:r>
      <w:r w:rsidR="00633EA1" w:rsidRPr="003078B6">
        <w:rPr>
          <w:rFonts w:ascii="Times New Roman" w:hAnsi="Times New Roman" w:cs="Times New Roman"/>
          <w:sz w:val="24"/>
          <w:szCs w:val="24"/>
        </w:rPr>
        <w:t xml:space="preserve"> and brand names.</w:t>
      </w:r>
    </w:p>
    <w:p w:rsidR="00EE2CF0" w:rsidRPr="003078B6" w:rsidRDefault="00EE2CF0" w:rsidP="00C94EBC">
      <w:pPr>
        <w:pStyle w:val="ListParagraph"/>
        <w:numPr>
          <w:ilvl w:val="0"/>
          <w:numId w:val="9"/>
        </w:numPr>
        <w:rPr>
          <w:rFonts w:ascii="Times New Roman" w:hAnsi="Times New Roman" w:cs="Times New Roman"/>
          <w:sz w:val="24"/>
          <w:szCs w:val="24"/>
        </w:rPr>
      </w:pPr>
      <w:r w:rsidRPr="003078B6">
        <w:rPr>
          <w:rFonts w:ascii="Times New Roman" w:hAnsi="Times New Roman" w:cs="Times New Roman"/>
          <w:sz w:val="24"/>
          <w:szCs w:val="24"/>
        </w:rPr>
        <w:t xml:space="preserve">Walk with friends or someone from class that you know well, or call the </w:t>
      </w:r>
      <w:r w:rsidR="00FB0AC9" w:rsidRPr="003078B6">
        <w:rPr>
          <w:rFonts w:ascii="Times New Roman" w:hAnsi="Times New Roman" w:cs="Times New Roman"/>
          <w:sz w:val="24"/>
          <w:szCs w:val="24"/>
        </w:rPr>
        <w:t>d</w:t>
      </w:r>
      <w:r w:rsidRPr="003078B6">
        <w:rPr>
          <w:rFonts w:ascii="Times New Roman" w:hAnsi="Times New Roman" w:cs="Times New Roman"/>
          <w:sz w:val="24"/>
          <w:szCs w:val="24"/>
        </w:rPr>
        <w:t xml:space="preserve">epartment of </w:t>
      </w:r>
      <w:r w:rsidR="00FB0AC9" w:rsidRPr="003078B6">
        <w:rPr>
          <w:rFonts w:ascii="Times New Roman" w:hAnsi="Times New Roman" w:cs="Times New Roman"/>
          <w:sz w:val="24"/>
          <w:szCs w:val="24"/>
        </w:rPr>
        <w:t>p</w:t>
      </w:r>
      <w:r w:rsidRPr="003078B6">
        <w:rPr>
          <w:rFonts w:ascii="Times New Roman" w:hAnsi="Times New Roman" w:cs="Times New Roman"/>
          <w:sz w:val="24"/>
          <w:szCs w:val="24"/>
        </w:rPr>
        <w:t xml:space="preserve">ublic </w:t>
      </w:r>
      <w:r w:rsidR="00FB0AC9" w:rsidRPr="003078B6">
        <w:rPr>
          <w:rFonts w:ascii="Times New Roman" w:hAnsi="Times New Roman" w:cs="Times New Roman"/>
          <w:sz w:val="24"/>
          <w:szCs w:val="24"/>
        </w:rPr>
        <w:t>s</w:t>
      </w:r>
      <w:r w:rsidRPr="003078B6">
        <w:rPr>
          <w:rFonts w:ascii="Times New Roman" w:hAnsi="Times New Roman" w:cs="Times New Roman"/>
          <w:sz w:val="24"/>
          <w:szCs w:val="24"/>
        </w:rPr>
        <w:t>afety for an escort.</w:t>
      </w:r>
    </w:p>
    <w:p w:rsidR="001376A0" w:rsidRDefault="001376A0" w:rsidP="001376A0">
      <w:pPr>
        <w:spacing w:after="0"/>
        <w:rPr>
          <w:rFonts w:ascii="Times New Roman" w:hAnsi="Times New Roman" w:cs="Times New Roman"/>
        </w:rPr>
      </w:pPr>
      <w:r w:rsidRPr="00AF167E">
        <w:rPr>
          <w:rFonts w:ascii="Times New Roman" w:hAnsi="Times New Roman" w:cs="Times New Roman"/>
          <w:b/>
          <w:sz w:val="28"/>
          <w:szCs w:val="28"/>
        </w:rPr>
        <w:t>Motorist Assistance</w:t>
      </w:r>
      <w:r w:rsidRPr="00AF167E">
        <w:rPr>
          <w:rFonts w:ascii="Times New Roman" w:hAnsi="Times New Roman" w:cs="Times New Roman"/>
        </w:rPr>
        <w:t>:</w:t>
      </w:r>
      <w:r w:rsidR="0081125E">
        <w:rPr>
          <w:rFonts w:ascii="Times New Roman" w:hAnsi="Times New Roman" w:cs="Times New Roman"/>
        </w:rPr>
        <w:t xml:space="preserve"> </w:t>
      </w:r>
      <w:r w:rsidRPr="003078B6">
        <w:rPr>
          <w:rFonts w:ascii="Times New Roman" w:hAnsi="Times New Roman" w:cs="Times New Roman"/>
          <w:sz w:val="24"/>
          <w:szCs w:val="24"/>
        </w:rPr>
        <w:t>The HLGU Department of Public Safety assists the university community when individuals are unable to start their vehicles, retrieve locked keys, etc. Some services are n</w:t>
      </w:r>
      <w:r w:rsidR="00DE2BE9" w:rsidRPr="003078B6">
        <w:rPr>
          <w:rFonts w:ascii="Times New Roman" w:hAnsi="Times New Roman" w:cs="Times New Roman"/>
          <w:sz w:val="24"/>
          <w:szCs w:val="24"/>
        </w:rPr>
        <w:t>ot available at all times, but public s</w:t>
      </w:r>
      <w:r w:rsidRPr="003078B6">
        <w:rPr>
          <w:rFonts w:ascii="Times New Roman" w:hAnsi="Times New Roman" w:cs="Times New Roman"/>
          <w:sz w:val="24"/>
          <w:szCs w:val="24"/>
        </w:rPr>
        <w:t>afety will assist people to obtain services from another source</w:t>
      </w:r>
      <w:r w:rsidRPr="00AF167E">
        <w:rPr>
          <w:rFonts w:ascii="Times New Roman" w:hAnsi="Times New Roman" w:cs="Times New Roman"/>
        </w:rPr>
        <w:t>.</w:t>
      </w:r>
    </w:p>
    <w:p w:rsidR="001376A0" w:rsidRPr="001376A0" w:rsidRDefault="001376A0" w:rsidP="001376A0">
      <w:pPr>
        <w:spacing w:after="0"/>
        <w:rPr>
          <w:rFonts w:ascii="Times New Roman" w:hAnsi="Times New Roman" w:cs="Times New Roman"/>
        </w:rPr>
      </w:pPr>
    </w:p>
    <w:p w:rsidR="002521EC" w:rsidRPr="003078B6" w:rsidRDefault="00592C5D" w:rsidP="00592C5D">
      <w:pPr>
        <w:autoSpaceDE w:val="0"/>
        <w:autoSpaceDN w:val="0"/>
        <w:adjustRightInd w:val="0"/>
        <w:spacing w:after="180"/>
        <w:rPr>
          <w:rFonts w:ascii="Times New Roman" w:hAnsi="Times New Roman" w:cs="Times New Roman"/>
          <w:sz w:val="24"/>
          <w:szCs w:val="24"/>
        </w:rPr>
      </w:pPr>
      <w:r w:rsidRPr="004E238C">
        <w:rPr>
          <w:rFonts w:ascii="Times New Roman" w:hAnsi="Times New Roman" w:cs="Times New Roman"/>
          <w:b/>
          <w:bCs/>
          <w:sz w:val="28"/>
          <w:szCs w:val="28"/>
        </w:rPr>
        <w:t>Daily Crime Log:</w:t>
      </w:r>
      <w:r w:rsidR="0081125E">
        <w:rPr>
          <w:rFonts w:ascii="Times New Roman" w:hAnsi="Times New Roman" w:cs="Times New Roman"/>
          <w:b/>
          <w:bCs/>
        </w:rPr>
        <w:t xml:space="preserve"> </w:t>
      </w:r>
      <w:r w:rsidRPr="003078B6">
        <w:rPr>
          <w:rFonts w:ascii="Times New Roman" w:hAnsi="Times New Roman" w:cs="Times New Roman"/>
          <w:sz w:val="24"/>
          <w:szCs w:val="24"/>
        </w:rPr>
        <w:t xml:space="preserve">Consistent with the Clery Act requirements, the </w:t>
      </w:r>
      <w:r w:rsidR="00FB0AC9" w:rsidRPr="003078B6">
        <w:rPr>
          <w:rFonts w:ascii="Times New Roman" w:hAnsi="Times New Roman" w:cs="Times New Roman"/>
          <w:sz w:val="24"/>
          <w:szCs w:val="24"/>
        </w:rPr>
        <w:t>d</w:t>
      </w:r>
      <w:r w:rsidRPr="003078B6">
        <w:rPr>
          <w:rFonts w:ascii="Times New Roman" w:hAnsi="Times New Roman" w:cs="Times New Roman"/>
          <w:sz w:val="24"/>
          <w:szCs w:val="24"/>
        </w:rPr>
        <w:t xml:space="preserve">epartment of </w:t>
      </w:r>
      <w:r w:rsidR="00FB0AC9" w:rsidRPr="003078B6">
        <w:rPr>
          <w:rFonts w:ascii="Times New Roman" w:hAnsi="Times New Roman" w:cs="Times New Roman"/>
          <w:sz w:val="24"/>
          <w:szCs w:val="24"/>
        </w:rPr>
        <w:t>p</w:t>
      </w:r>
      <w:r w:rsidRPr="003078B6">
        <w:rPr>
          <w:rFonts w:ascii="Times New Roman" w:hAnsi="Times New Roman" w:cs="Times New Roman"/>
          <w:sz w:val="24"/>
          <w:szCs w:val="24"/>
        </w:rPr>
        <w:t xml:space="preserve">ublic </w:t>
      </w:r>
      <w:r w:rsidR="00FB0AC9" w:rsidRPr="003078B6">
        <w:rPr>
          <w:rFonts w:ascii="Times New Roman" w:hAnsi="Times New Roman" w:cs="Times New Roman"/>
          <w:sz w:val="24"/>
          <w:szCs w:val="24"/>
        </w:rPr>
        <w:t>s</w:t>
      </w:r>
      <w:r w:rsidRPr="003078B6">
        <w:rPr>
          <w:rFonts w:ascii="Times New Roman" w:hAnsi="Times New Roman" w:cs="Times New Roman"/>
          <w:sz w:val="24"/>
          <w:szCs w:val="24"/>
        </w:rPr>
        <w:t xml:space="preserve">afety maintains a daily crime log listed by the date the incident was reported, </w:t>
      </w:r>
      <w:r w:rsidR="0092438A" w:rsidRPr="003078B6">
        <w:rPr>
          <w:rFonts w:ascii="Times New Roman" w:hAnsi="Times New Roman" w:cs="Times New Roman"/>
          <w:sz w:val="24"/>
          <w:szCs w:val="24"/>
        </w:rPr>
        <w:t xml:space="preserve">on </w:t>
      </w:r>
      <w:r w:rsidRPr="003078B6">
        <w:rPr>
          <w:rFonts w:ascii="Times New Roman" w:hAnsi="Times New Roman" w:cs="Times New Roman"/>
          <w:sz w:val="24"/>
          <w:szCs w:val="24"/>
        </w:rPr>
        <w:t>all crimes and other serious incidents that occur. The daily crime log includes the nature, date, time</w:t>
      </w:r>
      <w:r w:rsidR="00AD1C6A" w:rsidRPr="003078B6">
        <w:rPr>
          <w:rFonts w:ascii="Times New Roman" w:hAnsi="Times New Roman" w:cs="Times New Roman"/>
          <w:sz w:val="24"/>
          <w:szCs w:val="24"/>
        </w:rPr>
        <w:t>,</w:t>
      </w:r>
      <w:r w:rsidRPr="003078B6">
        <w:rPr>
          <w:rFonts w:ascii="Times New Roman" w:hAnsi="Times New Roman" w:cs="Times New Roman"/>
          <w:sz w:val="24"/>
          <w:szCs w:val="24"/>
        </w:rPr>
        <w:t xml:space="preserve"> and general location of each crime reported to</w:t>
      </w:r>
      <w:r w:rsidR="00FB0AC9" w:rsidRPr="003078B6">
        <w:rPr>
          <w:rFonts w:ascii="Times New Roman" w:hAnsi="Times New Roman" w:cs="Times New Roman"/>
          <w:sz w:val="24"/>
          <w:szCs w:val="24"/>
        </w:rPr>
        <w:t xml:space="preserve"> the</w:t>
      </w:r>
      <w:r w:rsidRPr="003078B6">
        <w:rPr>
          <w:rFonts w:ascii="Times New Roman" w:hAnsi="Times New Roman" w:cs="Times New Roman"/>
          <w:sz w:val="24"/>
          <w:szCs w:val="24"/>
        </w:rPr>
        <w:t xml:space="preserve"> DPS, as well as its disposition, if this information is known at the time.</w:t>
      </w:r>
    </w:p>
    <w:p w:rsidR="00592C5D" w:rsidRPr="003078B6" w:rsidRDefault="002521EC" w:rsidP="00592C5D">
      <w:pPr>
        <w:rPr>
          <w:rFonts w:ascii="Times New Roman" w:hAnsi="Times New Roman" w:cs="Times New Roman"/>
          <w:sz w:val="24"/>
          <w:szCs w:val="24"/>
        </w:rPr>
      </w:pPr>
      <w:r w:rsidRPr="003078B6">
        <w:rPr>
          <w:rFonts w:ascii="Times New Roman" w:hAnsi="Times New Roman" w:cs="Times New Roman"/>
          <w:sz w:val="24"/>
          <w:szCs w:val="24"/>
        </w:rPr>
        <w:t>T</w:t>
      </w:r>
      <w:r w:rsidR="00FB0AC9" w:rsidRPr="003078B6">
        <w:rPr>
          <w:rFonts w:ascii="Times New Roman" w:hAnsi="Times New Roman" w:cs="Times New Roman"/>
          <w:sz w:val="24"/>
          <w:szCs w:val="24"/>
        </w:rPr>
        <w:t xml:space="preserve">he </w:t>
      </w:r>
      <w:r w:rsidR="00592C5D" w:rsidRPr="003078B6">
        <w:rPr>
          <w:rFonts w:ascii="Times New Roman" w:hAnsi="Times New Roman" w:cs="Times New Roman"/>
          <w:sz w:val="24"/>
          <w:szCs w:val="24"/>
        </w:rPr>
        <w:t>DPS posts incidents in the daily crime log within two business days of receivi</w:t>
      </w:r>
      <w:r w:rsidR="00AD1C6A" w:rsidRPr="003078B6">
        <w:rPr>
          <w:rFonts w:ascii="Times New Roman" w:hAnsi="Times New Roman" w:cs="Times New Roman"/>
          <w:sz w:val="24"/>
          <w:szCs w:val="24"/>
        </w:rPr>
        <w:t>ng a report of an incident, and</w:t>
      </w:r>
      <w:r w:rsidR="00592C5D" w:rsidRPr="003078B6">
        <w:rPr>
          <w:rFonts w:ascii="Times New Roman" w:hAnsi="Times New Roman" w:cs="Times New Roman"/>
          <w:sz w:val="24"/>
          <w:szCs w:val="24"/>
        </w:rPr>
        <w:t xml:space="preserve"> in accordance with the Clery Act requirements, may exclude incidents from the log in certain circumstances, particularly those in which inclusion may compromise the investigation. The daily crime log is available for public inspection at the </w:t>
      </w:r>
      <w:r w:rsidR="00FB0AC9" w:rsidRPr="003078B6">
        <w:rPr>
          <w:rFonts w:ascii="Times New Roman" w:hAnsi="Times New Roman" w:cs="Times New Roman"/>
          <w:sz w:val="24"/>
          <w:szCs w:val="24"/>
        </w:rPr>
        <w:t>d</w:t>
      </w:r>
      <w:r w:rsidR="00592C5D" w:rsidRPr="003078B6">
        <w:rPr>
          <w:rFonts w:ascii="Times New Roman" w:hAnsi="Times New Roman" w:cs="Times New Roman"/>
          <w:sz w:val="24"/>
          <w:szCs w:val="24"/>
        </w:rPr>
        <w:t xml:space="preserve">epartment of </w:t>
      </w:r>
      <w:r w:rsidR="00502F89" w:rsidRPr="003078B6">
        <w:rPr>
          <w:rFonts w:ascii="Times New Roman" w:hAnsi="Times New Roman" w:cs="Times New Roman"/>
          <w:sz w:val="24"/>
          <w:szCs w:val="24"/>
        </w:rPr>
        <w:t>p</w:t>
      </w:r>
      <w:r w:rsidR="00592C5D" w:rsidRPr="003078B6">
        <w:rPr>
          <w:rFonts w:ascii="Times New Roman" w:hAnsi="Times New Roman" w:cs="Times New Roman"/>
          <w:sz w:val="24"/>
          <w:szCs w:val="24"/>
        </w:rPr>
        <w:t xml:space="preserve">ublic </w:t>
      </w:r>
      <w:r w:rsidR="00502F89" w:rsidRPr="003078B6">
        <w:rPr>
          <w:rFonts w:ascii="Times New Roman" w:hAnsi="Times New Roman" w:cs="Times New Roman"/>
          <w:sz w:val="24"/>
          <w:szCs w:val="24"/>
        </w:rPr>
        <w:t>s</w:t>
      </w:r>
      <w:r w:rsidR="00592C5D" w:rsidRPr="003078B6">
        <w:rPr>
          <w:rFonts w:ascii="Times New Roman" w:hAnsi="Times New Roman" w:cs="Times New Roman"/>
          <w:sz w:val="24"/>
          <w:szCs w:val="24"/>
        </w:rPr>
        <w:t>afety.</w:t>
      </w:r>
    </w:p>
    <w:p w:rsidR="004919C8" w:rsidRPr="003078B6" w:rsidRDefault="004129FA" w:rsidP="000F1228">
      <w:pPr>
        <w:autoSpaceDE w:val="0"/>
        <w:autoSpaceDN w:val="0"/>
        <w:adjustRightInd w:val="0"/>
        <w:spacing w:after="180"/>
        <w:rPr>
          <w:rFonts w:ascii="Times New Roman" w:hAnsi="Times New Roman" w:cs="Times New Roman"/>
          <w:sz w:val="24"/>
          <w:szCs w:val="24"/>
        </w:rPr>
      </w:pPr>
      <w:r w:rsidRPr="00502F89">
        <w:rPr>
          <w:rFonts w:ascii="Times New Roman" w:hAnsi="Times New Roman" w:cs="Times New Roman"/>
          <w:b/>
          <w:sz w:val="28"/>
          <w:szCs w:val="28"/>
        </w:rPr>
        <w:t>Unfound Reports:</w:t>
      </w:r>
      <w:r w:rsidR="0081125E">
        <w:rPr>
          <w:rFonts w:ascii="Times New Roman" w:hAnsi="Times New Roman" w:cs="Times New Roman"/>
          <w:b/>
          <w:sz w:val="28"/>
          <w:szCs w:val="28"/>
        </w:rPr>
        <w:t xml:space="preserve"> </w:t>
      </w:r>
      <w:r w:rsidR="00652F35" w:rsidRPr="003078B6">
        <w:rPr>
          <w:rFonts w:ascii="Times New Roman" w:hAnsi="Times New Roman" w:cs="Times New Roman"/>
          <w:sz w:val="24"/>
          <w:szCs w:val="24"/>
        </w:rPr>
        <w:t xml:space="preserve">Incidents reported to </w:t>
      </w:r>
      <w:r w:rsidR="00502F89" w:rsidRPr="003078B6">
        <w:rPr>
          <w:rFonts w:ascii="Times New Roman" w:hAnsi="Times New Roman" w:cs="Times New Roman"/>
          <w:sz w:val="24"/>
          <w:szCs w:val="24"/>
        </w:rPr>
        <w:t>p</w:t>
      </w:r>
      <w:r w:rsidR="00652F35" w:rsidRPr="003078B6">
        <w:rPr>
          <w:rFonts w:ascii="Times New Roman" w:hAnsi="Times New Roman" w:cs="Times New Roman"/>
          <w:sz w:val="24"/>
          <w:szCs w:val="24"/>
        </w:rPr>
        <w:t xml:space="preserve">ublic </w:t>
      </w:r>
      <w:r w:rsidR="00502F89" w:rsidRPr="003078B6">
        <w:rPr>
          <w:rFonts w:ascii="Times New Roman" w:hAnsi="Times New Roman" w:cs="Times New Roman"/>
          <w:sz w:val="24"/>
          <w:szCs w:val="24"/>
        </w:rPr>
        <w:t>s</w:t>
      </w:r>
      <w:r w:rsidR="00652F35" w:rsidRPr="003078B6">
        <w:rPr>
          <w:rFonts w:ascii="Times New Roman" w:hAnsi="Times New Roman" w:cs="Times New Roman"/>
          <w:sz w:val="24"/>
          <w:szCs w:val="24"/>
        </w:rPr>
        <w:t>afety may only be</w:t>
      </w:r>
      <w:r w:rsidR="00EE5EE7">
        <w:rPr>
          <w:rFonts w:ascii="Times New Roman" w:hAnsi="Times New Roman" w:cs="Times New Roman"/>
          <w:sz w:val="24"/>
          <w:szCs w:val="24"/>
        </w:rPr>
        <w:t xml:space="preserve"> “</w:t>
      </w:r>
      <w:r w:rsidR="00652F35" w:rsidRPr="003078B6">
        <w:rPr>
          <w:rFonts w:ascii="Times New Roman" w:hAnsi="Times New Roman" w:cs="Times New Roman"/>
          <w:sz w:val="24"/>
          <w:szCs w:val="24"/>
        </w:rPr>
        <w:t>unfound</w:t>
      </w:r>
      <w:r w:rsidR="00EE5EE7">
        <w:rPr>
          <w:rFonts w:ascii="Times New Roman" w:hAnsi="Times New Roman" w:cs="Times New Roman"/>
          <w:sz w:val="24"/>
          <w:szCs w:val="24"/>
        </w:rPr>
        <w:t xml:space="preserve">” </w:t>
      </w:r>
      <w:r w:rsidR="00842D6E" w:rsidRPr="003078B6">
        <w:rPr>
          <w:rFonts w:ascii="Times New Roman" w:hAnsi="Times New Roman" w:cs="Times New Roman"/>
          <w:sz w:val="24"/>
          <w:szCs w:val="24"/>
        </w:rPr>
        <w:t xml:space="preserve">by sworn or commissioned law enforcement personnel. The </w:t>
      </w:r>
      <w:r w:rsidR="00AF0279">
        <w:rPr>
          <w:rFonts w:ascii="Times New Roman" w:hAnsi="Times New Roman" w:cs="Times New Roman"/>
          <w:sz w:val="24"/>
          <w:szCs w:val="24"/>
        </w:rPr>
        <w:t>c</w:t>
      </w:r>
      <w:r w:rsidR="001A127A" w:rsidRPr="003078B6">
        <w:rPr>
          <w:rFonts w:ascii="Times New Roman" w:hAnsi="Times New Roman" w:cs="Times New Roman"/>
          <w:sz w:val="24"/>
          <w:szCs w:val="24"/>
        </w:rPr>
        <w:t xml:space="preserve">hief of </w:t>
      </w:r>
      <w:r w:rsidR="00AF0279">
        <w:rPr>
          <w:rFonts w:ascii="Times New Roman" w:hAnsi="Times New Roman" w:cs="Times New Roman"/>
          <w:sz w:val="24"/>
          <w:szCs w:val="24"/>
        </w:rPr>
        <w:t>campus p</w:t>
      </w:r>
      <w:r w:rsidR="001A127A" w:rsidRPr="003078B6">
        <w:rPr>
          <w:rFonts w:ascii="Times New Roman" w:hAnsi="Times New Roman" w:cs="Times New Roman"/>
          <w:sz w:val="24"/>
          <w:szCs w:val="24"/>
        </w:rPr>
        <w:t>olice</w:t>
      </w:r>
      <w:r w:rsidR="00652F35" w:rsidRPr="003078B6">
        <w:rPr>
          <w:rFonts w:ascii="Times New Roman" w:hAnsi="Times New Roman" w:cs="Times New Roman"/>
          <w:sz w:val="24"/>
          <w:szCs w:val="24"/>
        </w:rPr>
        <w:t xml:space="preserve"> will </w:t>
      </w:r>
      <w:r w:rsidR="00842D6E" w:rsidRPr="003078B6">
        <w:rPr>
          <w:rFonts w:ascii="Times New Roman" w:hAnsi="Times New Roman" w:cs="Times New Roman"/>
          <w:sz w:val="24"/>
          <w:szCs w:val="24"/>
        </w:rPr>
        <w:t>complete a report</w:t>
      </w:r>
      <w:r w:rsidR="00652F35" w:rsidRPr="003078B6">
        <w:rPr>
          <w:rFonts w:ascii="Times New Roman" w:hAnsi="Times New Roman" w:cs="Times New Roman"/>
          <w:sz w:val="24"/>
          <w:szCs w:val="24"/>
        </w:rPr>
        <w:t xml:space="preserve"> as to the reason and circumstances why </w:t>
      </w:r>
      <w:r w:rsidR="00C10FF0" w:rsidRPr="003078B6">
        <w:rPr>
          <w:rFonts w:ascii="Times New Roman" w:hAnsi="Times New Roman" w:cs="Times New Roman"/>
          <w:sz w:val="24"/>
          <w:szCs w:val="24"/>
        </w:rPr>
        <w:t>the</w:t>
      </w:r>
      <w:r w:rsidR="00652F35" w:rsidRPr="003078B6">
        <w:rPr>
          <w:rFonts w:ascii="Times New Roman" w:hAnsi="Times New Roman" w:cs="Times New Roman"/>
          <w:sz w:val="24"/>
          <w:szCs w:val="24"/>
        </w:rPr>
        <w:t xml:space="preserve"> </w:t>
      </w:r>
      <w:r w:rsidR="00842D6E" w:rsidRPr="003078B6">
        <w:rPr>
          <w:rFonts w:ascii="Times New Roman" w:hAnsi="Times New Roman" w:cs="Times New Roman"/>
          <w:sz w:val="24"/>
          <w:szCs w:val="24"/>
        </w:rPr>
        <w:t>incident</w:t>
      </w:r>
      <w:r w:rsidR="00652F35" w:rsidRPr="003078B6">
        <w:rPr>
          <w:rFonts w:ascii="Times New Roman" w:hAnsi="Times New Roman" w:cs="Times New Roman"/>
          <w:sz w:val="24"/>
          <w:szCs w:val="24"/>
        </w:rPr>
        <w:t xml:space="preserve"> was unfound</w:t>
      </w:r>
      <w:r w:rsidR="00C10FF0" w:rsidRPr="003078B6">
        <w:rPr>
          <w:rFonts w:ascii="Times New Roman" w:hAnsi="Times New Roman" w:cs="Times New Roman"/>
          <w:sz w:val="24"/>
          <w:szCs w:val="24"/>
        </w:rPr>
        <w:t xml:space="preserve"> and filed with the original report</w:t>
      </w:r>
      <w:r w:rsidR="00652F35" w:rsidRPr="003078B6">
        <w:rPr>
          <w:rFonts w:ascii="Times New Roman" w:hAnsi="Times New Roman" w:cs="Times New Roman"/>
          <w:sz w:val="24"/>
          <w:szCs w:val="24"/>
        </w:rPr>
        <w:t>.</w:t>
      </w:r>
    </w:p>
    <w:p w:rsidR="009F4333" w:rsidRDefault="00AF06AD" w:rsidP="000F1228">
      <w:pPr>
        <w:autoSpaceDE w:val="0"/>
        <w:autoSpaceDN w:val="0"/>
        <w:adjustRightInd w:val="0"/>
        <w:spacing w:after="180"/>
        <w:rPr>
          <w:rFonts w:ascii="Times New Roman" w:hAnsi="Times New Roman" w:cs="Times New Roman"/>
          <w:sz w:val="24"/>
          <w:szCs w:val="24"/>
        </w:rPr>
      </w:pPr>
      <w:r w:rsidRPr="00AF167E">
        <w:rPr>
          <w:rFonts w:ascii="Times New Roman" w:hAnsi="Times New Roman" w:cs="Times New Roman"/>
          <w:b/>
          <w:sz w:val="28"/>
          <w:szCs w:val="28"/>
        </w:rPr>
        <w:lastRenderedPageBreak/>
        <w:t>Emergency Response Drills</w:t>
      </w:r>
      <w:r w:rsidR="001376A0" w:rsidRPr="00AF167E">
        <w:rPr>
          <w:rFonts w:ascii="Times New Roman" w:hAnsi="Times New Roman" w:cs="Times New Roman"/>
          <w:b/>
          <w:sz w:val="28"/>
          <w:szCs w:val="28"/>
        </w:rPr>
        <w:t>:</w:t>
      </w:r>
      <w:r w:rsidR="0081125E">
        <w:rPr>
          <w:rFonts w:ascii="Times New Roman" w:hAnsi="Times New Roman" w:cs="Times New Roman"/>
          <w:b/>
          <w:sz w:val="28"/>
          <w:szCs w:val="28"/>
        </w:rPr>
        <w:t xml:space="preserve"> </w:t>
      </w:r>
      <w:r w:rsidR="00AF0279">
        <w:rPr>
          <w:rFonts w:ascii="Times New Roman" w:hAnsi="Times New Roman" w:cs="Times New Roman"/>
          <w:sz w:val="24"/>
          <w:szCs w:val="24"/>
        </w:rPr>
        <w:t>The d</w:t>
      </w:r>
      <w:r w:rsidR="001376A0" w:rsidRPr="003078B6">
        <w:rPr>
          <w:rFonts w:ascii="Times New Roman" w:hAnsi="Times New Roman" w:cs="Times New Roman"/>
          <w:sz w:val="24"/>
          <w:szCs w:val="24"/>
        </w:rPr>
        <w:t xml:space="preserve">epartment of </w:t>
      </w:r>
      <w:r w:rsidR="00AF0279">
        <w:rPr>
          <w:rFonts w:ascii="Times New Roman" w:hAnsi="Times New Roman" w:cs="Times New Roman"/>
          <w:sz w:val="24"/>
          <w:szCs w:val="24"/>
        </w:rPr>
        <w:t>p</w:t>
      </w:r>
      <w:r w:rsidR="001376A0" w:rsidRPr="003078B6">
        <w:rPr>
          <w:rFonts w:ascii="Times New Roman" w:hAnsi="Times New Roman" w:cs="Times New Roman"/>
          <w:sz w:val="24"/>
          <w:szCs w:val="24"/>
        </w:rPr>
        <w:t xml:space="preserve">ublic </w:t>
      </w:r>
      <w:r w:rsidR="00AF0279">
        <w:rPr>
          <w:rFonts w:ascii="Times New Roman" w:hAnsi="Times New Roman" w:cs="Times New Roman"/>
          <w:sz w:val="24"/>
          <w:szCs w:val="24"/>
        </w:rPr>
        <w:t>s</w:t>
      </w:r>
      <w:r w:rsidR="001376A0" w:rsidRPr="003078B6">
        <w:rPr>
          <w:rFonts w:ascii="Times New Roman" w:hAnsi="Times New Roman" w:cs="Times New Roman"/>
          <w:sz w:val="24"/>
          <w:szCs w:val="24"/>
        </w:rPr>
        <w:t xml:space="preserve">afety </w:t>
      </w:r>
      <w:r w:rsidR="000B6F8D">
        <w:rPr>
          <w:rFonts w:ascii="Times New Roman" w:hAnsi="Times New Roman" w:cs="Times New Roman"/>
          <w:sz w:val="24"/>
          <w:szCs w:val="24"/>
        </w:rPr>
        <w:t xml:space="preserve">and student life </w:t>
      </w:r>
      <w:r w:rsidR="001376A0" w:rsidRPr="003078B6">
        <w:rPr>
          <w:rFonts w:ascii="Times New Roman" w:hAnsi="Times New Roman" w:cs="Times New Roman"/>
          <w:sz w:val="24"/>
          <w:szCs w:val="24"/>
        </w:rPr>
        <w:t>is responsible for conducting tests of emergency</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response and evacuation procedures on at least an annual basis through a variety of drills</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and exercises designed to assess and evaluate emergency plans and capabilities. Evacuation</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drills are conducted throughout the year</w:t>
      </w:r>
      <w:r w:rsidR="00562335" w:rsidRPr="003078B6">
        <w:rPr>
          <w:rFonts w:ascii="Times New Roman" w:hAnsi="Times New Roman" w:cs="Times New Roman"/>
          <w:sz w:val="24"/>
          <w:szCs w:val="24"/>
        </w:rPr>
        <w:t xml:space="preserve"> in residence halls</w:t>
      </w:r>
      <w:r w:rsidR="001376A0" w:rsidRPr="003078B6">
        <w:rPr>
          <w:rFonts w:ascii="Times New Roman" w:hAnsi="Times New Roman" w:cs="Times New Roman"/>
          <w:sz w:val="24"/>
          <w:szCs w:val="24"/>
        </w:rPr>
        <w:t xml:space="preserve"> and non-housing</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campus facilities.</w:t>
      </w:r>
      <w:r w:rsidR="0081125E">
        <w:rPr>
          <w:rFonts w:ascii="Times New Roman" w:hAnsi="Times New Roman" w:cs="Times New Roman"/>
          <w:sz w:val="24"/>
          <w:szCs w:val="24"/>
        </w:rPr>
        <w:t xml:space="preserve"> </w:t>
      </w:r>
      <w:r w:rsidR="001376A0" w:rsidRPr="003078B6">
        <w:rPr>
          <w:rFonts w:ascii="Times New Roman" w:hAnsi="Times New Roman" w:cs="Times New Roman"/>
          <w:sz w:val="24"/>
          <w:szCs w:val="24"/>
        </w:rPr>
        <w:t>Emergency notification systems are tested at least once annually. Exercises</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may include tabletop, functional, full-scale, or any combination thereof. Tests may be</w:t>
      </w:r>
      <w:r w:rsidR="00562335" w:rsidRPr="003078B6">
        <w:rPr>
          <w:rFonts w:ascii="Times New Roman" w:hAnsi="Times New Roman" w:cs="Times New Roman"/>
          <w:sz w:val="24"/>
          <w:szCs w:val="24"/>
        </w:rPr>
        <w:t xml:space="preserve"> </w:t>
      </w:r>
      <w:r w:rsidR="001376A0" w:rsidRPr="003078B6">
        <w:rPr>
          <w:rFonts w:ascii="Times New Roman" w:hAnsi="Times New Roman" w:cs="Times New Roman"/>
          <w:sz w:val="24"/>
          <w:szCs w:val="24"/>
        </w:rPr>
        <w:t xml:space="preserve">announced or unannounced in advance to the campus community. </w:t>
      </w:r>
    </w:p>
    <w:p w:rsidR="00393114" w:rsidRPr="0038782A" w:rsidRDefault="004F6E61" w:rsidP="00393114">
      <w:pPr>
        <w:pStyle w:val="NoSpacing"/>
        <w:rPr>
          <w:rFonts w:ascii="Times New Roman" w:hAnsi="Times New Roman" w:cs="Times New Roman"/>
          <w:sz w:val="24"/>
        </w:rPr>
      </w:pPr>
      <w:r>
        <w:rPr>
          <w:rFonts w:ascii="Times New Roman" w:hAnsi="Times New Roman" w:cs="Times New Roman"/>
          <w:sz w:val="24"/>
        </w:rPr>
        <w:t>July</w:t>
      </w:r>
      <w:r w:rsidR="00393114" w:rsidRPr="0038782A">
        <w:rPr>
          <w:rFonts w:ascii="Times New Roman" w:hAnsi="Times New Roman" w:cs="Times New Roman"/>
          <w:sz w:val="24"/>
        </w:rPr>
        <w:t>, 202</w:t>
      </w:r>
      <w:r>
        <w:rPr>
          <w:rFonts w:ascii="Times New Roman" w:hAnsi="Times New Roman" w:cs="Times New Roman"/>
          <w:sz w:val="24"/>
        </w:rPr>
        <w:t>2</w:t>
      </w:r>
      <w:r w:rsidR="00393114" w:rsidRPr="0038782A">
        <w:rPr>
          <w:rFonts w:ascii="Times New Roman" w:hAnsi="Times New Roman" w:cs="Times New Roman"/>
          <w:sz w:val="24"/>
        </w:rPr>
        <w:t>1 HLGU conducted a training exercise regarding an active shooter situation with hostage</w:t>
      </w:r>
      <w:r>
        <w:rPr>
          <w:rFonts w:ascii="Times New Roman" w:hAnsi="Times New Roman" w:cs="Times New Roman"/>
          <w:sz w:val="24"/>
        </w:rPr>
        <w:t>s</w:t>
      </w:r>
      <w:r w:rsidR="00393114" w:rsidRPr="0038782A">
        <w:rPr>
          <w:rFonts w:ascii="Times New Roman" w:hAnsi="Times New Roman" w:cs="Times New Roman"/>
          <w:sz w:val="24"/>
        </w:rPr>
        <w:t xml:space="preserve">.  HLGU’s first responder </w:t>
      </w:r>
      <w:proofErr w:type="gramStart"/>
      <w:r w:rsidR="00393114" w:rsidRPr="0038782A">
        <w:rPr>
          <w:rFonts w:ascii="Times New Roman" w:hAnsi="Times New Roman" w:cs="Times New Roman"/>
          <w:sz w:val="24"/>
        </w:rPr>
        <w:t xml:space="preserve">team </w:t>
      </w:r>
      <w:r>
        <w:rPr>
          <w:rFonts w:ascii="Times New Roman" w:hAnsi="Times New Roman" w:cs="Times New Roman"/>
          <w:sz w:val="24"/>
        </w:rPr>
        <w:t xml:space="preserve"> trained</w:t>
      </w:r>
      <w:proofErr w:type="gramEnd"/>
      <w:r>
        <w:rPr>
          <w:rFonts w:ascii="Times New Roman" w:hAnsi="Times New Roman" w:cs="Times New Roman"/>
          <w:sz w:val="24"/>
        </w:rPr>
        <w:t xml:space="preserve"> with the Local Law Enforcement at the Hannibal Middle School</w:t>
      </w:r>
      <w:r w:rsidR="00393114" w:rsidRPr="0038782A">
        <w:rPr>
          <w:rFonts w:ascii="Times New Roman" w:hAnsi="Times New Roman" w:cs="Times New Roman"/>
          <w:sz w:val="24"/>
        </w:rPr>
        <w:t xml:space="preserve"> to run through scenario. </w:t>
      </w:r>
    </w:p>
    <w:p w:rsidR="00393114" w:rsidRPr="0038782A" w:rsidRDefault="00393114" w:rsidP="00393114">
      <w:pPr>
        <w:pStyle w:val="NoSpacing"/>
        <w:rPr>
          <w:rFonts w:ascii="Times New Roman" w:hAnsi="Times New Roman" w:cs="Times New Roman"/>
          <w:sz w:val="24"/>
        </w:rPr>
      </w:pPr>
    </w:p>
    <w:p w:rsidR="00393114" w:rsidRPr="0038782A" w:rsidRDefault="00393114" w:rsidP="00393114">
      <w:pPr>
        <w:pStyle w:val="NoSpacing"/>
        <w:rPr>
          <w:rFonts w:ascii="Times New Roman" w:hAnsi="Times New Roman" w:cs="Times New Roman"/>
          <w:sz w:val="24"/>
        </w:rPr>
      </w:pPr>
      <w:r w:rsidRPr="0038782A">
        <w:rPr>
          <w:rFonts w:ascii="Times New Roman" w:hAnsi="Times New Roman" w:cs="Times New Roman"/>
          <w:sz w:val="24"/>
        </w:rPr>
        <w:t>Concerns discussed in the exercise:</w:t>
      </w:r>
    </w:p>
    <w:p w:rsidR="00393114" w:rsidRPr="0038782A" w:rsidRDefault="00393114" w:rsidP="00393114">
      <w:pPr>
        <w:pStyle w:val="NoSpacing"/>
        <w:numPr>
          <w:ilvl w:val="0"/>
          <w:numId w:val="86"/>
        </w:numPr>
        <w:rPr>
          <w:rFonts w:ascii="Times New Roman" w:hAnsi="Times New Roman" w:cs="Times New Roman"/>
          <w:sz w:val="24"/>
        </w:rPr>
      </w:pPr>
      <w:r w:rsidRPr="0038782A">
        <w:rPr>
          <w:rFonts w:ascii="Times New Roman" w:hAnsi="Times New Roman" w:cs="Times New Roman"/>
          <w:sz w:val="24"/>
        </w:rPr>
        <w:t>HLG students or employees being shot during an actual setting</w:t>
      </w:r>
    </w:p>
    <w:p w:rsidR="00393114" w:rsidRPr="0038782A" w:rsidRDefault="00393114" w:rsidP="00393114">
      <w:pPr>
        <w:pStyle w:val="NoSpacing"/>
        <w:numPr>
          <w:ilvl w:val="0"/>
          <w:numId w:val="86"/>
        </w:numPr>
        <w:rPr>
          <w:rFonts w:ascii="Times New Roman" w:hAnsi="Times New Roman" w:cs="Times New Roman"/>
          <w:sz w:val="24"/>
        </w:rPr>
      </w:pPr>
      <w:r w:rsidRPr="0038782A">
        <w:rPr>
          <w:rFonts w:ascii="Times New Roman" w:hAnsi="Times New Roman" w:cs="Times New Roman"/>
          <w:sz w:val="24"/>
        </w:rPr>
        <w:t>The danger of HLGU first responder when law enforcement arrives on scene</w:t>
      </w:r>
    </w:p>
    <w:p w:rsidR="00393114" w:rsidRPr="0038782A" w:rsidRDefault="00393114" w:rsidP="00393114">
      <w:pPr>
        <w:pStyle w:val="NoSpacing"/>
        <w:numPr>
          <w:ilvl w:val="0"/>
          <w:numId w:val="86"/>
        </w:numPr>
        <w:rPr>
          <w:rFonts w:ascii="Times New Roman" w:hAnsi="Times New Roman" w:cs="Times New Roman"/>
          <w:sz w:val="24"/>
        </w:rPr>
      </w:pPr>
      <w:r w:rsidRPr="0038782A">
        <w:rPr>
          <w:rFonts w:ascii="Times New Roman" w:hAnsi="Times New Roman" w:cs="Times New Roman"/>
          <w:sz w:val="24"/>
        </w:rPr>
        <w:t>Aftermath of the event</w:t>
      </w:r>
    </w:p>
    <w:p w:rsidR="00393114" w:rsidRPr="0038782A" w:rsidRDefault="00393114" w:rsidP="00393114">
      <w:pPr>
        <w:pStyle w:val="NoSpacing"/>
        <w:rPr>
          <w:rFonts w:ascii="Times New Roman" w:hAnsi="Times New Roman" w:cs="Times New Roman"/>
          <w:sz w:val="24"/>
        </w:rPr>
      </w:pPr>
    </w:p>
    <w:p w:rsidR="00393114" w:rsidRPr="0038782A" w:rsidRDefault="00393114" w:rsidP="00393114">
      <w:pPr>
        <w:pStyle w:val="NoSpacing"/>
        <w:rPr>
          <w:rFonts w:ascii="Times New Roman" w:hAnsi="Times New Roman" w:cs="Times New Roman"/>
          <w:sz w:val="24"/>
        </w:rPr>
      </w:pPr>
      <w:r w:rsidRPr="0038782A">
        <w:rPr>
          <w:rFonts w:ascii="Times New Roman" w:hAnsi="Times New Roman" w:cs="Times New Roman"/>
          <w:sz w:val="24"/>
        </w:rPr>
        <w:t>Learned from exercise:</w:t>
      </w:r>
    </w:p>
    <w:p w:rsidR="0038782A" w:rsidRPr="0038782A" w:rsidRDefault="00393114" w:rsidP="009B673D">
      <w:pPr>
        <w:pStyle w:val="NoSpacing"/>
        <w:numPr>
          <w:ilvl w:val="0"/>
          <w:numId w:val="86"/>
        </w:numPr>
        <w:rPr>
          <w:rFonts w:ascii="Times New Roman" w:hAnsi="Times New Roman" w:cs="Times New Roman"/>
          <w:sz w:val="24"/>
          <w:szCs w:val="24"/>
        </w:rPr>
      </w:pPr>
      <w:r w:rsidRPr="0038782A">
        <w:rPr>
          <w:rFonts w:ascii="Times New Roman" w:hAnsi="Times New Roman" w:cs="Times New Roman"/>
          <w:sz w:val="24"/>
        </w:rPr>
        <w:t>Need to continue good communication with HPD</w:t>
      </w:r>
    </w:p>
    <w:p w:rsidR="00F44E61" w:rsidRPr="0038782A" w:rsidRDefault="00D95282" w:rsidP="0038782A">
      <w:pPr>
        <w:pStyle w:val="NoSpacing"/>
        <w:rPr>
          <w:rFonts w:ascii="Times New Roman" w:hAnsi="Times New Roman" w:cs="Times New Roman"/>
          <w:sz w:val="24"/>
          <w:szCs w:val="24"/>
        </w:rPr>
      </w:pPr>
      <w:r w:rsidRPr="0038782A">
        <w:rPr>
          <w:rFonts w:ascii="Times New Roman" w:hAnsi="Times New Roman" w:cs="Times New Roman"/>
          <w:sz w:val="24"/>
          <w:szCs w:val="24"/>
        </w:rPr>
        <w:t xml:space="preserve"> </w:t>
      </w:r>
      <w:r w:rsidR="00AF4855">
        <w:rPr>
          <w:rFonts w:ascii="Times New Roman" w:hAnsi="Times New Roman" w:cs="Times New Roman"/>
          <w:sz w:val="24"/>
          <w:szCs w:val="24"/>
        </w:rPr>
        <w:tab/>
      </w:r>
      <w:r w:rsidRPr="0038782A">
        <w:rPr>
          <w:rFonts w:ascii="Times New Roman" w:hAnsi="Times New Roman" w:cs="Times New Roman"/>
          <w:sz w:val="24"/>
          <w:szCs w:val="24"/>
        </w:rPr>
        <w:t xml:space="preserve">This training meets the requirements of the Clery Act training mentioned on page 8 of this Annual </w:t>
      </w:r>
      <w:r w:rsidR="00AF4855">
        <w:rPr>
          <w:rFonts w:ascii="Times New Roman" w:hAnsi="Times New Roman" w:cs="Times New Roman"/>
          <w:sz w:val="24"/>
          <w:szCs w:val="24"/>
        </w:rPr>
        <w:tab/>
      </w:r>
      <w:r w:rsidRPr="0038782A">
        <w:rPr>
          <w:rFonts w:ascii="Times New Roman" w:hAnsi="Times New Roman" w:cs="Times New Roman"/>
          <w:sz w:val="24"/>
          <w:szCs w:val="24"/>
        </w:rPr>
        <w:t>Fire Safety and Security Report.</w:t>
      </w:r>
    </w:p>
    <w:p w:rsidR="00D95282" w:rsidRDefault="00D95282" w:rsidP="00F44E61">
      <w:pPr>
        <w:pStyle w:val="NoSpacing"/>
        <w:rPr>
          <w:rFonts w:ascii="Times New Roman" w:hAnsi="Times New Roman" w:cs="Times New Roman"/>
          <w:sz w:val="24"/>
          <w:szCs w:val="24"/>
        </w:rPr>
      </w:pPr>
    </w:p>
    <w:p w:rsidR="00726AA0" w:rsidRPr="003078B6" w:rsidRDefault="00D95282" w:rsidP="000F1228">
      <w:pPr>
        <w:autoSpaceDE w:val="0"/>
        <w:autoSpaceDN w:val="0"/>
        <w:adjustRightInd w:val="0"/>
        <w:spacing w:after="180"/>
        <w:rPr>
          <w:rFonts w:ascii="Times New Roman" w:hAnsi="Times New Roman" w:cs="Times New Roman"/>
          <w:sz w:val="24"/>
          <w:szCs w:val="24"/>
        </w:rPr>
      </w:pPr>
      <w:r>
        <w:rPr>
          <w:rFonts w:ascii="Times New Roman" w:hAnsi="Times New Roman" w:cs="Times New Roman"/>
          <w:sz w:val="24"/>
          <w:szCs w:val="24"/>
        </w:rPr>
        <w:t>V</w:t>
      </w:r>
      <w:r w:rsidR="001376A0" w:rsidRPr="00F44E61">
        <w:rPr>
          <w:rFonts w:ascii="Times New Roman" w:hAnsi="Times New Roman" w:cs="Times New Roman"/>
          <w:sz w:val="24"/>
          <w:szCs w:val="24"/>
        </w:rPr>
        <w:t xml:space="preserve">arious campus units, including </w:t>
      </w:r>
      <w:r w:rsidR="00502F89" w:rsidRPr="00F44E61">
        <w:rPr>
          <w:rFonts w:ascii="Times New Roman" w:hAnsi="Times New Roman" w:cs="Times New Roman"/>
          <w:sz w:val="24"/>
          <w:szCs w:val="24"/>
        </w:rPr>
        <w:t>p</w:t>
      </w:r>
      <w:r w:rsidR="00562335" w:rsidRPr="00F44E61">
        <w:rPr>
          <w:rFonts w:ascii="Times New Roman" w:hAnsi="Times New Roman" w:cs="Times New Roman"/>
          <w:sz w:val="24"/>
          <w:szCs w:val="24"/>
        </w:rPr>
        <w:t xml:space="preserve">ublic </w:t>
      </w:r>
      <w:r w:rsidR="00502F89" w:rsidRPr="00F44E61">
        <w:rPr>
          <w:rFonts w:ascii="Times New Roman" w:hAnsi="Times New Roman" w:cs="Times New Roman"/>
          <w:sz w:val="24"/>
          <w:szCs w:val="24"/>
        </w:rPr>
        <w:t>s</w:t>
      </w:r>
      <w:r w:rsidR="00562335" w:rsidRPr="00F44E61">
        <w:rPr>
          <w:rFonts w:ascii="Times New Roman" w:hAnsi="Times New Roman" w:cs="Times New Roman"/>
          <w:sz w:val="24"/>
          <w:szCs w:val="24"/>
        </w:rPr>
        <w:t>afety</w:t>
      </w:r>
      <w:r w:rsidR="001376A0" w:rsidRPr="00F44E61">
        <w:rPr>
          <w:rFonts w:ascii="Times New Roman" w:hAnsi="Times New Roman" w:cs="Times New Roman"/>
          <w:sz w:val="24"/>
          <w:szCs w:val="24"/>
        </w:rPr>
        <w:t xml:space="preserve"> and </w:t>
      </w:r>
      <w:r w:rsidR="00502F89" w:rsidRPr="00F44E61">
        <w:rPr>
          <w:rFonts w:ascii="Times New Roman" w:hAnsi="Times New Roman" w:cs="Times New Roman"/>
          <w:sz w:val="24"/>
          <w:szCs w:val="24"/>
        </w:rPr>
        <w:t>s</w:t>
      </w:r>
      <w:r w:rsidR="00562335" w:rsidRPr="00F44E61">
        <w:rPr>
          <w:rFonts w:ascii="Times New Roman" w:hAnsi="Times New Roman" w:cs="Times New Roman"/>
          <w:sz w:val="24"/>
          <w:szCs w:val="24"/>
        </w:rPr>
        <w:t xml:space="preserve">tudent </w:t>
      </w:r>
      <w:r w:rsidR="00502F89" w:rsidRPr="00F44E61">
        <w:rPr>
          <w:rFonts w:ascii="Times New Roman" w:hAnsi="Times New Roman" w:cs="Times New Roman"/>
          <w:sz w:val="24"/>
          <w:szCs w:val="24"/>
        </w:rPr>
        <w:t>l</w:t>
      </w:r>
      <w:r w:rsidR="00562335" w:rsidRPr="00F44E61">
        <w:rPr>
          <w:rFonts w:ascii="Times New Roman" w:hAnsi="Times New Roman" w:cs="Times New Roman"/>
          <w:sz w:val="24"/>
          <w:szCs w:val="24"/>
        </w:rPr>
        <w:t>ife</w:t>
      </w:r>
      <w:r w:rsidR="001376A0" w:rsidRPr="00F44E61">
        <w:rPr>
          <w:rFonts w:ascii="Times New Roman" w:hAnsi="Times New Roman" w:cs="Times New Roman"/>
          <w:sz w:val="24"/>
          <w:szCs w:val="24"/>
        </w:rPr>
        <w:t>, utilize programs to</w:t>
      </w:r>
      <w:r w:rsidR="00562335" w:rsidRPr="00F44E61">
        <w:rPr>
          <w:rFonts w:ascii="Times New Roman" w:hAnsi="Times New Roman" w:cs="Times New Roman"/>
          <w:sz w:val="24"/>
          <w:szCs w:val="24"/>
        </w:rPr>
        <w:t xml:space="preserve"> </w:t>
      </w:r>
      <w:r w:rsidR="001376A0" w:rsidRPr="00F44E61">
        <w:rPr>
          <w:rFonts w:ascii="Times New Roman" w:hAnsi="Times New Roman" w:cs="Times New Roman"/>
          <w:sz w:val="24"/>
          <w:szCs w:val="24"/>
        </w:rPr>
        <w:t>train and educate the campus community, providing the knowledge needed to respond</w:t>
      </w:r>
      <w:r w:rsidR="00562335" w:rsidRPr="00F44E61">
        <w:rPr>
          <w:rFonts w:ascii="Times New Roman" w:hAnsi="Times New Roman" w:cs="Times New Roman"/>
          <w:sz w:val="24"/>
          <w:szCs w:val="24"/>
        </w:rPr>
        <w:t xml:space="preserve"> </w:t>
      </w:r>
      <w:r w:rsidR="001376A0" w:rsidRPr="00F44E61">
        <w:rPr>
          <w:rFonts w:ascii="Times New Roman" w:hAnsi="Times New Roman" w:cs="Times New Roman"/>
          <w:sz w:val="24"/>
          <w:szCs w:val="24"/>
        </w:rPr>
        <w:t xml:space="preserve">appropriately to various types of hazards. Additionally, </w:t>
      </w:r>
      <w:r w:rsidR="00502F89" w:rsidRPr="00F44E61">
        <w:rPr>
          <w:rFonts w:ascii="Times New Roman" w:hAnsi="Times New Roman" w:cs="Times New Roman"/>
          <w:sz w:val="24"/>
          <w:szCs w:val="24"/>
        </w:rPr>
        <w:t>p</w:t>
      </w:r>
      <w:r w:rsidR="00562335" w:rsidRPr="00F44E61">
        <w:rPr>
          <w:rFonts w:ascii="Times New Roman" w:hAnsi="Times New Roman" w:cs="Times New Roman"/>
          <w:sz w:val="24"/>
          <w:szCs w:val="24"/>
        </w:rPr>
        <w:t xml:space="preserve">ublic </w:t>
      </w:r>
      <w:r w:rsidR="00502F89" w:rsidRPr="00F44E61">
        <w:rPr>
          <w:rFonts w:ascii="Times New Roman" w:hAnsi="Times New Roman" w:cs="Times New Roman"/>
          <w:sz w:val="24"/>
          <w:szCs w:val="24"/>
        </w:rPr>
        <w:t>s</w:t>
      </w:r>
      <w:r w:rsidR="00562335" w:rsidRPr="00F44E61">
        <w:rPr>
          <w:rFonts w:ascii="Times New Roman" w:hAnsi="Times New Roman" w:cs="Times New Roman"/>
          <w:sz w:val="24"/>
          <w:szCs w:val="24"/>
        </w:rPr>
        <w:t xml:space="preserve">afety </w:t>
      </w:r>
      <w:r w:rsidR="001376A0" w:rsidRPr="00F44E61">
        <w:rPr>
          <w:rFonts w:ascii="Times New Roman" w:hAnsi="Times New Roman" w:cs="Times New Roman"/>
          <w:sz w:val="24"/>
          <w:szCs w:val="24"/>
        </w:rPr>
        <w:t>is responsible for annually</w:t>
      </w:r>
      <w:r w:rsidR="00562335" w:rsidRPr="00F44E61">
        <w:rPr>
          <w:rFonts w:ascii="Times New Roman" w:hAnsi="Times New Roman" w:cs="Times New Roman"/>
          <w:sz w:val="24"/>
          <w:szCs w:val="24"/>
        </w:rPr>
        <w:t xml:space="preserve"> </w:t>
      </w:r>
      <w:r w:rsidR="001376A0" w:rsidRPr="00F44E61">
        <w:rPr>
          <w:rFonts w:ascii="Times New Roman" w:hAnsi="Times New Roman" w:cs="Times New Roman"/>
          <w:sz w:val="24"/>
          <w:szCs w:val="24"/>
        </w:rPr>
        <w:t>publicizing emergency response and evacuation procedures to the campus community</w:t>
      </w:r>
      <w:r w:rsidR="00562335" w:rsidRPr="00F44E61">
        <w:rPr>
          <w:rFonts w:ascii="Times New Roman" w:hAnsi="Times New Roman" w:cs="Times New Roman"/>
          <w:sz w:val="24"/>
          <w:szCs w:val="24"/>
        </w:rPr>
        <w:t xml:space="preserve"> </w:t>
      </w:r>
      <w:r w:rsidR="001376A0" w:rsidRPr="00F44E61">
        <w:rPr>
          <w:rFonts w:ascii="Times New Roman" w:hAnsi="Times New Roman" w:cs="Times New Roman"/>
          <w:sz w:val="24"/>
          <w:szCs w:val="24"/>
        </w:rPr>
        <w:t xml:space="preserve">through </w:t>
      </w:r>
      <w:r w:rsidR="00562335" w:rsidRPr="00F44E61">
        <w:rPr>
          <w:rFonts w:ascii="Times New Roman" w:hAnsi="Times New Roman" w:cs="Times New Roman"/>
          <w:sz w:val="24"/>
          <w:szCs w:val="24"/>
        </w:rPr>
        <w:t xml:space="preserve">campus </w:t>
      </w:r>
      <w:r w:rsidR="001376A0" w:rsidRPr="00F44E61">
        <w:rPr>
          <w:rFonts w:ascii="Times New Roman" w:hAnsi="Times New Roman" w:cs="Times New Roman"/>
          <w:sz w:val="24"/>
          <w:szCs w:val="24"/>
        </w:rPr>
        <w:t>email sent to employees and students</w:t>
      </w:r>
      <w:r w:rsidR="00562335" w:rsidRPr="00F44E61">
        <w:rPr>
          <w:rFonts w:ascii="Times New Roman" w:hAnsi="Times New Roman" w:cs="Times New Roman"/>
          <w:sz w:val="24"/>
          <w:szCs w:val="24"/>
        </w:rPr>
        <w:t xml:space="preserve"> </w:t>
      </w:r>
      <w:r w:rsidR="001376A0" w:rsidRPr="00F44E61">
        <w:rPr>
          <w:rFonts w:ascii="Times New Roman" w:hAnsi="Times New Roman" w:cs="Times New Roman"/>
          <w:sz w:val="24"/>
          <w:szCs w:val="24"/>
        </w:rPr>
        <w:t>throughout the year</w:t>
      </w:r>
      <w:r w:rsidR="00562335" w:rsidRPr="00F44E61">
        <w:rPr>
          <w:rFonts w:ascii="Times New Roman" w:hAnsi="Times New Roman" w:cs="Times New Roman"/>
          <w:sz w:val="24"/>
          <w:szCs w:val="24"/>
        </w:rPr>
        <w:t xml:space="preserve"> and informational </w:t>
      </w:r>
      <w:r w:rsidR="00200E7D" w:rsidRPr="00F44E61">
        <w:rPr>
          <w:rFonts w:ascii="Times New Roman" w:hAnsi="Times New Roman" w:cs="Times New Roman"/>
          <w:sz w:val="24"/>
          <w:szCs w:val="24"/>
        </w:rPr>
        <w:t>pamphlets</w:t>
      </w:r>
      <w:r w:rsidR="001376A0" w:rsidRPr="00F44E61">
        <w:rPr>
          <w:rFonts w:ascii="Times New Roman" w:hAnsi="Times New Roman" w:cs="Times New Roman"/>
          <w:sz w:val="24"/>
          <w:szCs w:val="24"/>
        </w:rPr>
        <w:t>.</w:t>
      </w:r>
      <w:r w:rsidR="00204E6B" w:rsidRPr="003078B6">
        <w:rPr>
          <w:rFonts w:ascii="Times New Roman" w:hAnsi="Times New Roman" w:cs="Times New Roman"/>
          <w:sz w:val="24"/>
          <w:szCs w:val="24"/>
        </w:rPr>
        <w:t xml:space="preserve"> </w:t>
      </w:r>
    </w:p>
    <w:p w:rsidR="00E8123E" w:rsidRPr="003078B6" w:rsidRDefault="00E8123E" w:rsidP="000F1228">
      <w:pPr>
        <w:autoSpaceDE w:val="0"/>
        <w:autoSpaceDN w:val="0"/>
        <w:adjustRightInd w:val="0"/>
        <w:spacing w:after="180"/>
        <w:rPr>
          <w:rFonts w:ascii="Times New Roman" w:hAnsi="Times New Roman" w:cs="Times New Roman"/>
          <w:sz w:val="24"/>
          <w:szCs w:val="24"/>
        </w:rPr>
      </w:pPr>
      <w:r w:rsidRPr="003078B6">
        <w:rPr>
          <w:rFonts w:ascii="Times New Roman" w:hAnsi="Times New Roman" w:cs="Times New Roman"/>
          <w:sz w:val="24"/>
          <w:szCs w:val="24"/>
        </w:rPr>
        <w:t>Hannibal-</w:t>
      </w:r>
      <w:r w:rsidR="0092506D" w:rsidRPr="003078B6">
        <w:rPr>
          <w:rFonts w:ascii="Times New Roman" w:hAnsi="Times New Roman" w:cs="Times New Roman"/>
          <w:sz w:val="24"/>
          <w:szCs w:val="24"/>
        </w:rPr>
        <w:t>LaGrange University</w:t>
      </w:r>
      <w:r w:rsidRPr="003078B6">
        <w:rPr>
          <w:rFonts w:ascii="Times New Roman" w:hAnsi="Times New Roman" w:cs="Times New Roman"/>
          <w:sz w:val="24"/>
          <w:szCs w:val="24"/>
        </w:rPr>
        <w:t xml:space="preserve"> make</w:t>
      </w:r>
      <w:r w:rsidR="00AF0279">
        <w:rPr>
          <w:rFonts w:ascii="Times New Roman" w:hAnsi="Times New Roman" w:cs="Times New Roman"/>
          <w:sz w:val="24"/>
          <w:szCs w:val="24"/>
        </w:rPr>
        <w:t>s</w:t>
      </w:r>
      <w:r w:rsidRPr="003078B6">
        <w:rPr>
          <w:rFonts w:ascii="Times New Roman" w:hAnsi="Times New Roman" w:cs="Times New Roman"/>
          <w:sz w:val="24"/>
          <w:szCs w:val="24"/>
        </w:rPr>
        <w:t xml:space="preserve"> its </w:t>
      </w:r>
      <w:r w:rsidR="00AF0279">
        <w:rPr>
          <w:rFonts w:ascii="Times New Roman" w:hAnsi="Times New Roman" w:cs="Times New Roman"/>
          <w:sz w:val="24"/>
          <w:szCs w:val="24"/>
        </w:rPr>
        <w:t>e</w:t>
      </w:r>
      <w:r w:rsidRPr="003078B6">
        <w:rPr>
          <w:rFonts w:ascii="Times New Roman" w:hAnsi="Times New Roman" w:cs="Times New Roman"/>
          <w:sz w:val="24"/>
          <w:szCs w:val="24"/>
        </w:rPr>
        <w:t xml:space="preserve">mergency </w:t>
      </w:r>
      <w:r w:rsidR="00AF0279">
        <w:rPr>
          <w:rFonts w:ascii="Times New Roman" w:hAnsi="Times New Roman" w:cs="Times New Roman"/>
          <w:sz w:val="24"/>
          <w:szCs w:val="24"/>
        </w:rPr>
        <w:t>o</w:t>
      </w:r>
      <w:r w:rsidRPr="003078B6">
        <w:rPr>
          <w:rFonts w:ascii="Times New Roman" w:hAnsi="Times New Roman" w:cs="Times New Roman"/>
          <w:sz w:val="24"/>
          <w:szCs w:val="24"/>
        </w:rPr>
        <w:t>perat</w:t>
      </w:r>
      <w:r w:rsidR="00AF0279">
        <w:rPr>
          <w:rFonts w:ascii="Times New Roman" w:hAnsi="Times New Roman" w:cs="Times New Roman"/>
          <w:sz w:val="24"/>
          <w:szCs w:val="24"/>
        </w:rPr>
        <w:t xml:space="preserve">ion plan available to students and </w:t>
      </w:r>
      <w:r w:rsidRPr="003078B6">
        <w:rPr>
          <w:rFonts w:ascii="Times New Roman" w:hAnsi="Times New Roman" w:cs="Times New Roman"/>
          <w:sz w:val="24"/>
          <w:szCs w:val="24"/>
        </w:rPr>
        <w:t>employees.</w:t>
      </w:r>
    </w:p>
    <w:p w:rsidR="00E8123E" w:rsidRDefault="001376A0" w:rsidP="004919C8">
      <w:pPr>
        <w:autoSpaceDE w:val="0"/>
        <w:autoSpaceDN w:val="0"/>
        <w:adjustRightInd w:val="0"/>
        <w:spacing w:after="180"/>
        <w:rPr>
          <w:rFonts w:ascii="Times New Roman" w:hAnsi="Times New Roman" w:cs="Times New Roman"/>
          <w:sz w:val="24"/>
          <w:szCs w:val="24"/>
        </w:rPr>
      </w:pPr>
      <w:r w:rsidRPr="003078B6">
        <w:rPr>
          <w:rFonts w:ascii="Times New Roman" w:hAnsi="Times New Roman" w:cs="Times New Roman"/>
          <w:sz w:val="24"/>
          <w:szCs w:val="24"/>
        </w:rPr>
        <w:t xml:space="preserve">The primary law enforcement response to emergencies occurring on </w:t>
      </w:r>
      <w:r w:rsidR="00562335" w:rsidRPr="003078B6">
        <w:rPr>
          <w:rFonts w:ascii="Times New Roman" w:hAnsi="Times New Roman" w:cs="Times New Roman"/>
          <w:sz w:val="24"/>
          <w:szCs w:val="24"/>
        </w:rPr>
        <w:t>HLGU</w:t>
      </w:r>
      <w:r w:rsidRPr="003078B6">
        <w:rPr>
          <w:rFonts w:ascii="Times New Roman" w:hAnsi="Times New Roman" w:cs="Times New Roman"/>
          <w:sz w:val="24"/>
          <w:szCs w:val="24"/>
        </w:rPr>
        <w:t xml:space="preserve"> property is</w:t>
      </w:r>
      <w:r w:rsidR="00562335" w:rsidRPr="003078B6">
        <w:rPr>
          <w:rFonts w:ascii="Times New Roman" w:hAnsi="Times New Roman" w:cs="Times New Roman"/>
          <w:sz w:val="24"/>
          <w:szCs w:val="24"/>
        </w:rPr>
        <w:t xml:space="preserve"> the Hannibal Police Department</w:t>
      </w:r>
      <w:r w:rsidRPr="003078B6">
        <w:rPr>
          <w:rFonts w:ascii="Times New Roman" w:hAnsi="Times New Roman" w:cs="Times New Roman"/>
          <w:sz w:val="24"/>
          <w:szCs w:val="24"/>
        </w:rPr>
        <w:t xml:space="preserve">. Emergencies requiring a </w:t>
      </w:r>
      <w:r w:rsidR="00502F89" w:rsidRPr="003078B6">
        <w:rPr>
          <w:rFonts w:ascii="Times New Roman" w:hAnsi="Times New Roman" w:cs="Times New Roman"/>
          <w:sz w:val="24"/>
          <w:szCs w:val="24"/>
        </w:rPr>
        <w:t>f</w:t>
      </w:r>
      <w:r w:rsidRPr="003078B6">
        <w:rPr>
          <w:rFonts w:ascii="Times New Roman" w:hAnsi="Times New Roman" w:cs="Times New Roman"/>
          <w:sz w:val="24"/>
          <w:szCs w:val="24"/>
        </w:rPr>
        <w:t xml:space="preserve">ire </w:t>
      </w:r>
      <w:r w:rsidR="00502F89" w:rsidRPr="003078B6">
        <w:rPr>
          <w:rFonts w:ascii="Times New Roman" w:hAnsi="Times New Roman" w:cs="Times New Roman"/>
          <w:sz w:val="24"/>
          <w:szCs w:val="24"/>
        </w:rPr>
        <w:t>d</w:t>
      </w:r>
      <w:r w:rsidRPr="003078B6">
        <w:rPr>
          <w:rFonts w:ascii="Times New Roman" w:hAnsi="Times New Roman" w:cs="Times New Roman"/>
          <w:sz w:val="24"/>
          <w:szCs w:val="24"/>
        </w:rPr>
        <w:t>epartment/EMS (Emergency Medical Services)</w:t>
      </w:r>
      <w:r w:rsidR="00562335" w:rsidRPr="003078B6">
        <w:rPr>
          <w:rFonts w:ascii="Times New Roman" w:hAnsi="Times New Roman" w:cs="Times New Roman"/>
          <w:sz w:val="24"/>
          <w:szCs w:val="24"/>
        </w:rPr>
        <w:t xml:space="preserve"> </w:t>
      </w:r>
      <w:r w:rsidRPr="003078B6">
        <w:rPr>
          <w:rFonts w:ascii="Times New Roman" w:hAnsi="Times New Roman" w:cs="Times New Roman"/>
          <w:sz w:val="24"/>
          <w:szCs w:val="24"/>
        </w:rPr>
        <w:t xml:space="preserve">response are provided by </w:t>
      </w:r>
      <w:r w:rsidR="00200E7D" w:rsidRPr="003078B6">
        <w:rPr>
          <w:rFonts w:ascii="Times New Roman" w:hAnsi="Times New Roman" w:cs="Times New Roman"/>
          <w:sz w:val="24"/>
          <w:szCs w:val="24"/>
        </w:rPr>
        <w:t>dialing</w:t>
      </w:r>
      <w:r w:rsidR="00562335" w:rsidRPr="003078B6">
        <w:rPr>
          <w:rFonts w:ascii="Times New Roman" w:hAnsi="Times New Roman" w:cs="Times New Roman"/>
          <w:sz w:val="24"/>
          <w:szCs w:val="24"/>
        </w:rPr>
        <w:t xml:space="preserve"> 911.</w:t>
      </w:r>
      <w:r w:rsidR="00204E6B" w:rsidRPr="003078B6">
        <w:rPr>
          <w:rFonts w:ascii="Times New Roman" w:hAnsi="Times New Roman" w:cs="Times New Roman"/>
          <w:sz w:val="24"/>
          <w:szCs w:val="24"/>
        </w:rPr>
        <w:t xml:space="preserve"> </w:t>
      </w:r>
      <w:r w:rsidRPr="003078B6">
        <w:rPr>
          <w:rFonts w:ascii="Times New Roman" w:hAnsi="Times New Roman" w:cs="Times New Roman"/>
          <w:sz w:val="24"/>
          <w:szCs w:val="24"/>
        </w:rPr>
        <w:t xml:space="preserve">Students and employees are required to notify </w:t>
      </w:r>
      <w:r w:rsidR="00562335" w:rsidRPr="003078B6">
        <w:rPr>
          <w:rFonts w:ascii="Times New Roman" w:hAnsi="Times New Roman" w:cs="Times New Roman"/>
          <w:sz w:val="24"/>
          <w:szCs w:val="24"/>
        </w:rPr>
        <w:t>HLGU</w:t>
      </w:r>
      <w:r w:rsidRPr="003078B6">
        <w:rPr>
          <w:rFonts w:ascii="Times New Roman" w:hAnsi="Times New Roman" w:cs="Times New Roman"/>
          <w:sz w:val="24"/>
          <w:szCs w:val="24"/>
        </w:rPr>
        <w:t xml:space="preserve"> of any situation or incident</w:t>
      </w:r>
      <w:r w:rsidR="00562335" w:rsidRPr="003078B6">
        <w:rPr>
          <w:rFonts w:ascii="Times New Roman" w:hAnsi="Times New Roman" w:cs="Times New Roman"/>
          <w:sz w:val="24"/>
          <w:szCs w:val="24"/>
        </w:rPr>
        <w:t xml:space="preserve"> </w:t>
      </w:r>
      <w:r w:rsidRPr="003078B6">
        <w:rPr>
          <w:rFonts w:ascii="Times New Roman" w:hAnsi="Times New Roman" w:cs="Times New Roman"/>
          <w:sz w:val="24"/>
          <w:szCs w:val="24"/>
        </w:rPr>
        <w:t>occurring on campus that may constitute an immediate threat to the health and/or safety</w:t>
      </w:r>
      <w:r w:rsidR="00562335" w:rsidRPr="003078B6">
        <w:rPr>
          <w:rFonts w:ascii="Times New Roman" w:hAnsi="Times New Roman" w:cs="Times New Roman"/>
          <w:sz w:val="24"/>
          <w:szCs w:val="24"/>
        </w:rPr>
        <w:t xml:space="preserve"> </w:t>
      </w:r>
      <w:r w:rsidRPr="003078B6">
        <w:rPr>
          <w:rFonts w:ascii="Times New Roman" w:hAnsi="Times New Roman" w:cs="Times New Roman"/>
          <w:sz w:val="24"/>
          <w:szCs w:val="24"/>
        </w:rPr>
        <w:t>of students and/or employees.</w:t>
      </w:r>
    </w:p>
    <w:p w:rsidR="004F6E61" w:rsidRDefault="004F6E61" w:rsidP="004919C8">
      <w:pPr>
        <w:autoSpaceDE w:val="0"/>
        <w:autoSpaceDN w:val="0"/>
        <w:adjustRightInd w:val="0"/>
        <w:spacing w:after="180"/>
        <w:rPr>
          <w:rFonts w:ascii="Times New Roman" w:hAnsi="Times New Roman" w:cs="Times New Roman"/>
          <w:sz w:val="24"/>
          <w:szCs w:val="24"/>
        </w:rPr>
      </w:pPr>
    </w:p>
    <w:p w:rsidR="004F6E61" w:rsidRDefault="004F6E61" w:rsidP="004919C8">
      <w:pPr>
        <w:autoSpaceDE w:val="0"/>
        <w:autoSpaceDN w:val="0"/>
        <w:adjustRightInd w:val="0"/>
        <w:spacing w:after="180"/>
        <w:rPr>
          <w:rFonts w:ascii="Times New Roman" w:hAnsi="Times New Roman" w:cs="Times New Roman"/>
          <w:sz w:val="24"/>
          <w:szCs w:val="24"/>
        </w:rPr>
      </w:pPr>
    </w:p>
    <w:p w:rsidR="003078B6" w:rsidRDefault="003078B6" w:rsidP="004919C8">
      <w:pPr>
        <w:autoSpaceDE w:val="0"/>
        <w:autoSpaceDN w:val="0"/>
        <w:adjustRightInd w:val="0"/>
        <w:spacing w:after="180"/>
        <w:rPr>
          <w:rFonts w:ascii="Times New Roman" w:hAnsi="Times New Roman" w:cs="Times New Roman"/>
          <w:sz w:val="24"/>
          <w:szCs w:val="24"/>
        </w:rPr>
      </w:pPr>
    </w:p>
    <w:p w:rsidR="003078B6" w:rsidRDefault="003078B6" w:rsidP="004919C8">
      <w:pPr>
        <w:autoSpaceDE w:val="0"/>
        <w:autoSpaceDN w:val="0"/>
        <w:adjustRightInd w:val="0"/>
        <w:spacing w:after="180"/>
        <w:rPr>
          <w:rFonts w:ascii="Times New Roman" w:hAnsi="Times New Roman" w:cs="Times New Roman"/>
          <w:sz w:val="24"/>
          <w:szCs w:val="24"/>
        </w:rPr>
      </w:pPr>
    </w:p>
    <w:p w:rsidR="002A18B8" w:rsidRDefault="002A18B8" w:rsidP="004919C8">
      <w:pPr>
        <w:autoSpaceDE w:val="0"/>
        <w:autoSpaceDN w:val="0"/>
        <w:adjustRightInd w:val="0"/>
        <w:spacing w:after="180"/>
        <w:rPr>
          <w:rFonts w:ascii="Times New Roman" w:hAnsi="Times New Roman" w:cs="Times New Roman"/>
          <w:sz w:val="24"/>
          <w:szCs w:val="24"/>
        </w:rPr>
      </w:pPr>
    </w:p>
    <w:tbl>
      <w:tblPr>
        <w:tblStyle w:val="TableGrid"/>
        <w:tblpPr w:leftFromText="180" w:rightFromText="180" w:vertAnchor="text" w:horzAnchor="margin" w:tblpXSpec="center" w:tblpY="306"/>
        <w:tblW w:w="11790" w:type="dxa"/>
        <w:tblLayout w:type="fixed"/>
        <w:tblLook w:val="04A0" w:firstRow="1" w:lastRow="0" w:firstColumn="1" w:lastColumn="0" w:noHBand="0" w:noVBand="1"/>
      </w:tblPr>
      <w:tblGrid>
        <w:gridCol w:w="972"/>
        <w:gridCol w:w="1993"/>
        <w:gridCol w:w="360"/>
        <w:gridCol w:w="630"/>
        <w:gridCol w:w="630"/>
        <w:gridCol w:w="450"/>
        <w:gridCol w:w="630"/>
        <w:gridCol w:w="450"/>
        <w:gridCol w:w="550"/>
        <w:gridCol w:w="612"/>
        <w:gridCol w:w="397"/>
        <w:gridCol w:w="683"/>
        <w:gridCol w:w="450"/>
        <w:gridCol w:w="638"/>
        <w:gridCol w:w="720"/>
        <w:gridCol w:w="450"/>
        <w:gridCol w:w="725"/>
        <w:gridCol w:w="450"/>
      </w:tblGrid>
      <w:tr w:rsidR="003078B6" w:rsidRPr="00234997" w:rsidTr="00234997">
        <w:trPr>
          <w:trHeight w:val="350"/>
        </w:trPr>
        <w:tc>
          <w:tcPr>
            <w:tcW w:w="972" w:type="dxa"/>
          </w:tcPr>
          <w:p w:rsidR="003078B6" w:rsidRPr="00234997" w:rsidRDefault="003078B6" w:rsidP="003078B6">
            <w:pPr>
              <w:tabs>
                <w:tab w:val="left" w:pos="2592"/>
              </w:tabs>
              <w:jc w:val="center"/>
              <w:rPr>
                <w:rFonts w:ascii="Times New Roman" w:hAnsi="Times New Roman" w:cs="Times New Roman"/>
                <w:b/>
                <w:bCs/>
                <w:sz w:val="20"/>
                <w:szCs w:val="20"/>
              </w:rPr>
            </w:pPr>
          </w:p>
        </w:tc>
        <w:tc>
          <w:tcPr>
            <w:tcW w:w="10818" w:type="dxa"/>
            <w:gridSpan w:val="17"/>
            <w:hideMark/>
          </w:tcPr>
          <w:p w:rsidR="003078B6" w:rsidRPr="00234997" w:rsidRDefault="003078B6" w:rsidP="003078B6">
            <w:pPr>
              <w:jc w:val="center"/>
              <w:rPr>
                <w:rFonts w:ascii="Times New Roman" w:hAnsi="Times New Roman" w:cs="Times New Roman"/>
                <w:b/>
                <w:bCs/>
                <w:sz w:val="20"/>
                <w:szCs w:val="24"/>
              </w:rPr>
            </w:pPr>
            <w:r w:rsidRPr="00234997">
              <w:rPr>
                <w:rFonts w:ascii="Times New Roman" w:hAnsi="Times New Roman" w:cs="Times New Roman"/>
                <w:b/>
                <w:bCs/>
                <w:sz w:val="20"/>
                <w:szCs w:val="24"/>
              </w:rPr>
              <w:t>Hannibal-LaGrange University Main Campus Security Report</w:t>
            </w:r>
          </w:p>
        </w:tc>
      </w:tr>
      <w:tr w:rsidR="003078B6" w:rsidRPr="00234997" w:rsidTr="00565187">
        <w:trPr>
          <w:trHeight w:val="348"/>
        </w:trPr>
        <w:tc>
          <w:tcPr>
            <w:tcW w:w="2965" w:type="dxa"/>
            <w:gridSpan w:val="2"/>
            <w:hideMark/>
          </w:tcPr>
          <w:p w:rsidR="003078B6" w:rsidRPr="00234997" w:rsidRDefault="003078B6" w:rsidP="003078B6">
            <w:pPr>
              <w:tabs>
                <w:tab w:val="left" w:pos="2592"/>
              </w:tabs>
              <w:rPr>
                <w:rFonts w:ascii="Times New Roman" w:hAnsi="Times New Roman" w:cs="Times New Roman"/>
                <w:b/>
                <w:bCs/>
                <w:sz w:val="20"/>
                <w:szCs w:val="24"/>
              </w:rPr>
            </w:pPr>
          </w:p>
        </w:tc>
        <w:tc>
          <w:tcPr>
            <w:tcW w:w="360" w:type="dxa"/>
          </w:tcPr>
          <w:p w:rsidR="003078B6" w:rsidRPr="00234997" w:rsidRDefault="003078B6" w:rsidP="003078B6">
            <w:pPr>
              <w:rPr>
                <w:rFonts w:ascii="Times New Roman" w:hAnsi="Times New Roman" w:cs="Times New Roman"/>
                <w:b/>
                <w:bCs/>
                <w:sz w:val="20"/>
                <w:szCs w:val="24"/>
              </w:rPr>
            </w:pPr>
          </w:p>
        </w:tc>
        <w:tc>
          <w:tcPr>
            <w:tcW w:w="2790" w:type="dxa"/>
            <w:gridSpan w:val="5"/>
            <w:hideMark/>
          </w:tcPr>
          <w:p w:rsidR="003078B6" w:rsidRPr="00234997" w:rsidRDefault="000810F1" w:rsidP="00824D0D">
            <w:pPr>
              <w:rPr>
                <w:rFonts w:ascii="Times New Roman" w:hAnsi="Times New Roman" w:cs="Times New Roman"/>
                <w:b/>
                <w:bCs/>
                <w:sz w:val="20"/>
                <w:szCs w:val="24"/>
              </w:rPr>
            </w:pPr>
            <w:r>
              <w:rPr>
                <w:rFonts w:ascii="Times New Roman" w:hAnsi="Times New Roman" w:cs="Times New Roman"/>
                <w:b/>
                <w:bCs/>
                <w:sz w:val="20"/>
                <w:szCs w:val="24"/>
              </w:rPr>
              <w:t>20</w:t>
            </w:r>
            <w:r w:rsidR="0038782A">
              <w:rPr>
                <w:rFonts w:ascii="Times New Roman" w:hAnsi="Times New Roman" w:cs="Times New Roman"/>
                <w:b/>
                <w:bCs/>
                <w:sz w:val="20"/>
                <w:szCs w:val="24"/>
              </w:rPr>
              <w:t>2</w:t>
            </w:r>
            <w:r w:rsidR="004F6E61">
              <w:rPr>
                <w:rFonts w:ascii="Times New Roman" w:hAnsi="Times New Roman" w:cs="Times New Roman"/>
                <w:b/>
                <w:bCs/>
                <w:sz w:val="20"/>
                <w:szCs w:val="24"/>
              </w:rPr>
              <w:t>2</w:t>
            </w:r>
          </w:p>
        </w:tc>
        <w:tc>
          <w:tcPr>
            <w:tcW w:w="2692" w:type="dxa"/>
            <w:gridSpan w:val="5"/>
            <w:hideMark/>
          </w:tcPr>
          <w:p w:rsidR="003078B6" w:rsidRPr="00234997" w:rsidRDefault="000810F1" w:rsidP="003078B6">
            <w:pPr>
              <w:rPr>
                <w:rFonts w:ascii="Times New Roman" w:hAnsi="Times New Roman" w:cs="Times New Roman"/>
                <w:b/>
                <w:bCs/>
                <w:sz w:val="20"/>
                <w:szCs w:val="24"/>
              </w:rPr>
            </w:pPr>
            <w:r>
              <w:rPr>
                <w:rFonts w:ascii="Times New Roman" w:hAnsi="Times New Roman" w:cs="Times New Roman"/>
                <w:b/>
                <w:bCs/>
                <w:sz w:val="20"/>
                <w:szCs w:val="24"/>
              </w:rPr>
              <w:t>2</w:t>
            </w:r>
            <w:r w:rsidR="00824D0D">
              <w:rPr>
                <w:rFonts w:ascii="Times New Roman" w:hAnsi="Times New Roman" w:cs="Times New Roman"/>
                <w:b/>
                <w:bCs/>
                <w:sz w:val="20"/>
                <w:szCs w:val="24"/>
              </w:rPr>
              <w:t>0</w:t>
            </w:r>
            <w:r w:rsidR="000B6F8D">
              <w:rPr>
                <w:rFonts w:ascii="Times New Roman" w:hAnsi="Times New Roman" w:cs="Times New Roman"/>
                <w:b/>
                <w:bCs/>
                <w:sz w:val="20"/>
                <w:szCs w:val="24"/>
              </w:rPr>
              <w:t>2</w:t>
            </w:r>
            <w:r w:rsidR="004F6E61">
              <w:rPr>
                <w:rFonts w:ascii="Times New Roman" w:hAnsi="Times New Roman" w:cs="Times New Roman"/>
                <w:b/>
                <w:bCs/>
                <w:sz w:val="20"/>
                <w:szCs w:val="24"/>
              </w:rPr>
              <w:t>1</w:t>
            </w:r>
          </w:p>
        </w:tc>
        <w:tc>
          <w:tcPr>
            <w:tcW w:w="2983" w:type="dxa"/>
            <w:gridSpan w:val="5"/>
            <w:hideMark/>
          </w:tcPr>
          <w:p w:rsidR="003078B6" w:rsidRPr="00234997" w:rsidRDefault="00824D0D" w:rsidP="003078B6">
            <w:pPr>
              <w:rPr>
                <w:rFonts w:ascii="Times New Roman" w:hAnsi="Times New Roman" w:cs="Times New Roman"/>
                <w:b/>
                <w:bCs/>
                <w:sz w:val="20"/>
                <w:szCs w:val="24"/>
              </w:rPr>
            </w:pPr>
            <w:r>
              <w:rPr>
                <w:rFonts w:ascii="Times New Roman" w:hAnsi="Times New Roman" w:cs="Times New Roman"/>
                <w:b/>
                <w:bCs/>
                <w:sz w:val="20"/>
                <w:szCs w:val="24"/>
              </w:rPr>
              <w:t>20</w:t>
            </w:r>
            <w:r w:rsidR="004F6E61">
              <w:rPr>
                <w:rFonts w:ascii="Times New Roman" w:hAnsi="Times New Roman" w:cs="Times New Roman"/>
                <w:b/>
                <w:bCs/>
                <w:sz w:val="20"/>
                <w:szCs w:val="24"/>
              </w:rPr>
              <w:t>20</w:t>
            </w:r>
          </w:p>
        </w:tc>
      </w:tr>
      <w:tr w:rsidR="003078B6" w:rsidRPr="00234997" w:rsidTr="00565187">
        <w:trPr>
          <w:trHeight w:val="1781"/>
        </w:trPr>
        <w:tc>
          <w:tcPr>
            <w:tcW w:w="2965" w:type="dxa"/>
            <w:gridSpan w:val="2"/>
            <w:hideMark/>
          </w:tcPr>
          <w:p w:rsidR="003078B6" w:rsidRPr="00234997" w:rsidRDefault="003078B6" w:rsidP="003078B6">
            <w:pPr>
              <w:tabs>
                <w:tab w:val="left" w:pos="-378"/>
                <w:tab w:val="left" w:pos="2592"/>
              </w:tabs>
              <w:ind w:left="-288"/>
              <w:rPr>
                <w:rFonts w:ascii="Times New Roman" w:hAnsi="Times New Roman" w:cs="Times New Roman"/>
                <w:b/>
                <w:bCs/>
                <w:sz w:val="20"/>
                <w:szCs w:val="24"/>
              </w:rPr>
            </w:pPr>
          </w:p>
        </w:tc>
        <w:tc>
          <w:tcPr>
            <w:tcW w:w="360" w:type="dxa"/>
            <w:textDirection w:val="btLr"/>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Unfounded Crimes</w:t>
            </w:r>
          </w:p>
        </w:tc>
        <w:tc>
          <w:tcPr>
            <w:tcW w:w="63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Property</w:t>
            </w:r>
          </w:p>
        </w:tc>
        <w:tc>
          <w:tcPr>
            <w:tcW w:w="63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Non-Campus Property</w:t>
            </w:r>
          </w:p>
        </w:tc>
        <w:tc>
          <w:tcPr>
            <w:tcW w:w="4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Public Property</w:t>
            </w:r>
          </w:p>
        </w:tc>
        <w:tc>
          <w:tcPr>
            <w:tcW w:w="63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Residential Facility</w:t>
            </w:r>
          </w:p>
        </w:tc>
        <w:tc>
          <w:tcPr>
            <w:tcW w:w="4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Year Total</w:t>
            </w:r>
          </w:p>
        </w:tc>
        <w:tc>
          <w:tcPr>
            <w:tcW w:w="5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Property</w:t>
            </w:r>
          </w:p>
        </w:tc>
        <w:tc>
          <w:tcPr>
            <w:tcW w:w="612"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Non-Campus Property</w:t>
            </w:r>
          </w:p>
        </w:tc>
        <w:tc>
          <w:tcPr>
            <w:tcW w:w="397"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Public Property</w:t>
            </w:r>
          </w:p>
        </w:tc>
        <w:tc>
          <w:tcPr>
            <w:tcW w:w="683"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Residential Facility</w:t>
            </w:r>
          </w:p>
        </w:tc>
        <w:tc>
          <w:tcPr>
            <w:tcW w:w="4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Year Total</w:t>
            </w:r>
          </w:p>
        </w:tc>
        <w:tc>
          <w:tcPr>
            <w:tcW w:w="638"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Property</w:t>
            </w:r>
          </w:p>
        </w:tc>
        <w:tc>
          <w:tcPr>
            <w:tcW w:w="72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Non-Campus Property</w:t>
            </w:r>
          </w:p>
        </w:tc>
        <w:tc>
          <w:tcPr>
            <w:tcW w:w="4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Public Property</w:t>
            </w:r>
          </w:p>
        </w:tc>
        <w:tc>
          <w:tcPr>
            <w:tcW w:w="725"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On-Campus Residential Facility</w:t>
            </w:r>
          </w:p>
        </w:tc>
        <w:tc>
          <w:tcPr>
            <w:tcW w:w="450" w:type="dxa"/>
            <w:textDirection w:val="btLr"/>
            <w:hideMark/>
          </w:tcPr>
          <w:p w:rsidR="003078B6" w:rsidRPr="00234997" w:rsidRDefault="003078B6" w:rsidP="003078B6">
            <w:pPr>
              <w:rPr>
                <w:rFonts w:ascii="Times New Roman" w:hAnsi="Times New Roman" w:cs="Times New Roman"/>
                <w:b/>
                <w:bCs/>
                <w:sz w:val="20"/>
                <w:szCs w:val="24"/>
              </w:rPr>
            </w:pPr>
            <w:r w:rsidRPr="00234997">
              <w:rPr>
                <w:rFonts w:ascii="Times New Roman" w:hAnsi="Times New Roman" w:cs="Times New Roman"/>
                <w:b/>
                <w:bCs/>
                <w:sz w:val="20"/>
                <w:szCs w:val="24"/>
              </w:rPr>
              <w:t>Year Total</w:t>
            </w:r>
          </w:p>
        </w:tc>
      </w:tr>
      <w:tr w:rsidR="000F7327" w:rsidRPr="00234997" w:rsidTr="00565187">
        <w:trPr>
          <w:trHeight w:val="350"/>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Murder/Non-Negligent Manslaughter</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Negligent Manslaughter</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Sex Offenses, Forcible</w:t>
            </w:r>
          </w:p>
        </w:tc>
        <w:tc>
          <w:tcPr>
            <w:tcW w:w="36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45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450" w:type="dxa"/>
          </w:tcPr>
          <w:p w:rsidR="000F7327" w:rsidRPr="00234997" w:rsidRDefault="000F7327" w:rsidP="000F7327">
            <w:pPr>
              <w:rPr>
                <w:rFonts w:ascii="Times New Roman" w:hAnsi="Times New Roman" w:cs="Times New Roman"/>
                <w:b/>
                <w:bCs/>
                <w:sz w:val="20"/>
                <w:szCs w:val="24"/>
              </w:rPr>
            </w:pPr>
          </w:p>
        </w:tc>
        <w:tc>
          <w:tcPr>
            <w:tcW w:w="550" w:type="dxa"/>
          </w:tcPr>
          <w:p w:rsidR="000F7327" w:rsidRPr="00234997" w:rsidRDefault="000F7327" w:rsidP="000F7327">
            <w:pPr>
              <w:rPr>
                <w:rFonts w:ascii="Times New Roman" w:hAnsi="Times New Roman" w:cs="Times New Roman"/>
                <w:sz w:val="20"/>
                <w:szCs w:val="24"/>
              </w:rPr>
            </w:pPr>
          </w:p>
        </w:tc>
        <w:tc>
          <w:tcPr>
            <w:tcW w:w="612" w:type="dxa"/>
          </w:tcPr>
          <w:p w:rsidR="000F7327" w:rsidRPr="00234997" w:rsidRDefault="000F7327" w:rsidP="000F7327">
            <w:pPr>
              <w:rPr>
                <w:rFonts w:ascii="Times New Roman" w:hAnsi="Times New Roman" w:cs="Times New Roman"/>
                <w:sz w:val="20"/>
                <w:szCs w:val="24"/>
              </w:rPr>
            </w:pPr>
          </w:p>
        </w:tc>
        <w:tc>
          <w:tcPr>
            <w:tcW w:w="397" w:type="dxa"/>
          </w:tcPr>
          <w:p w:rsidR="000F7327" w:rsidRPr="00234997" w:rsidRDefault="000F7327" w:rsidP="000F7327">
            <w:pPr>
              <w:rPr>
                <w:rFonts w:ascii="Times New Roman" w:hAnsi="Times New Roman" w:cs="Times New Roman"/>
                <w:sz w:val="20"/>
                <w:szCs w:val="24"/>
              </w:rPr>
            </w:pPr>
          </w:p>
        </w:tc>
        <w:tc>
          <w:tcPr>
            <w:tcW w:w="683" w:type="dxa"/>
          </w:tcPr>
          <w:p w:rsidR="000F7327" w:rsidRPr="00234997" w:rsidRDefault="000F7327" w:rsidP="000F7327">
            <w:pPr>
              <w:rPr>
                <w:rFonts w:ascii="Times New Roman" w:hAnsi="Times New Roman" w:cs="Times New Roman"/>
                <w:sz w:val="20"/>
                <w:szCs w:val="24"/>
              </w:rPr>
            </w:pPr>
          </w:p>
        </w:tc>
        <w:tc>
          <w:tcPr>
            <w:tcW w:w="450" w:type="dxa"/>
          </w:tcPr>
          <w:p w:rsidR="000F7327" w:rsidRPr="000F7327" w:rsidRDefault="000F7327" w:rsidP="000F7327">
            <w:pPr>
              <w:rPr>
                <w:rFonts w:ascii="Times New Roman" w:hAnsi="Times New Roman" w:cs="Times New Roman"/>
                <w:b/>
                <w:sz w:val="20"/>
                <w:szCs w:val="24"/>
              </w:rPr>
            </w:pPr>
          </w:p>
        </w:tc>
        <w:tc>
          <w:tcPr>
            <w:tcW w:w="638" w:type="dxa"/>
            <w:hideMark/>
          </w:tcPr>
          <w:p w:rsidR="000F7327" w:rsidRPr="00234997" w:rsidRDefault="000F7327" w:rsidP="000F7327">
            <w:pPr>
              <w:rPr>
                <w:rFonts w:ascii="Times New Roman" w:hAnsi="Times New Roman" w:cs="Times New Roman"/>
                <w:sz w:val="20"/>
                <w:szCs w:val="24"/>
              </w:rPr>
            </w:pPr>
          </w:p>
        </w:tc>
        <w:tc>
          <w:tcPr>
            <w:tcW w:w="720" w:type="dxa"/>
            <w:hideMark/>
          </w:tcPr>
          <w:p w:rsidR="000F7327" w:rsidRPr="00234997" w:rsidRDefault="000F7327" w:rsidP="000F7327">
            <w:pPr>
              <w:rPr>
                <w:rFonts w:ascii="Times New Roman" w:hAnsi="Times New Roman" w:cs="Times New Roman"/>
                <w:sz w:val="20"/>
                <w:szCs w:val="24"/>
              </w:rPr>
            </w:pPr>
          </w:p>
        </w:tc>
        <w:tc>
          <w:tcPr>
            <w:tcW w:w="450" w:type="dxa"/>
            <w:hideMark/>
          </w:tcPr>
          <w:p w:rsidR="000F7327" w:rsidRPr="00234997" w:rsidRDefault="000F7327" w:rsidP="000F7327">
            <w:pPr>
              <w:rPr>
                <w:rFonts w:ascii="Times New Roman" w:hAnsi="Times New Roman" w:cs="Times New Roman"/>
                <w:sz w:val="20"/>
                <w:szCs w:val="24"/>
              </w:rPr>
            </w:pPr>
          </w:p>
        </w:tc>
        <w:tc>
          <w:tcPr>
            <w:tcW w:w="725" w:type="dxa"/>
            <w:hideMark/>
          </w:tcPr>
          <w:p w:rsidR="000F7327" w:rsidRPr="00234997" w:rsidRDefault="000F7327" w:rsidP="000F7327">
            <w:pPr>
              <w:rPr>
                <w:rFonts w:ascii="Times New Roman" w:hAnsi="Times New Roman" w:cs="Times New Roman"/>
                <w:sz w:val="20"/>
                <w:szCs w:val="24"/>
              </w:rPr>
            </w:pPr>
          </w:p>
        </w:tc>
        <w:tc>
          <w:tcPr>
            <w:tcW w:w="450" w:type="dxa"/>
            <w:hideMark/>
          </w:tcPr>
          <w:p w:rsidR="000F7327" w:rsidRPr="00234997" w:rsidRDefault="000F7327" w:rsidP="000F7327">
            <w:pPr>
              <w:rPr>
                <w:rFonts w:ascii="Times New Roman" w:hAnsi="Times New Roman" w:cs="Times New Roman"/>
                <w:b/>
                <w:bCs/>
                <w:sz w:val="20"/>
                <w:szCs w:val="24"/>
              </w:rPr>
            </w:pP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Sex Offenses, Non-Forcible</w:t>
            </w:r>
          </w:p>
        </w:tc>
        <w:tc>
          <w:tcPr>
            <w:tcW w:w="36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450" w:type="dxa"/>
          </w:tcPr>
          <w:p w:rsidR="000F7327" w:rsidRPr="00234997" w:rsidRDefault="000F7327" w:rsidP="000F7327">
            <w:pPr>
              <w:rPr>
                <w:rFonts w:ascii="Times New Roman" w:hAnsi="Times New Roman" w:cs="Times New Roman"/>
                <w:sz w:val="20"/>
                <w:szCs w:val="24"/>
              </w:rPr>
            </w:pPr>
          </w:p>
        </w:tc>
        <w:tc>
          <w:tcPr>
            <w:tcW w:w="630" w:type="dxa"/>
          </w:tcPr>
          <w:p w:rsidR="000F7327" w:rsidRPr="00234997" w:rsidRDefault="000F7327" w:rsidP="000F7327">
            <w:pPr>
              <w:rPr>
                <w:rFonts w:ascii="Times New Roman" w:hAnsi="Times New Roman" w:cs="Times New Roman"/>
                <w:sz w:val="20"/>
                <w:szCs w:val="24"/>
              </w:rPr>
            </w:pPr>
          </w:p>
        </w:tc>
        <w:tc>
          <w:tcPr>
            <w:tcW w:w="450" w:type="dxa"/>
          </w:tcPr>
          <w:p w:rsidR="000F7327" w:rsidRPr="00234997" w:rsidRDefault="000F7327" w:rsidP="000F7327">
            <w:pPr>
              <w:rPr>
                <w:rFonts w:ascii="Times New Roman" w:hAnsi="Times New Roman" w:cs="Times New Roman"/>
                <w:b/>
                <w:bCs/>
                <w:sz w:val="20"/>
                <w:szCs w:val="24"/>
              </w:rPr>
            </w:pPr>
          </w:p>
        </w:tc>
        <w:tc>
          <w:tcPr>
            <w:tcW w:w="550" w:type="dxa"/>
          </w:tcPr>
          <w:p w:rsidR="000F7327" w:rsidRPr="00234997" w:rsidRDefault="000F7327" w:rsidP="000F7327">
            <w:pPr>
              <w:rPr>
                <w:rFonts w:ascii="Times New Roman" w:hAnsi="Times New Roman" w:cs="Times New Roman"/>
                <w:sz w:val="20"/>
                <w:szCs w:val="24"/>
              </w:rPr>
            </w:pPr>
          </w:p>
        </w:tc>
        <w:tc>
          <w:tcPr>
            <w:tcW w:w="612" w:type="dxa"/>
          </w:tcPr>
          <w:p w:rsidR="000F7327" w:rsidRPr="00234997" w:rsidRDefault="000F7327" w:rsidP="000F7327">
            <w:pPr>
              <w:rPr>
                <w:rFonts w:ascii="Times New Roman" w:hAnsi="Times New Roman" w:cs="Times New Roman"/>
                <w:sz w:val="20"/>
                <w:szCs w:val="24"/>
              </w:rPr>
            </w:pPr>
          </w:p>
        </w:tc>
        <w:tc>
          <w:tcPr>
            <w:tcW w:w="397" w:type="dxa"/>
          </w:tcPr>
          <w:p w:rsidR="000F7327" w:rsidRPr="00234997" w:rsidRDefault="000F7327" w:rsidP="000F7327">
            <w:pPr>
              <w:rPr>
                <w:rFonts w:ascii="Times New Roman" w:hAnsi="Times New Roman" w:cs="Times New Roman"/>
                <w:sz w:val="20"/>
                <w:szCs w:val="24"/>
              </w:rPr>
            </w:pPr>
          </w:p>
        </w:tc>
        <w:tc>
          <w:tcPr>
            <w:tcW w:w="683" w:type="dxa"/>
          </w:tcPr>
          <w:p w:rsidR="000F7327" w:rsidRPr="00234997" w:rsidRDefault="000F7327" w:rsidP="000F7327">
            <w:pPr>
              <w:rPr>
                <w:rFonts w:ascii="Times New Roman" w:hAnsi="Times New Roman" w:cs="Times New Roman"/>
                <w:sz w:val="20"/>
                <w:szCs w:val="24"/>
              </w:rPr>
            </w:pPr>
          </w:p>
        </w:tc>
        <w:tc>
          <w:tcPr>
            <w:tcW w:w="450" w:type="dxa"/>
          </w:tcPr>
          <w:p w:rsidR="000F7327" w:rsidRPr="000F7327" w:rsidRDefault="000F7327" w:rsidP="000F7327">
            <w:pPr>
              <w:rPr>
                <w:rFonts w:ascii="Times New Roman" w:hAnsi="Times New Roman" w:cs="Times New Roman"/>
                <w:b/>
                <w:sz w:val="20"/>
                <w:szCs w:val="24"/>
              </w:rPr>
            </w:pPr>
          </w:p>
        </w:tc>
        <w:tc>
          <w:tcPr>
            <w:tcW w:w="638" w:type="dxa"/>
            <w:hideMark/>
          </w:tcPr>
          <w:p w:rsidR="000F7327" w:rsidRPr="00234997" w:rsidRDefault="000F7327" w:rsidP="000F7327">
            <w:pPr>
              <w:rPr>
                <w:rFonts w:ascii="Times New Roman" w:hAnsi="Times New Roman" w:cs="Times New Roman"/>
                <w:sz w:val="20"/>
                <w:szCs w:val="24"/>
              </w:rPr>
            </w:pPr>
          </w:p>
        </w:tc>
        <w:tc>
          <w:tcPr>
            <w:tcW w:w="720" w:type="dxa"/>
            <w:hideMark/>
          </w:tcPr>
          <w:p w:rsidR="000F7327" w:rsidRPr="00234997" w:rsidRDefault="000F7327" w:rsidP="000F7327">
            <w:pPr>
              <w:rPr>
                <w:rFonts w:ascii="Times New Roman" w:hAnsi="Times New Roman" w:cs="Times New Roman"/>
                <w:sz w:val="20"/>
                <w:szCs w:val="24"/>
              </w:rPr>
            </w:pPr>
          </w:p>
        </w:tc>
        <w:tc>
          <w:tcPr>
            <w:tcW w:w="450" w:type="dxa"/>
            <w:hideMark/>
          </w:tcPr>
          <w:p w:rsidR="000F7327" w:rsidRPr="00234997" w:rsidRDefault="000F7327" w:rsidP="000F7327">
            <w:pPr>
              <w:rPr>
                <w:rFonts w:ascii="Times New Roman" w:hAnsi="Times New Roman" w:cs="Times New Roman"/>
                <w:sz w:val="20"/>
                <w:szCs w:val="24"/>
              </w:rPr>
            </w:pPr>
          </w:p>
        </w:tc>
        <w:tc>
          <w:tcPr>
            <w:tcW w:w="725" w:type="dxa"/>
            <w:hideMark/>
          </w:tcPr>
          <w:p w:rsidR="000F7327" w:rsidRPr="00234997" w:rsidRDefault="000F7327" w:rsidP="000F7327">
            <w:pPr>
              <w:rPr>
                <w:rFonts w:ascii="Times New Roman" w:hAnsi="Times New Roman" w:cs="Times New Roman"/>
                <w:sz w:val="20"/>
                <w:szCs w:val="24"/>
              </w:rPr>
            </w:pPr>
          </w:p>
        </w:tc>
        <w:tc>
          <w:tcPr>
            <w:tcW w:w="450" w:type="dxa"/>
            <w:hideMark/>
          </w:tcPr>
          <w:p w:rsidR="000F7327" w:rsidRPr="00234997" w:rsidRDefault="000F7327" w:rsidP="000F7327">
            <w:pPr>
              <w:rPr>
                <w:rFonts w:ascii="Times New Roman" w:hAnsi="Times New Roman" w:cs="Times New Roman"/>
                <w:b/>
                <w:bCs/>
                <w:sz w:val="20"/>
                <w:szCs w:val="24"/>
              </w:rPr>
            </w:pPr>
          </w:p>
        </w:tc>
      </w:tr>
      <w:tr w:rsidR="000F7327" w:rsidRPr="00234997" w:rsidTr="00565187">
        <w:trPr>
          <w:trHeight w:val="225"/>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Rape</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E57ED3"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E57ED3"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234997" w:rsidRDefault="00E57ED3"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Fondling</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E57ED3"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E57ED3"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234997" w:rsidRDefault="00E57ED3"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Incest</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3F6B9B"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Statutory rape</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3F6B9B"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Robbery</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Aggravated Assault</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3F6B9B"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3F6B9B"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F65A9E" w:rsidP="000F7327">
            <w:pPr>
              <w:rPr>
                <w:rFonts w:ascii="Times New Roman" w:hAnsi="Times New Roman" w:cs="Times New Roman"/>
                <w:sz w:val="20"/>
                <w:szCs w:val="24"/>
              </w:rPr>
            </w:pPr>
            <w:r>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F65A9E"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B6F8D"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Burglary</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1A0D1F"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1A0D1F"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1A0D1F"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0810F1"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810F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0F7327" w:rsidRDefault="000810F1"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hideMark/>
          </w:tcPr>
          <w:p w:rsidR="000F7327" w:rsidRPr="00234997" w:rsidRDefault="00824D0D"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hideMark/>
          </w:tcPr>
          <w:p w:rsidR="000F7327" w:rsidRPr="00234997" w:rsidRDefault="001A0D1F"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824D0D"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824D0D"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Motor Vehicle Theft</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B6F8D"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4F6E61"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1</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B6F8D" w:rsidP="000F7327">
            <w:pPr>
              <w:rPr>
                <w:rFonts w:ascii="Times New Roman" w:hAnsi="Times New Roman" w:cs="Times New Roman"/>
                <w:b/>
                <w:bCs/>
                <w:sz w:val="20"/>
                <w:szCs w:val="24"/>
              </w:rPr>
            </w:pPr>
            <w:r>
              <w:rPr>
                <w:rFonts w:ascii="Times New Roman" w:hAnsi="Times New Roman" w:cs="Times New Roman"/>
                <w:b/>
                <w:bCs/>
                <w:sz w:val="20"/>
                <w:szCs w:val="24"/>
              </w:rPr>
              <w:t>1</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Arson</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3F6B9B"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3F6B9B"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Illegal Weapons Possession- Arrests</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630"/>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Illegal Weapons Possessions- Violations Referred for Disciplinary Action</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Drug Law- Arrests</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1A399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F97508"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1</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1</w:t>
            </w:r>
          </w:p>
        </w:tc>
        <w:tc>
          <w:tcPr>
            <w:tcW w:w="638"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1</w:t>
            </w:r>
          </w:p>
        </w:tc>
        <w:tc>
          <w:tcPr>
            <w:tcW w:w="720" w:type="dxa"/>
            <w:hideMark/>
          </w:tcPr>
          <w:p w:rsidR="000F7327" w:rsidRPr="00234997" w:rsidRDefault="000810F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0810F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1</w:t>
            </w:r>
          </w:p>
        </w:tc>
      </w:tr>
      <w:tr w:rsidR="000F7327" w:rsidRPr="00234997" w:rsidTr="00565187">
        <w:trPr>
          <w:trHeight w:val="570"/>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Drug Law- Violations Referred for Disciplinary Action</w:t>
            </w:r>
          </w:p>
        </w:tc>
        <w:tc>
          <w:tcPr>
            <w:tcW w:w="360" w:type="dxa"/>
          </w:tcPr>
          <w:p w:rsidR="000F7327" w:rsidRPr="00234997" w:rsidRDefault="001B6A0A"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1</w:t>
            </w:r>
          </w:p>
        </w:tc>
        <w:tc>
          <w:tcPr>
            <w:tcW w:w="450" w:type="dxa"/>
            <w:hideMark/>
          </w:tcPr>
          <w:p w:rsidR="000F7327" w:rsidRPr="00234997" w:rsidRDefault="00F97508" w:rsidP="000F7327">
            <w:pPr>
              <w:rPr>
                <w:rFonts w:ascii="Times New Roman" w:hAnsi="Times New Roman" w:cs="Times New Roman"/>
                <w:b/>
                <w:bCs/>
                <w:sz w:val="20"/>
                <w:szCs w:val="24"/>
              </w:rPr>
            </w:pPr>
            <w:r>
              <w:rPr>
                <w:rFonts w:ascii="Times New Roman" w:hAnsi="Times New Roman" w:cs="Times New Roman"/>
                <w:b/>
                <w:bCs/>
                <w:sz w:val="20"/>
                <w:szCs w:val="24"/>
              </w:rPr>
              <w:t>1</w:t>
            </w:r>
          </w:p>
        </w:tc>
        <w:tc>
          <w:tcPr>
            <w:tcW w:w="550"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225"/>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Liquor Law-Arrests</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hideMark/>
          </w:tcPr>
          <w:p w:rsidR="000F7327" w:rsidRPr="00234997" w:rsidRDefault="0031335C"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810F1" w:rsidP="000F7327">
            <w:pPr>
              <w:rPr>
                <w:rFonts w:ascii="Times New Roman" w:hAnsi="Times New Roman" w:cs="Times New Roman"/>
                <w:sz w:val="20"/>
                <w:szCs w:val="24"/>
              </w:rPr>
            </w:pPr>
            <w:r>
              <w:rPr>
                <w:rFonts w:ascii="Times New Roman" w:hAnsi="Times New Roman" w:cs="Times New Roman"/>
                <w:sz w:val="20"/>
                <w:szCs w:val="24"/>
              </w:rPr>
              <w:t>0</w:t>
            </w:r>
          </w:p>
        </w:tc>
        <w:tc>
          <w:tcPr>
            <w:tcW w:w="683" w:type="dxa"/>
            <w:hideMark/>
          </w:tcPr>
          <w:p w:rsidR="000F7327" w:rsidRPr="00234997" w:rsidRDefault="0031335C"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hideMark/>
          </w:tcPr>
          <w:p w:rsidR="000F7327" w:rsidRPr="000F7327" w:rsidRDefault="000810F1"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824D0D" w:rsidP="000F7327">
            <w:pPr>
              <w:rPr>
                <w:rFonts w:ascii="Times New Roman" w:hAnsi="Times New Roman" w:cs="Times New Roman"/>
                <w:sz w:val="20"/>
                <w:szCs w:val="24"/>
              </w:rPr>
            </w:pPr>
            <w:r>
              <w:rPr>
                <w:rFonts w:ascii="Times New Roman" w:hAnsi="Times New Roman" w:cs="Times New Roman"/>
                <w:sz w:val="20"/>
                <w:szCs w:val="24"/>
              </w:rPr>
              <w:t>0</w:t>
            </w:r>
          </w:p>
        </w:tc>
        <w:tc>
          <w:tcPr>
            <w:tcW w:w="725"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824D0D" w:rsidP="000F7327">
            <w:pPr>
              <w:rPr>
                <w:rFonts w:ascii="Times New Roman" w:hAnsi="Times New Roman" w:cs="Times New Roman"/>
                <w:b/>
                <w:bCs/>
                <w:sz w:val="20"/>
                <w:szCs w:val="24"/>
              </w:rPr>
            </w:pPr>
            <w:r>
              <w:rPr>
                <w:rFonts w:ascii="Times New Roman" w:hAnsi="Times New Roman" w:cs="Times New Roman"/>
                <w:b/>
                <w:bCs/>
                <w:sz w:val="20"/>
                <w:szCs w:val="24"/>
              </w:rPr>
              <w:t>0</w:t>
            </w:r>
          </w:p>
        </w:tc>
      </w:tr>
      <w:tr w:rsidR="000F7327" w:rsidRPr="00234997" w:rsidTr="00565187">
        <w:trPr>
          <w:trHeight w:val="170"/>
        </w:trPr>
        <w:tc>
          <w:tcPr>
            <w:tcW w:w="2965" w:type="dxa"/>
            <w:gridSpan w:val="2"/>
            <w:hideMark/>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Liquor Law-Violations Referred for Disciplinary Action</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1</w:t>
            </w:r>
          </w:p>
        </w:tc>
        <w:tc>
          <w:tcPr>
            <w:tcW w:w="63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hideMark/>
          </w:tcPr>
          <w:p w:rsidR="000F7327" w:rsidRPr="00234997" w:rsidRDefault="00F97508" w:rsidP="000F7327">
            <w:pPr>
              <w:rPr>
                <w:rFonts w:ascii="Times New Roman" w:hAnsi="Times New Roman" w:cs="Times New Roman"/>
                <w:sz w:val="20"/>
                <w:szCs w:val="24"/>
              </w:rPr>
            </w:pPr>
            <w:r>
              <w:rPr>
                <w:rFonts w:ascii="Times New Roman" w:hAnsi="Times New Roman" w:cs="Times New Roman"/>
                <w:sz w:val="20"/>
                <w:szCs w:val="24"/>
              </w:rPr>
              <w:t>1</w:t>
            </w:r>
          </w:p>
        </w:tc>
        <w:tc>
          <w:tcPr>
            <w:tcW w:w="450" w:type="dxa"/>
            <w:hideMark/>
          </w:tcPr>
          <w:p w:rsidR="000F7327" w:rsidRPr="00234997" w:rsidRDefault="00F97508" w:rsidP="000F7327">
            <w:pPr>
              <w:rPr>
                <w:rFonts w:ascii="Times New Roman" w:hAnsi="Times New Roman" w:cs="Times New Roman"/>
                <w:b/>
                <w:bCs/>
                <w:sz w:val="20"/>
                <w:szCs w:val="24"/>
              </w:rPr>
            </w:pPr>
            <w:r>
              <w:rPr>
                <w:rFonts w:ascii="Times New Roman" w:hAnsi="Times New Roman" w:cs="Times New Roman"/>
                <w:b/>
                <w:bCs/>
                <w:sz w:val="20"/>
                <w:szCs w:val="24"/>
              </w:rPr>
              <w:t>2</w:t>
            </w:r>
          </w:p>
        </w:tc>
        <w:tc>
          <w:tcPr>
            <w:tcW w:w="550"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6</w:t>
            </w:r>
          </w:p>
        </w:tc>
        <w:tc>
          <w:tcPr>
            <w:tcW w:w="612"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hideMark/>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6</w:t>
            </w:r>
          </w:p>
        </w:tc>
        <w:tc>
          <w:tcPr>
            <w:tcW w:w="450" w:type="dxa"/>
            <w:hideMark/>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6</w:t>
            </w:r>
          </w:p>
        </w:tc>
        <w:tc>
          <w:tcPr>
            <w:tcW w:w="638"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6</w:t>
            </w:r>
          </w:p>
        </w:tc>
        <w:tc>
          <w:tcPr>
            <w:tcW w:w="72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hideMark/>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hideMark/>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6</w:t>
            </w:r>
          </w:p>
        </w:tc>
        <w:tc>
          <w:tcPr>
            <w:tcW w:w="450" w:type="dxa"/>
            <w:hideMark/>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6</w:t>
            </w:r>
          </w:p>
        </w:tc>
      </w:tr>
      <w:tr w:rsidR="000F7327" w:rsidRPr="00234997" w:rsidTr="00565187">
        <w:trPr>
          <w:trHeight w:val="170"/>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Domestic Violence</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170"/>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Dating Violence</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c>
          <w:tcPr>
            <w:tcW w:w="5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12"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0F7327" w:rsidRDefault="000F7327" w:rsidP="000F7327">
            <w:pPr>
              <w:rPr>
                <w:rFonts w:ascii="Times New Roman" w:hAnsi="Times New Roman" w:cs="Times New Roman"/>
                <w:b/>
                <w:sz w:val="20"/>
                <w:szCs w:val="24"/>
              </w:rPr>
            </w:pPr>
            <w:r w:rsidRPr="000F7327">
              <w:rPr>
                <w:rFonts w:ascii="Times New Roman" w:hAnsi="Times New Roman" w:cs="Times New Roman"/>
                <w:b/>
                <w:sz w:val="20"/>
                <w:szCs w:val="24"/>
              </w:rPr>
              <w:t>0</w:t>
            </w:r>
          </w:p>
        </w:tc>
        <w:tc>
          <w:tcPr>
            <w:tcW w:w="638"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b/>
                <w:bCs/>
                <w:sz w:val="20"/>
                <w:szCs w:val="24"/>
              </w:rPr>
            </w:pPr>
            <w:r w:rsidRPr="00234997">
              <w:rPr>
                <w:rFonts w:ascii="Times New Roman" w:hAnsi="Times New Roman" w:cs="Times New Roman"/>
                <w:b/>
                <w:bCs/>
                <w:sz w:val="20"/>
                <w:szCs w:val="24"/>
              </w:rPr>
              <w:t>0</w:t>
            </w:r>
          </w:p>
        </w:tc>
      </w:tr>
      <w:tr w:rsidR="000F7327" w:rsidRPr="00234997" w:rsidTr="00565187">
        <w:trPr>
          <w:trHeight w:val="170"/>
        </w:trPr>
        <w:tc>
          <w:tcPr>
            <w:tcW w:w="2965" w:type="dxa"/>
            <w:gridSpan w:val="2"/>
          </w:tcPr>
          <w:p w:rsidR="000F7327" w:rsidRPr="00234997" w:rsidRDefault="000F7327" w:rsidP="000F7327">
            <w:pPr>
              <w:tabs>
                <w:tab w:val="left" w:pos="2592"/>
              </w:tabs>
              <w:rPr>
                <w:rFonts w:ascii="Times New Roman" w:hAnsi="Times New Roman" w:cs="Times New Roman"/>
                <w:b/>
                <w:bCs/>
                <w:sz w:val="20"/>
                <w:szCs w:val="24"/>
              </w:rPr>
            </w:pPr>
            <w:r w:rsidRPr="00234997">
              <w:rPr>
                <w:rFonts w:ascii="Times New Roman" w:hAnsi="Times New Roman" w:cs="Times New Roman"/>
                <w:b/>
                <w:bCs/>
                <w:sz w:val="20"/>
                <w:szCs w:val="24"/>
              </w:rPr>
              <w:t>Stalking</w:t>
            </w:r>
          </w:p>
        </w:tc>
        <w:tc>
          <w:tcPr>
            <w:tcW w:w="36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E57ED3" w:rsidP="000F7327">
            <w:pPr>
              <w:rPr>
                <w:rFonts w:ascii="Times New Roman" w:hAnsi="Times New Roman" w:cs="Times New Roman"/>
                <w:sz w:val="20"/>
                <w:szCs w:val="24"/>
              </w:rPr>
            </w:pPr>
            <w:r>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3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E57ED3" w:rsidP="000F7327">
            <w:pPr>
              <w:rPr>
                <w:rFonts w:ascii="Times New Roman" w:hAnsi="Times New Roman" w:cs="Times New Roman"/>
                <w:b/>
                <w:bCs/>
                <w:sz w:val="20"/>
                <w:szCs w:val="24"/>
              </w:rPr>
            </w:pPr>
            <w:r>
              <w:rPr>
                <w:rFonts w:ascii="Times New Roman" w:hAnsi="Times New Roman" w:cs="Times New Roman"/>
                <w:b/>
                <w:bCs/>
                <w:sz w:val="20"/>
                <w:szCs w:val="24"/>
              </w:rPr>
              <w:t>0</w:t>
            </w:r>
          </w:p>
        </w:tc>
        <w:tc>
          <w:tcPr>
            <w:tcW w:w="550" w:type="dxa"/>
          </w:tcPr>
          <w:p w:rsidR="000F7327" w:rsidRPr="00234997" w:rsidRDefault="000B6F8D" w:rsidP="000F7327">
            <w:pPr>
              <w:rPr>
                <w:rFonts w:ascii="Times New Roman" w:hAnsi="Times New Roman" w:cs="Times New Roman"/>
                <w:sz w:val="20"/>
                <w:szCs w:val="24"/>
              </w:rPr>
            </w:pPr>
            <w:r>
              <w:rPr>
                <w:rFonts w:ascii="Times New Roman" w:hAnsi="Times New Roman" w:cs="Times New Roman"/>
                <w:sz w:val="20"/>
                <w:szCs w:val="24"/>
              </w:rPr>
              <w:t>0</w:t>
            </w:r>
          </w:p>
        </w:tc>
        <w:tc>
          <w:tcPr>
            <w:tcW w:w="612" w:type="dxa"/>
          </w:tcPr>
          <w:p w:rsidR="000F7327" w:rsidRPr="00234997" w:rsidRDefault="0031335C" w:rsidP="000F7327">
            <w:pPr>
              <w:rPr>
                <w:rFonts w:ascii="Times New Roman" w:hAnsi="Times New Roman" w:cs="Times New Roman"/>
                <w:sz w:val="20"/>
                <w:szCs w:val="24"/>
              </w:rPr>
            </w:pPr>
            <w:r>
              <w:rPr>
                <w:rFonts w:ascii="Times New Roman" w:hAnsi="Times New Roman" w:cs="Times New Roman"/>
                <w:sz w:val="20"/>
                <w:szCs w:val="24"/>
              </w:rPr>
              <w:t>0</w:t>
            </w:r>
          </w:p>
        </w:tc>
        <w:tc>
          <w:tcPr>
            <w:tcW w:w="397"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683" w:type="dxa"/>
          </w:tcPr>
          <w:p w:rsidR="000F7327" w:rsidRPr="00234997" w:rsidRDefault="001B6A0A"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0F7327" w:rsidRDefault="000B6F8D" w:rsidP="000F7327">
            <w:pPr>
              <w:rPr>
                <w:rFonts w:ascii="Times New Roman" w:hAnsi="Times New Roman" w:cs="Times New Roman"/>
                <w:b/>
                <w:sz w:val="20"/>
                <w:szCs w:val="24"/>
              </w:rPr>
            </w:pPr>
            <w:r>
              <w:rPr>
                <w:rFonts w:ascii="Times New Roman" w:hAnsi="Times New Roman" w:cs="Times New Roman"/>
                <w:b/>
                <w:sz w:val="20"/>
                <w:szCs w:val="24"/>
              </w:rPr>
              <w:t>0</w:t>
            </w:r>
          </w:p>
        </w:tc>
        <w:tc>
          <w:tcPr>
            <w:tcW w:w="638" w:type="dxa"/>
          </w:tcPr>
          <w:p w:rsidR="000F7327" w:rsidRPr="00234997" w:rsidRDefault="004F6E61" w:rsidP="000F7327">
            <w:pPr>
              <w:rPr>
                <w:rFonts w:ascii="Times New Roman" w:hAnsi="Times New Roman" w:cs="Times New Roman"/>
                <w:sz w:val="20"/>
                <w:szCs w:val="24"/>
              </w:rPr>
            </w:pPr>
            <w:r>
              <w:rPr>
                <w:rFonts w:ascii="Times New Roman" w:hAnsi="Times New Roman" w:cs="Times New Roman"/>
                <w:sz w:val="20"/>
                <w:szCs w:val="24"/>
              </w:rPr>
              <w:t>0</w:t>
            </w:r>
          </w:p>
        </w:tc>
        <w:tc>
          <w:tcPr>
            <w:tcW w:w="72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450" w:type="dxa"/>
          </w:tcPr>
          <w:p w:rsidR="000F7327" w:rsidRPr="00234997" w:rsidRDefault="000F7327" w:rsidP="000F7327">
            <w:pPr>
              <w:rPr>
                <w:rFonts w:ascii="Times New Roman" w:hAnsi="Times New Roman" w:cs="Times New Roman"/>
                <w:sz w:val="20"/>
                <w:szCs w:val="24"/>
              </w:rPr>
            </w:pPr>
            <w:r w:rsidRPr="00234997">
              <w:rPr>
                <w:rFonts w:ascii="Times New Roman" w:hAnsi="Times New Roman" w:cs="Times New Roman"/>
                <w:sz w:val="20"/>
                <w:szCs w:val="24"/>
              </w:rPr>
              <w:t>0</w:t>
            </w:r>
          </w:p>
        </w:tc>
        <w:tc>
          <w:tcPr>
            <w:tcW w:w="725" w:type="dxa"/>
          </w:tcPr>
          <w:p w:rsidR="000F7327" w:rsidRPr="00234997" w:rsidRDefault="005157B4" w:rsidP="000F7327">
            <w:pPr>
              <w:rPr>
                <w:rFonts w:ascii="Times New Roman" w:hAnsi="Times New Roman" w:cs="Times New Roman"/>
                <w:sz w:val="20"/>
                <w:szCs w:val="24"/>
              </w:rPr>
            </w:pPr>
            <w:r>
              <w:rPr>
                <w:rFonts w:ascii="Times New Roman" w:hAnsi="Times New Roman" w:cs="Times New Roman"/>
                <w:sz w:val="20"/>
                <w:szCs w:val="24"/>
              </w:rPr>
              <w:t>0</w:t>
            </w:r>
          </w:p>
        </w:tc>
        <w:tc>
          <w:tcPr>
            <w:tcW w:w="450" w:type="dxa"/>
          </w:tcPr>
          <w:p w:rsidR="000F7327" w:rsidRPr="00234997" w:rsidRDefault="004F6E61" w:rsidP="000F7327">
            <w:pPr>
              <w:rPr>
                <w:rFonts w:ascii="Times New Roman" w:hAnsi="Times New Roman" w:cs="Times New Roman"/>
                <w:b/>
                <w:bCs/>
                <w:sz w:val="20"/>
                <w:szCs w:val="24"/>
              </w:rPr>
            </w:pPr>
            <w:r>
              <w:rPr>
                <w:rFonts w:ascii="Times New Roman" w:hAnsi="Times New Roman" w:cs="Times New Roman"/>
                <w:b/>
                <w:bCs/>
                <w:sz w:val="20"/>
                <w:szCs w:val="24"/>
              </w:rPr>
              <w:t>0</w:t>
            </w:r>
          </w:p>
        </w:tc>
      </w:tr>
    </w:tbl>
    <w:p w:rsidR="00234997" w:rsidRDefault="00234997" w:rsidP="00D03DA5">
      <w:pPr>
        <w:spacing w:line="240" w:lineRule="auto"/>
        <w:rPr>
          <w:rFonts w:ascii="Times New Roman" w:hAnsi="Times New Roman" w:cs="Times New Roman"/>
          <w:b/>
          <w:sz w:val="24"/>
          <w:szCs w:val="24"/>
        </w:rPr>
      </w:pPr>
    </w:p>
    <w:p w:rsidR="00234997" w:rsidRDefault="00234997" w:rsidP="00D03DA5">
      <w:pPr>
        <w:spacing w:line="240" w:lineRule="auto"/>
        <w:rPr>
          <w:rFonts w:ascii="Times New Roman" w:hAnsi="Times New Roman" w:cs="Times New Roman"/>
          <w:b/>
          <w:sz w:val="24"/>
          <w:szCs w:val="24"/>
        </w:rPr>
      </w:pPr>
    </w:p>
    <w:p w:rsidR="00DB531B" w:rsidRDefault="00D03DA5" w:rsidP="00AF4855">
      <w:pPr>
        <w:spacing w:line="240" w:lineRule="auto"/>
        <w:jc w:val="center"/>
        <w:rPr>
          <w:rFonts w:ascii="Times New Roman" w:hAnsi="Times New Roman" w:cs="Times New Roman"/>
          <w:b/>
          <w:sz w:val="24"/>
          <w:szCs w:val="24"/>
        </w:rPr>
      </w:pPr>
      <w:r w:rsidRPr="00D03DA5">
        <w:rPr>
          <w:rFonts w:ascii="Times New Roman" w:hAnsi="Times New Roman" w:cs="Times New Roman"/>
          <w:b/>
          <w:sz w:val="24"/>
          <w:szCs w:val="24"/>
        </w:rPr>
        <w:t xml:space="preserve">* </w:t>
      </w:r>
      <w:r w:rsidR="00F63287" w:rsidRPr="00D03DA5">
        <w:rPr>
          <w:rFonts w:ascii="Times New Roman" w:hAnsi="Times New Roman" w:cs="Times New Roman"/>
          <w:b/>
          <w:sz w:val="24"/>
          <w:szCs w:val="24"/>
        </w:rPr>
        <w:t>No Hate Crimes reported for</w:t>
      </w:r>
      <w:r w:rsidRPr="00D03DA5">
        <w:rPr>
          <w:rFonts w:ascii="Times New Roman" w:hAnsi="Times New Roman" w:cs="Times New Roman"/>
          <w:b/>
          <w:sz w:val="24"/>
          <w:szCs w:val="24"/>
        </w:rPr>
        <w:t xml:space="preserve"> the years of</w:t>
      </w:r>
      <w:r w:rsidR="00434ADD">
        <w:rPr>
          <w:rFonts w:ascii="Times New Roman" w:hAnsi="Times New Roman" w:cs="Times New Roman"/>
          <w:b/>
          <w:sz w:val="24"/>
          <w:szCs w:val="24"/>
        </w:rPr>
        <w:t>:</w:t>
      </w:r>
      <w:r w:rsidRPr="00D03DA5">
        <w:rPr>
          <w:rFonts w:ascii="Times New Roman" w:hAnsi="Times New Roman" w:cs="Times New Roman"/>
          <w:b/>
          <w:sz w:val="24"/>
          <w:szCs w:val="24"/>
        </w:rPr>
        <w:t xml:space="preserve"> </w:t>
      </w:r>
      <w:r w:rsidR="005157B4">
        <w:rPr>
          <w:rFonts w:ascii="Times New Roman" w:hAnsi="Times New Roman" w:cs="Times New Roman"/>
          <w:b/>
          <w:sz w:val="24"/>
          <w:szCs w:val="24"/>
        </w:rPr>
        <w:t>20</w:t>
      </w:r>
      <w:r w:rsidR="00F97508">
        <w:rPr>
          <w:rFonts w:ascii="Times New Roman" w:hAnsi="Times New Roman" w:cs="Times New Roman"/>
          <w:b/>
          <w:sz w:val="24"/>
          <w:szCs w:val="24"/>
        </w:rPr>
        <w:t>20</w:t>
      </w:r>
      <w:r w:rsidR="005157B4">
        <w:rPr>
          <w:rFonts w:ascii="Times New Roman" w:hAnsi="Times New Roman" w:cs="Times New Roman"/>
          <w:b/>
          <w:sz w:val="24"/>
          <w:szCs w:val="24"/>
        </w:rPr>
        <w:t>, 20</w:t>
      </w:r>
      <w:r w:rsidR="000B6F8D">
        <w:rPr>
          <w:rFonts w:ascii="Times New Roman" w:hAnsi="Times New Roman" w:cs="Times New Roman"/>
          <w:b/>
          <w:sz w:val="24"/>
          <w:szCs w:val="24"/>
        </w:rPr>
        <w:t>2</w:t>
      </w:r>
      <w:r w:rsidR="00F97508">
        <w:rPr>
          <w:rFonts w:ascii="Times New Roman" w:hAnsi="Times New Roman" w:cs="Times New Roman"/>
          <w:b/>
          <w:sz w:val="24"/>
          <w:szCs w:val="24"/>
        </w:rPr>
        <w:t>1</w:t>
      </w:r>
      <w:r w:rsidR="005157B4">
        <w:rPr>
          <w:rFonts w:ascii="Times New Roman" w:hAnsi="Times New Roman" w:cs="Times New Roman"/>
          <w:b/>
          <w:sz w:val="24"/>
          <w:szCs w:val="24"/>
        </w:rPr>
        <w:t>, and 20</w:t>
      </w:r>
      <w:r w:rsidR="00F65A9E">
        <w:rPr>
          <w:rFonts w:ascii="Times New Roman" w:hAnsi="Times New Roman" w:cs="Times New Roman"/>
          <w:b/>
          <w:sz w:val="24"/>
          <w:szCs w:val="24"/>
        </w:rPr>
        <w:t>2</w:t>
      </w:r>
      <w:r w:rsidR="00F97508">
        <w:rPr>
          <w:rFonts w:ascii="Times New Roman" w:hAnsi="Times New Roman" w:cs="Times New Roman"/>
          <w:b/>
          <w:sz w:val="24"/>
          <w:szCs w:val="24"/>
        </w:rPr>
        <w:t>2</w:t>
      </w:r>
      <w:r w:rsidRPr="00D03DA5">
        <w:rPr>
          <w:rFonts w:ascii="Times New Roman" w:hAnsi="Times New Roman" w:cs="Times New Roman"/>
          <w:b/>
          <w:sz w:val="24"/>
          <w:szCs w:val="24"/>
        </w:rPr>
        <w:t>.</w:t>
      </w:r>
    </w:p>
    <w:p w:rsidR="00234997" w:rsidRDefault="00234997" w:rsidP="00D03DA5">
      <w:pPr>
        <w:spacing w:line="240" w:lineRule="auto"/>
        <w:rPr>
          <w:rFonts w:ascii="Times New Roman" w:hAnsi="Times New Roman" w:cs="Times New Roman"/>
          <w:b/>
          <w:sz w:val="24"/>
          <w:szCs w:val="24"/>
        </w:rPr>
      </w:pPr>
    </w:p>
    <w:p w:rsidR="00AF4855" w:rsidRDefault="00AF4855" w:rsidP="00D03DA5">
      <w:pPr>
        <w:spacing w:line="240" w:lineRule="auto"/>
        <w:rPr>
          <w:rFonts w:ascii="Times New Roman" w:hAnsi="Times New Roman" w:cs="Times New Roman"/>
          <w:b/>
          <w:sz w:val="24"/>
          <w:szCs w:val="24"/>
        </w:rPr>
      </w:pPr>
    </w:p>
    <w:p w:rsidR="00AF4855" w:rsidRDefault="00AF4855" w:rsidP="00D03DA5">
      <w:pPr>
        <w:spacing w:line="240" w:lineRule="auto"/>
        <w:rPr>
          <w:rFonts w:ascii="Times New Roman" w:hAnsi="Times New Roman" w:cs="Times New Roman"/>
          <w:b/>
          <w:sz w:val="24"/>
          <w:szCs w:val="24"/>
        </w:rPr>
      </w:pPr>
    </w:p>
    <w:p w:rsidR="00AF4855" w:rsidRPr="00D03DA5" w:rsidRDefault="00AF4855" w:rsidP="00D03DA5">
      <w:pPr>
        <w:spacing w:line="240" w:lineRule="auto"/>
        <w:rPr>
          <w:rFonts w:ascii="Times New Roman" w:hAnsi="Times New Roman" w:cs="Times New Roman"/>
          <w:b/>
          <w:sz w:val="24"/>
          <w:szCs w:val="24"/>
        </w:rPr>
      </w:pPr>
    </w:p>
    <w:p w:rsidR="004C3AD6" w:rsidRPr="004C3AD6" w:rsidRDefault="00DE54D2" w:rsidP="004C3AD6">
      <w:pPr>
        <w:rPr>
          <w:rFonts w:ascii="Times New Roman" w:hAnsi="Times New Roman" w:cs="Times New Roman"/>
          <w:sz w:val="24"/>
          <w:szCs w:val="24"/>
        </w:rPr>
      </w:pPr>
      <w:r>
        <w:rPr>
          <w:rFonts w:ascii="Times New Roman" w:hAnsi="Times New Roman" w:cs="Times New Roman"/>
          <w:b/>
          <w:sz w:val="28"/>
          <w:szCs w:val="28"/>
        </w:rPr>
        <w:lastRenderedPageBreak/>
        <w:t>Weapons Policy</w:t>
      </w:r>
      <w:r w:rsidRPr="003078B6">
        <w:rPr>
          <w:rFonts w:ascii="Times New Roman" w:hAnsi="Times New Roman" w:cs="Times New Roman"/>
          <w:b/>
          <w:sz w:val="24"/>
          <w:szCs w:val="24"/>
        </w:rPr>
        <w:t>:</w:t>
      </w:r>
      <w:r w:rsidR="0081125E">
        <w:rPr>
          <w:rFonts w:ascii="Times New Roman" w:hAnsi="Times New Roman" w:cs="Times New Roman"/>
          <w:b/>
          <w:sz w:val="24"/>
          <w:szCs w:val="24"/>
        </w:rPr>
        <w:t xml:space="preserve"> </w:t>
      </w:r>
      <w:r w:rsidR="004C3AD6" w:rsidRPr="004C3AD6">
        <w:rPr>
          <w:rFonts w:ascii="Times New Roman" w:hAnsi="Times New Roman" w:cs="Times New Roman"/>
          <w:sz w:val="24"/>
          <w:szCs w:val="24"/>
        </w:rPr>
        <w:t>Possessions and/or storage of a weapon whether open or concealed, on campus, or at a university-sponsored event are prohibited.</w:t>
      </w:r>
      <w:r w:rsidR="0081125E">
        <w:rPr>
          <w:rFonts w:ascii="Times New Roman" w:hAnsi="Times New Roman" w:cs="Times New Roman"/>
          <w:sz w:val="24"/>
          <w:szCs w:val="24"/>
        </w:rPr>
        <w:t xml:space="preserve"> </w:t>
      </w:r>
      <w:r w:rsidR="004C3AD6" w:rsidRPr="004C3AD6">
        <w:rPr>
          <w:rFonts w:ascii="Times New Roman" w:hAnsi="Times New Roman" w:cs="Times New Roman"/>
          <w:sz w:val="24"/>
          <w:szCs w:val="24"/>
        </w:rPr>
        <w:t>For the purpose of this policy a weapon is defined as:</w:t>
      </w:r>
      <w:r w:rsidR="0081125E">
        <w:rPr>
          <w:rFonts w:ascii="Times New Roman" w:hAnsi="Times New Roman" w:cs="Times New Roman"/>
          <w:sz w:val="24"/>
          <w:szCs w:val="24"/>
        </w:rPr>
        <w:t xml:space="preserve"> </w:t>
      </w:r>
    </w:p>
    <w:p w:rsidR="004C3AD6" w:rsidRPr="004C3AD6" w:rsidRDefault="004C3AD6" w:rsidP="004C3AD6">
      <w:pPr>
        <w:numPr>
          <w:ilvl w:val="0"/>
          <w:numId w:val="6"/>
        </w:numPr>
        <w:spacing w:after="0" w:line="240" w:lineRule="auto"/>
        <w:contextualSpacing/>
        <w:rPr>
          <w:rFonts w:ascii="Times New Roman" w:hAnsi="Times New Roman" w:cs="Times New Roman"/>
          <w:sz w:val="24"/>
          <w:szCs w:val="24"/>
        </w:rPr>
      </w:pPr>
      <w:r w:rsidRPr="004C3AD6">
        <w:rPr>
          <w:rFonts w:ascii="Times New Roman" w:hAnsi="Times New Roman" w:cs="Times New Roman"/>
          <w:sz w:val="24"/>
          <w:szCs w:val="24"/>
        </w:rPr>
        <w:t>Any device that shoots a bullet, pellet, flare or any other projectile, whether loaded or unloaded, including those powered by CO2.</w:t>
      </w:r>
      <w:r w:rsidR="0081125E">
        <w:rPr>
          <w:rFonts w:ascii="Times New Roman" w:hAnsi="Times New Roman" w:cs="Times New Roman"/>
          <w:sz w:val="24"/>
          <w:szCs w:val="24"/>
        </w:rPr>
        <w:t xml:space="preserve"> </w:t>
      </w:r>
      <w:r w:rsidRPr="004C3AD6">
        <w:rPr>
          <w:rFonts w:ascii="Times New Roman" w:hAnsi="Times New Roman" w:cs="Times New Roman"/>
          <w:sz w:val="24"/>
          <w:szCs w:val="24"/>
        </w:rPr>
        <w:t>This includes but is not limited to rifles, shotguns, handguns or other firearms, BB/pellet gun, stun gun or dart gun and any ammunition for any of these devices.</w:t>
      </w:r>
      <w:r w:rsidR="0081125E">
        <w:rPr>
          <w:rFonts w:ascii="Times New Roman" w:hAnsi="Times New Roman" w:cs="Times New Roman"/>
          <w:sz w:val="24"/>
          <w:szCs w:val="24"/>
        </w:rPr>
        <w:t xml:space="preserve"> </w:t>
      </w:r>
      <w:r w:rsidRPr="004C3AD6">
        <w:rPr>
          <w:rFonts w:ascii="Times New Roman" w:hAnsi="Times New Roman" w:cs="Times New Roman"/>
          <w:sz w:val="24"/>
          <w:szCs w:val="24"/>
        </w:rPr>
        <w:t>Any replica of the foregoing is also prohibited;</w:t>
      </w:r>
    </w:p>
    <w:p w:rsidR="004C3AD6" w:rsidRPr="004C3AD6" w:rsidRDefault="004C3AD6" w:rsidP="004C3AD6">
      <w:pPr>
        <w:spacing w:after="0" w:line="240" w:lineRule="auto"/>
        <w:ind w:left="720"/>
        <w:contextualSpacing/>
        <w:rPr>
          <w:rFonts w:ascii="Times New Roman" w:hAnsi="Times New Roman" w:cs="Times New Roman"/>
          <w:sz w:val="24"/>
          <w:szCs w:val="24"/>
          <w:vertAlign w:val="subscript"/>
        </w:rPr>
      </w:pPr>
    </w:p>
    <w:p w:rsidR="004C3AD6" w:rsidRPr="004C3AD6" w:rsidRDefault="004C3AD6" w:rsidP="004C3AD6">
      <w:pPr>
        <w:numPr>
          <w:ilvl w:val="0"/>
          <w:numId w:val="6"/>
        </w:numPr>
        <w:spacing w:after="0" w:line="240" w:lineRule="auto"/>
        <w:contextualSpacing/>
        <w:rPr>
          <w:rFonts w:ascii="Times New Roman" w:hAnsi="Times New Roman" w:cs="Times New Roman"/>
          <w:sz w:val="24"/>
          <w:szCs w:val="24"/>
        </w:rPr>
      </w:pPr>
      <w:r w:rsidRPr="004C3AD6">
        <w:rPr>
          <w:rFonts w:ascii="Times New Roman" w:hAnsi="Times New Roman" w:cs="Times New Roman"/>
          <w:sz w:val="24"/>
          <w:szCs w:val="24"/>
        </w:rPr>
        <w:t>Any explosive device including firecrackers and black powder.</w:t>
      </w:r>
    </w:p>
    <w:p w:rsidR="004C3AD6" w:rsidRPr="004C3AD6" w:rsidRDefault="004C3AD6" w:rsidP="004C3AD6">
      <w:pPr>
        <w:spacing w:after="0" w:line="240" w:lineRule="auto"/>
        <w:ind w:left="720"/>
        <w:contextualSpacing/>
        <w:rPr>
          <w:rFonts w:ascii="Times New Roman" w:hAnsi="Times New Roman" w:cs="Times New Roman"/>
          <w:sz w:val="24"/>
          <w:szCs w:val="24"/>
        </w:rPr>
      </w:pPr>
    </w:p>
    <w:p w:rsidR="004C3AD6" w:rsidRPr="004C3AD6" w:rsidRDefault="004C3AD6" w:rsidP="004C3AD6">
      <w:pPr>
        <w:numPr>
          <w:ilvl w:val="0"/>
          <w:numId w:val="6"/>
        </w:numPr>
        <w:spacing w:after="0" w:line="240" w:lineRule="auto"/>
        <w:contextualSpacing/>
        <w:rPr>
          <w:rFonts w:ascii="Times New Roman" w:hAnsi="Times New Roman" w:cs="Times New Roman"/>
          <w:sz w:val="24"/>
          <w:szCs w:val="24"/>
        </w:rPr>
      </w:pPr>
      <w:r w:rsidRPr="004C3AD6">
        <w:rPr>
          <w:rFonts w:ascii="Times New Roman" w:hAnsi="Times New Roman" w:cs="Times New Roman"/>
          <w:sz w:val="24"/>
          <w:szCs w:val="24"/>
        </w:rPr>
        <w:t>Any device that is designed or traditionally used to inflict harm including but not limited to any knife with a blade longer than four inches, hunting knife, fixed blade knife, throwing knives, dagger, razor or other cutting instrument of which exposed;</w:t>
      </w:r>
    </w:p>
    <w:p w:rsidR="004C3AD6" w:rsidRPr="004C3AD6" w:rsidRDefault="004C3AD6" w:rsidP="004C3AD6">
      <w:pPr>
        <w:spacing w:after="0" w:line="240" w:lineRule="auto"/>
        <w:rPr>
          <w:rFonts w:ascii="Times New Roman" w:hAnsi="Times New Roman" w:cs="Times New Roman"/>
          <w:sz w:val="24"/>
          <w:szCs w:val="24"/>
        </w:rPr>
      </w:pPr>
    </w:p>
    <w:p w:rsidR="004C3AD6" w:rsidRPr="004C3AD6" w:rsidRDefault="004C3AD6" w:rsidP="004C3AD6">
      <w:pPr>
        <w:numPr>
          <w:ilvl w:val="0"/>
          <w:numId w:val="6"/>
        </w:numPr>
        <w:spacing w:after="0" w:line="240" w:lineRule="auto"/>
        <w:contextualSpacing/>
        <w:rPr>
          <w:rFonts w:ascii="Times New Roman" w:hAnsi="Times New Roman" w:cs="Times New Roman"/>
          <w:sz w:val="24"/>
          <w:szCs w:val="24"/>
        </w:rPr>
      </w:pPr>
      <w:r w:rsidRPr="004C3AD6">
        <w:rPr>
          <w:rFonts w:ascii="Times New Roman" w:hAnsi="Times New Roman" w:cs="Times New Roman"/>
          <w:sz w:val="24"/>
          <w:szCs w:val="24"/>
        </w:rPr>
        <w:t>And as defined in Missouri R</w:t>
      </w:r>
      <w:r w:rsidR="00F82A7B">
        <w:rPr>
          <w:rFonts w:ascii="Times New Roman" w:hAnsi="Times New Roman" w:cs="Times New Roman"/>
          <w:sz w:val="24"/>
          <w:szCs w:val="24"/>
        </w:rPr>
        <w:t>ev</w:t>
      </w:r>
      <w:r w:rsidRPr="004C3AD6">
        <w:rPr>
          <w:rFonts w:ascii="Times New Roman" w:hAnsi="Times New Roman" w:cs="Times New Roman"/>
          <w:sz w:val="24"/>
          <w:szCs w:val="24"/>
        </w:rPr>
        <w:t xml:space="preserve">ived Statute 571.010. </w:t>
      </w:r>
    </w:p>
    <w:p w:rsidR="004C3AD6" w:rsidRPr="004C3AD6" w:rsidRDefault="004C3AD6" w:rsidP="004C3AD6">
      <w:pPr>
        <w:spacing w:after="0" w:line="240" w:lineRule="auto"/>
        <w:rPr>
          <w:rFonts w:ascii="Times New Roman" w:hAnsi="Times New Roman" w:cs="Times New Roman"/>
          <w:sz w:val="24"/>
          <w:szCs w:val="24"/>
        </w:rPr>
      </w:pPr>
    </w:p>
    <w:p w:rsidR="004C3AD6" w:rsidRPr="004C3AD6" w:rsidRDefault="004C3AD6" w:rsidP="004C3AD6">
      <w:pPr>
        <w:spacing w:after="0" w:line="240" w:lineRule="auto"/>
        <w:rPr>
          <w:rFonts w:ascii="Times New Roman" w:hAnsi="Times New Roman" w:cs="Times New Roman"/>
          <w:sz w:val="24"/>
          <w:szCs w:val="24"/>
        </w:rPr>
      </w:pPr>
      <w:r w:rsidRPr="004C3AD6">
        <w:rPr>
          <w:rFonts w:ascii="Times New Roman" w:hAnsi="Times New Roman" w:cs="Times New Roman"/>
          <w:sz w:val="24"/>
          <w:szCs w:val="24"/>
        </w:rPr>
        <w:t>The prohibition on carrying a firearm does not apply to commissioned law enforcement officers, approved; instructors of safety programs, private security, HLGU Public Safety and First Responders, and theatrical production.</w:t>
      </w:r>
      <w:r w:rsidR="0081125E">
        <w:rPr>
          <w:rFonts w:ascii="Times New Roman" w:hAnsi="Times New Roman" w:cs="Times New Roman"/>
          <w:sz w:val="24"/>
          <w:szCs w:val="24"/>
        </w:rPr>
        <w:t xml:space="preserve"> </w:t>
      </w:r>
      <w:r w:rsidRPr="004C3AD6">
        <w:rPr>
          <w:rFonts w:ascii="Times New Roman" w:hAnsi="Times New Roman" w:cs="Times New Roman"/>
          <w:sz w:val="24"/>
          <w:szCs w:val="24"/>
        </w:rPr>
        <w:t>Application to carry a concealed weapon will be made to the Director of Public Safety for approval by the President and general counsel.</w:t>
      </w:r>
      <w:r w:rsidR="0081125E">
        <w:rPr>
          <w:rFonts w:ascii="Times New Roman" w:hAnsi="Times New Roman" w:cs="Times New Roman"/>
          <w:sz w:val="24"/>
          <w:szCs w:val="24"/>
        </w:rPr>
        <w:t xml:space="preserve"> </w:t>
      </w:r>
      <w:r w:rsidRPr="004C3AD6">
        <w:rPr>
          <w:rFonts w:ascii="Times New Roman" w:hAnsi="Times New Roman" w:cs="Times New Roman"/>
          <w:sz w:val="24"/>
          <w:szCs w:val="24"/>
        </w:rPr>
        <w:t xml:space="preserve">Violation of this policy may result in criminal prosecution, removal from University property and/or disciplinary action. </w:t>
      </w:r>
    </w:p>
    <w:p w:rsidR="004C3AD6" w:rsidRPr="004C3AD6" w:rsidRDefault="004C3AD6" w:rsidP="004C3AD6">
      <w:pPr>
        <w:spacing w:after="0" w:line="240" w:lineRule="auto"/>
        <w:rPr>
          <w:rFonts w:ascii="Times New Roman" w:hAnsi="Times New Roman" w:cs="Times New Roman"/>
          <w:sz w:val="24"/>
          <w:szCs w:val="24"/>
        </w:rPr>
      </w:pPr>
    </w:p>
    <w:p w:rsidR="004C3AD6" w:rsidRPr="004C3AD6" w:rsidRDefault="004C3AD6" w:rsidP="004C3AD6">
      <w:pPr>
        <w:spacing w:after="0" w:line="240" w:lineRule="auto"/>
        <w:rPr>
          <w:rFonts w:ascii="Times New Roman" w:hAnsi="Times New Roman" w:cs="Times New Roman"/>
          <w:sz w:val="24"/>
          <w:szCs w:val="24"/>
        </w:rPr>
      </w:pPr>
      <w:r w:rsidRPr="004C3AD6">
        <w:rPr>
          <w:rFonts w:ascii="Times New Roman" w:hAnsi="Times New Roman" w:cs="Times New Roman"/>
          <w:sz w:val="24"/>
          <w:szCs w:val="24"/>
        </w:rPr>
        <w:t>Signs will be posted at campus entrances prohibiting weapons on campus unless authorized by the University.</w:t>
      </w:r>
      <w:r w:rsidR="0081125E">
        <w:rPr>
          <w:rFonts w:ascii="Times New Roman" w:hAnsi="Times New Roman" w:cs="Times New Roman"/>
          <w:sz w:val="24"/>
          <w:szCs w:val="24"/>
        </w:rPr>
        <w:t xml:space="preserve"> </w:t>
      </w:r>
      <w:r w:rsidRPr="004C3AD6">
        <w:rPr>
          <w:rFonts w:ascii="Times New Roman" w:hAnsi="Times New Roman" w:cs="Times New Roman"/>
          <w:sz w:val="24"/>
          <w:szCs w:val="24"/>
        </w:rPr>
        <w:t xml:space="preserve">Signs displayed must be a minimum size of eleven inches by fourteen inches with the writing thereon in letters of not less than one inch. </w:t>
      </w:r>
    </w:p>
    <w:p w:rsidR="00DE54D2" w:rsidRPr="003078B6" w:rsidRDefault="00DE54D2" w:rsidP="004C3AD6">
      <w:pPr>
        <w:rPr>
          <w:rFonts w:ascii="Times New Roman" w:hAnsi="Times New Roman" w:cs="Times New Roman"/>
        </w:rPr>
      </w:pPr>
    </w:p>
    <w:p w:rsidR="00157260" w:rsidRDefault="00157260" w:rsidP="00234997">
      <w:pPr>
        <w:pStyle w:val="BodyText3"/>
        <w:jc w:val="center"/>
      </w:pPr>
      <w:r w:rsidRPr="00157260">
        <w:t xml:space="preserve">Drug and Alcohol Abuse Prevention </w:t>
      </w:r>
      <w:r w:rsidR="00103335">
        <w:t>Program (DAAPP)</w:t>
      </w:r>
      <w:r w:rsidRPr="00157260">
        <w:t xml:space="preserve"> Introduction an</w:t>
      </w:r>
      <w:r w:rsidR="003078B6">
        <w:t xml:space="preserve">d </w:t>
      </w:r>
      <w:r w:rsidRPr="00157260">
        <w:t>Overview</w:t>
      </w:r>
    </w:p>
    <w:p w:rsidR="003078B6" w:rsidRPr="00157260" w:rsidRDefault="003078B6" w:rsidP="003078B6">
      <w:pPr>
        <w:autoSpaceDE w:val="0"/>
        <w:autoSpaceDN w:val="0"/>
        <w:adjustRightInd w:val="0"/>
        <w:spacing w:after="0" w:line="240" w:lineRule="auto"/>
        <w:rPr>
          <w:rFonts w:ascii="Times New Roman" w:hAnsi="Times New Roman" w:cs="Times New Roman"/>
          <w:color w:val="000000"/>
          <w:sz w:val="28"/>
          <w:szCs w:val="28"/>
        </w:rPr>
      </w:pPr>
    </w:p>
    <w:p w:rsidR="00157260" w:rsidRPr="003078B6" w:rsidRDefault="00157260" w:rsidP="00157260">
      <w:p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The Drug-Free Schools and Campuses Regulations (34 C.F.R) of the Drug-Free Schools and Communities Act (DFSCA) require an Institution of Higher Education (IHE) such as </w:t>
      </w:r>
      <w:r w:rsidRPr="003078B6">
        <w:rPr>
          <w:rFonts w:ascii="Times New Roman" w:hAnsi="Times New Roman" w:cs="Times New Roman"/>
          <w:i/>
          <w:iCs/>
          <w:color w:val="000000"/>
          <w:sz w:val="24"/>
          <w:szCs w:val="24"/>
        </w:rPr>
        <w:t xml:space="preserve">Hannibal-LaGrange University (HLGU) </w:t>
      </w:r>
      <w:r w:rsidRPr="003078B6">
        <w:rPr>
          <w:rFonts w:ascii="Times New Roman" w:hAnsi="Times New Roman" w:cs="Times New Roman"/>
          <w:color w:val="000000"/>
          <w:sz w:val="24"/>
          <w:szCs w:val="24"/>
        </w:rPr>
        <w:t>to</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certify that it has adopted and implemented a program to prevent the unlawful possession, use, or distribution of illicit drugs or alcohol by all students and employees on school premises or as a part of any of its activities</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as well as distribute the program to all employees and students. The IHE must also conduct and prepare a biennial report</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on the effectiveness of its alcohol and other drug (AOD) programs and the consistency of sanction enforcement</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 xml:space="preserve">according to Education Department General Administrative Regulations (EDGAR) Part 86.100, Subpart B. </w:t>
      </w:r>
    </w:p>
    <w:p w:rsidR="00157260" w:rsidRPr="003078B6" w:rsidRDefault="00157260" w:rsidP="00157260">
      <w:p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At a minimum, the IHE must annually distribute the following in writing to all students and employees: </w:t>
      </w:r>
    </w:p>
    <w:p w:rsidR="00157260" w:rsidRPr="003078B6" w:rsidRDefault="00157260" w:rsidP="007456E1">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Standards of conduct that clearly prohibit the unlawful possession, use or distribution of illicit drugs and alcohol by students and employees; </w:t>
      </w:r>
    </w:p>
    <w:p w:rsidR="00157260" w:rsidRPr="003078B6" w:rsidRDefault="00157260" w:rsidP="007456E1">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A description of the legal sanctions under local, state, or federal law for the unlawful possession or distribution of illicit drugs and alcohol; </w:t>
      </w:r>
    </w:p>
    <w:p w:rsidR="00157260" w:rsidRPr="003078B6" w:rsidRDefault="00157260" w:rsidP="007456E1">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A description of the health risks associated with the use of illicit drugs and alcohol abuse; </w:t>
      </w:r>
    </w:p>
    <w:p w:rsidR="00157260" w:rsidRPr="003078B6" w:rsidRDefault="00157260" w:rsidP="007456E1">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A description of any drug or alcohol counseling, treatment, or rehabilitation or reentry programs that are available to employees or students; and, </w:t>
      </w:r>
    </w:p>
    <w:p w:rsidR="00157260" w:rsidRPr="003078B6" w:rsidRDefault="00157260" w:rsidP="007456E1">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lastRenderedPageBreak/>
        <w:t xml:space="preserve">A clear statement that the institution will impose sanctions on students and employees and a description of those sanctions, up to and including expulsion or termination of employment and referral for prosecution, for violations of the standards of conduct or law (EDGAR Part 86 Subpart A 86.3). </w:t>
      </w:r>
    </w:p>
    <w:p w:rsidR="00157260" w:rsidRPr="00157260" w:rsidRDefault="00157260" w:rsidP="00157260">
      <w:pPr>
        <w:autoSpaceDE w:val="0"/>
        <w:autoSpaceDN w:val="0"/>
        <w:adjustRightInd w:val="0"/>
        <w:spacing w:after="0" w:line="240" w:lineRule="auto"/>
        <w:rPr>
          <w:rFonts w:ascii="Times New Roman" w:hAnsi="Times New Roman" w:cs="Times New Roman"/>
          <w:color w:val="000000"/>
        </w:rPr>
      </w:pPr>
    </w:p>
    <w:p w:rsidR="00157260" w:rsidRPr="00157260" w:rsidRDefault="00157260" w:rsidP="00157260">
      <w:pPr>
        <w:autoSpaceDE w:val="0"/>
        <w:autoSpaceDN w:val="0"/>
        <w:adjustRightInd w:val="0"/>
        <w:spacing w:after="0" w:line="240" w:lineRule="auto"/>
        <w:rPr>
          <w:rFonts w:ascii="Times New Roman" w:hAnsi="Times New Roman" w:cs="Times New Roman"/>
          <w:color w:val="000000"/>
          <w:sz w:val="28"/>
          <w:szCs w:val="28"/>
        </w:rPr>
      </w:pPr>
      <w:r w:rsidRPr="00157260">
        <w:rPr>
          <w:rFonts w:ascii="Times New Roman" w:hAnsi="Times New Roman" w:cs="Times New Roman"/>
          <w:b/>
          <w:bCs/>
          <w:color w:val="000000"/>
          <w:sz w:val="28"/>
          <w:szCs w:val="28"/>
        </w:rPr>
        <w:t xml:space="preserve">HLGU DAAPP Mission, Purpose, and Objectives: </w:t>
      </w:r>
    </w:p>
    <w:p w:rsidR="00157260" w:rsidRPr="003078B6" w:rsidRDefault="00157260" w:rsidP="007456E1">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Mission Statement: </w:t>
      </w:r>
      <w:r w:rsidRPr="003078B6">
        <w:rPr>
          <w:rFonts w:ascii="Times New Roman" w:hAnsi="Times New Roman" w:cs="Times New Roman"/>
          <w:color w:val="000000"/>
          <w:sz w:val="24"/>
          <w:szCs w:val="24"/>
        </w:rPr>
        <w:t>The mission of the Drug and Alcohol Abuse Prevention Program (DAAPP) is to outline and describe the institution</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policies, procedures, and programs for all students and employees regarding drugs and alcohol in order to promote a safe environment for work and study. </w:t>
      </w:r>
    </w:p>
    <w:p w:rsidR="00157260" w:rsidRPr="003078B6" w:rsidRDefault="00157260" w:rsidP="007456E1">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Purpose: </w:t>
      </w:r>
      <w:r w:rsidRPr="003078B6">
        <w:rPr>
          <w:rFonts w:ascii="Times New Roman" w:hAnsi="Times New Roman" w:cs="Times New Roman"/>
          <w:color w:val="000000"/>
          <w:sz w:val="24"/>
          <w:szCs w:val="24"/>
        </w:rPr>
        <w:t xml:space="preserve">The purpose of DAAPP is to aid in the prevention of unlawful possession, use, or distribution of illicit drugs and alcohol by students and employees and to promote healthy lifestyles. </w:t>
      </w:r>
    </w:p>
    <w:p w:rsidR="00157260" w:rsidRPr="003078B6" w:rsidRDefault="00157260" w:rsidP="007456E1">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Goals and Objectives: </w:t>
      </w:r>
    </w:p>
    <w:p w:rsidR="00157260" w:rsidRPr="003078B6" w:rsidRDefault="00157260"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Review policies and procedures and make recommendations to applicable departments/areas. </w:t>
      </w:r>
    </w:p>
    <w:p w:rsidR="00157260" w:rsidRPr="003078B6"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Objective: Review the alcohol and drug policy and sanctions in HLGU handbooks, catalogs, online resources, and printed material for any changes to meet new and current laws and guidelines. </w:t>
      </w:r>
    </w:p>
    <w:p w:rsidR="00157260" w:rsidRPr="003078B6" w:rsidRDefault="00157260"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Education of students and employees </w:t>
      </w:r>
    </w:p>
    <w:p w:rsidR="00157260" w:rsidRPr="003078B6"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Objective: Inform all students, employees, and volunteers of standards of conduct, disciplinary processes, and sanctions.</w:t>
      </w:r>
    </w:p>
    <w:p w:rsidR="00157260" w:rsidRPr="003078B6" w:rsidRDefault="00157260"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Promotion of awareness and prevention </w:t>
      </w:r>
    </w:p>
    <w:p w:rsidR="00157260" w:rsidRPr="003078B6"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Objectives: Offer effective prevention education and information which promotes healthier lifestyles. Provide drug and alcohol awareness information and materials which inform students and employees of the effects of alcohol on their health and mental wellbeing. </w:t>
      </w:r>
    </w:p>
    <w:p w:rsidR="00157260" w:rsidRPr="003078B6" w:rsidRDefault="00157260"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Dissemination and disclosure of information </w:t>
      </w:r>
    </w:p>
    <w:p w:rsidR="00157260" w:rsidRPr="003078B6"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Objective: Make available student and employee handbooks and annual security reports (ASR) both online and in print (if requested). </w:t>
      </w:r>
    </w:p>
    <w:p w:rsidR="00157260" w:rsidRPr="003078B6" w:rsidRDefault="00157260"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Evaluation and review </w:t>
      </w:r>
    </w:p>
    <w:p w:rsidR="00157260" w:rsidRPr="003078B6"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Objective: Annual review of programs and activities for effectiveness in accomplishing DAAPP goals and suggest changes to stay abreast of current trend and regulations. </w:t>
      </w:r>
    </w:p>
    <w:p w:rsidR="00157260" w:rsidRPr="003078B6" w:rsidRDefault="00AF4855" w:rsidP="007456E1">
      <w:pPr>
        <w:pStyle w:val="ListParagraph"/>
        <w:numPr>
          <w:ilvl w:val="0"/>
          <w:numId w:val="5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79072" behindDoc="0" locked="0" layoutInCell="1" allowOverlap="1">
            <wp:simplePos x="0" y="0"/>
            <wp:positionH relativeFrom="column">
              <wp:posOffset>4418504</wp:posOffset>
            </wp:positionH>
            <wp:positionV relativeFrom="paragraph">
              <wp:posOffset>-350828</wp:posOffset>
            </wp:positionV>
            <wp:extent cx="2185670" cy="3271520"/>
            <wp:effectExtent l="0" t="0" r="508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76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5670" cy="3271520"/>
                    </a:xfrm>
                    <a:prstGeom prst="rect">
                      <a:avLst/>
                    </a:prstGeom>
                  </pic:spPr>
                </pic:pic>
              </a:graphicData>
            </a:graphic>
          </wp:anchor>
        </w:drawing>
      </w:r>
      <w:r w:rsidR="00157260" w:rsidRPr="003078B6">
        <w:rPr>
          <w:rFonts w:ascii="Times New Roman" w:hAnsi="Times New Roman" w:cs="Times New Roman"/>
          <w:color w:val="000000"/>
          <w:sz w:val="24"/>
          <w:szCs w:val="24"/>
        </w:rPr>
        <w:t xml:space="preserve">Conduct Biennial review </w:t>
      </w:r>
    </w:p>
    <w:p w:rsidR="00157260" w:rsidRDefault="00157260" w:rsidP="00234997">
      <w:pPr>
        <w:pStyle w:val="ListParagraph"/>
        <w:numPr>
          <w:ilvl w:val="0"/>
          <w:numId w:val="85"/>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Objective: Determine program effectiveness and consistency of policy enforcement through quantitative and qualitative measures to identify and implement any changes needed. </w:t>
      </w:r>
    </w:p>
    <w:p w:rsidR="003078B6" w:rsidRDefault="003078B6" w:rsidP="003078B6">
      <w:pPr>
        <w:pStyle w:val="ListParagraph"/>
        <w:autoSpaceDE w:val="0"/>
        <w:autoSpaceDN w:val="0"/>
        <w:adjustRightInd w:val="0"/>
        <w:spacing w:after="0" w:line="240" w:lineRule="auto"/>
        <w:rPr>
          <w:rFonts w:ascii="Times New Roman" w:hAnsi="Times New Roman" w:cs="Times New Roman"/>
          <w:color w:val="000000"/>
          <w:sz w:val="24"/>
          <w:szCs w:val="24"/>
        </w:rPr>
      </w:pPr>
    </w:p>
    <w:p w:rsidR="00157260" w:rsidRPr="00C63410" w:rsidRDefault="00157260" w:rsidP="003078B6">
      <w:pPr>
        <w:pStyle w:val="ListParagraph"/>
        <w:autoSpaceDE w:val="0"/>
        <w:autoSpaceDN w:val="0"/>
        <w:adjustRightInd w:val="0"/>
        <w:spacing w:after="0" w:line="240" w:lineRule="auto"/>
        <w:rPr>
          <w:rFonts w:ascii="Times New Roman" w:hAnsi="Times New Roman" w:cs="Times New Roman"/>
          <w:color w:val="000000"/>
          <w:sz w:val="28"/>
          <w:szCs w:val="28"/>
        </w:rPr>
      </w:pPr>
      <w:r w:rsidRPr="00C63410">
        <w:rPr>
          <w:rFonts w:ascii="Times New Roman" w:hAnsi="Times New Roman" w:cs="Times New Roman"/>
          <w:b/>
          <w:bCs/>
          <w:color w:val="000000"/>
          <w:sz w:val="28"/>
          <w:szCs w:val="28"/>
        </w:rPr>
        <w:t xml:space="preserve">Standards of Conduct </w:t>
      </w:r>
    </w:p>
    <w:p w:rsidR="00157260" w:rsidRDefault="00157260" w:rsidP="00F72F3F">
      <w:pPr>
        <w:pStyle w:val="ListParagraph"/>
        <w:numPr>
          <w:ilvl w:val="0"/>
          <w:numId w:val="52"/>
        </w:numPr>
        <w:autoSpaceDE w:val="0"/>
        <w:autoSpaceDN w:val="0"/>
        <w:adjustRightInd w:val="0"/>
        <w:spacing w:after="0" w:line="240" w:lineRule="auto"/>
        <w:ind w:left="1440"/>
        <w:rPr>
          <w:rFonts w:ascii="Times New Roman" w:hAnsi="Times New Roman" w:cs="Times New Roman"/>
          <w:color w:val="000000"/>
          <w:sz w:val="24"/>
          <w:szCs w:val="24"/>
        </w:rPr>
      </w:pPr>
      <w:r w:rsidRPr="00AF4855">
        <w:rPr>
          <w:rFonts w:ascii="Times New Roman" w:hAnsi="Times New Roman" w:cs="Times New Roman"/>
          <w:b/>
          <w:bCs/>
          <w:color w:val="000000"/>
          <w:sz w:val="24"/>
          <w:szCs w:val="24"/>
        </w:rPr>
        <w:t xml:space="preserve">Introduction </w:t>
      </w:r>
      <w:r w:rsidRPr="00AF4855">
        <w:rPr>
          <w:rFonts w:ascii="Times New Roman" w:hAnsi="Times New Roman" w:cs="Times New Roman"/>
          <w:color w:val="000000"/>
          <w:sz w:val="24"/>
          <w:szCs w:val="24"/>
        </w:rPr>
        <w:t xml:space="preserve">Under the provisions of the Drug-Free Schools and Communities Act Amendments (DFSCA) of 1989, Public Law 101 226, all schools, colleges, and universities must implement and enforce drug prevention programs and policies as a condition of eligibility for federal financial assistance. The law further requires the annual distribution of written </w:t>
      </w:r>
      <w:r w:rsidRPr="00AF4855">
        <w:rPr>
          <w:rFonts w:ascii="Times New Roman" w:hAnsi="Times New Roman" w:cs="Times New Roman"/>
          <w:color w:val="000000"/>
          <w:sz w:val="24"/>
          <w:szCs w:val="24"/>
        </w:rPr>
        <w:lastRenderedPageBreak/>
        <w:t xml:space="preserve">policies to each enrolled student and employee. Specific sections of that policy, which apply to faculty, staff, and students are included here (34 C.F.R. 86.100). </w:t>
      </w:r>
    </w:p>
    <w:p w:rsidR="00AF4855" w:rsidRPr="00AF4855" w:rsidRDefault="00AF4855" w:rsidP="00AF4855">
      <w:pPr>
        <w:pStyle w:val="ListParagraph"/>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7456E1">
      <w:pPr>
        <w:pStyle w:val="ListParagraph"/>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Employees </w:t>
      </w:r>
    </w:p>
    <w:p w:rsidR="00157260" w:rsidRPr="003078B6" w:rsidRDefault="00157260" w:rsidP="00C63410">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Policy on Alcoholic Beverages </w:t>
      </w: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Consistent with our Baptist heritage, Hannibal-LaGrange University takes a position of abstinence regarding the use of alcohol. The employee will be subject to disciplinary action if behavior is found to be inconsistent with the stated policy of the University. The University alcohol policy prohibits consumption, possession, or distribution of alcoholic</w:t>
      </w:r>
      <w:r w:rsidR="00AF0279">
        <w:rPr>
          <w:rFonts w:ascii="Times New Roman" w:hAnsi="Times New Roman" w:cs="Times New Roman"/>
          <w:color w:val="000000"/>
          <w:sz w:val="24"/>
          <w:szCs w:val="24"/>
        </w:rPr>
        <w:t xml:space="preserve"> beverages on campus and at off-</w:t>
      </w:r>
      <w:r w:rsidRPr="003078B6">
        <w:rPr>
          <w:rFonts w:ascii="Times New Roman" w:hAnsi="Times New Roman" w:cs="Times New Roman"/>
          <w:color w:val="000000"/>
          <w:sz w:val="24"/>
          <w:szCs w:val="24"/>
        </w:rPr>
        <w:t>campus university</w:t>
      </w:r>
      <w:r w:rsidR="00AF0279">
        <w:rPr>
          <w:rFonts w:ascii="Times New Roman" w:hAnsi="Times New Roman" w:cs="Times New Roman"/>
          <w:color w:val="000000"/>
          <w:sz w:val="24"/>
          <w:szCs w:val="24"/>
        </w:rPr>
        <w:t>-</w:t>
      </w:r>
      <w:r w:rsidRPr="003078B6">
        <w:rPr>
          <w:rFonts w:ascii="Times New Roman" w:hAnsi="Times New Roman" w:cs="Times New Roman"/>
          <w:color w:val="000000"/>
          <w:sz w:val="24"/>
          <w:szCs w:val="24"/>
        </w:rPr>
        <w:t>sponsored functions or while representing the University by employees, students or their guests. It is unacceptable for any employee to put him or herself or others in harm</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way while under the influence of alcohol and/or violate established legal standards. Employees in such condition are encouraged to seek help from university officials but are still subject to disciplinary action. </w:t>
      </w:r>
    </w:p>
    <w:p w:rsidR="00103335" w:rsidRPr="003078B6" w:rsidRDefault="00103335" w:rsidP="00C63410">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The consumption, possession, or distribution of alcoholic beverages on campus and at off campus University sponsored functions or while representing the University by employees, students or their guests is strictly prohibited. Any employee appearing on campus or at any University sponsored function under the influence of intoxicating beverages will be subject to disciplinary action. Hannibal-LaGrange University will cooperate fully with local law enforcement in the investigation and prosecution of any crime associated with the alcohol infraction. </w:t>
      </w:r>
    </w:p>
    <w:p w:rsidR="00157260" w:rsidRPr="003078B6" w:rsidRDefault="00157260" w:rsidP="00C63410">
      <w:pPr>
        <w:autoSpaceDE w:val="0"/>
        <w:autoSpaceDN w:val="0"/>
        <w:adjustRightInd w:val="0"/>
        <w:spacing w:after="0" w:line="240" w:lineRule="auto"/>
        <w:ind w:left="216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 An intoxicating beverage is defined as any drink or consumable product containing alcohol, including simulated beer products that contain small amounts of alcohol. </w:t>
      </w:r>
    </w:p>
    <w:p w:rsidR="00157260" w:rsidRPr="003078B6" w:rsidRDefault="00157260" w:rsidP="00C63410">
      <w:pPr>
        <w:autoSpaceDE w:val="0"/>
        <w:autoSpaceDN w:val="0"/>
        <w:adjustRightInd w:val="0"/>
        <w:spacing w:after="0" w:line="240" w:lineRule="auto"/>
        <w:ind w:left="2160"/>
        <w:rPr>
          <w:rFonts w:ascii="Times New Roman" w:hAnsi="Times New Roman" w:cs="Times New Roman"/>
          <w:color w:val="000000"/>
          <w:sz w:val="24"/>
          <w:szCs w:val="24"/>
        </w:rPr>
      </w:pPr>
      <w:r w:rsidRPr="003078B6">
        <w:rPr>
          <w:rFonts w:ascii="Times New Roman" w:hAnsi="Times New Roman" w:cs="Times New Roman"/>
          <w:color w:val="000000"/>
          <w:sz w:val="24"/>
          <w:szCs w:val="24"/>
        </w:rPr>
        <w:t>• Powdered alcohol also known as</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Palcohol</w:t>
      </w:r>
      <w:r w:rsidR="00EE5EE7">
        <w:rPr>
          <w:rFonts w:ascii="Times New Roman" w:hAnsi="Times New Roman" w:cs="Times New Roman"/>
          <w:color w:val="000000"/>
          <w:sz w:val="24"/>
          <w:szCs w:val="24"/>
        </w:rPr>
        <w:t xml:space="preserve">” </w:t>
      </w:r>
      <w:r w:rsidRPr="003078B6">
        <w:rPr>
          <w:rFonts w:ascii="Times New Roman" w:hAnsi="Times New Roman" w:cs="Times New Roman"/>
          <w:color w:val="000000"/>
          <w:sz w:val="24"/>
          <w:szCs w:val="24"/>
        </w:rPr>
        <w:t>is considered an alcoholic beverage whether it is mixed with liquid or in its original powdered state.</w:t>
      </w:r>
    </w:p>
    <w:p w:rsidR="00157260" w:rsidRPr="003078B6" w:rsidRDefault="00157260" w:rsidP="00157260">
      <w:pPr>
        <w:autoSpaceDE w:val="0"/>
        <w:autoSpaceDN w:val="0"/>
        <w:adjustRightInd w:val="0"/>
        <w:spacing w:after="0" w:line="240" w:lineRule="auto"/>
        <w:rPr>
          <w:rFonts w:ascii="Times New Roman" w:hAnsi="Times New Roman" w:cs="Times New Roman"/>
          <w:color w:val="000000"/>
          <w:sz w:val="24"/>
          <w:szCs w:val="24"/>
        </w:rPr>
      </w:pPr>
    </w:p>
    <w:p w:rsidR="00157260" w:rsidRPr="003078B6" w:rsidRDefault="00157260" w:rsidP="00C63410">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Policy on Illegal Drugs </w:t>
      </w: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The use of illegal drugs at Hannibal-LaGrange University will not be tolerated. The purchase or unlawful manufacture, use, possession, dispensing or distribution of illegal narcotics, hallucinogenic, amphetamines, sports enhancement or controlled substances (as defined by Missouri statutes) or controlled medications without a doctor</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prescription or non-prescription hallucinatory drugs (e.g., K2 and Spice) or hosting gatherings where such substances are used, is prohibited on any property or in any facility owned or controlled by HLGU. </w:t>
      </w:r>
    </w:p>
    <w:p w:rsidR="00C63410" w:rsidRPr="003078B6" w:rsidRDefault="00C63410" w:rsidP="00C63410">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A drug screening analysis may occur when, at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discretion, there is reasonable suspicion that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policy on illegal drugs is or has been violated. Reasonable suspicion includes any act, factor or information which may be indicative of potential violation of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including, but not limited to: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Reported information of violation of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Unexplainable incoherent behavior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Repeated tardiness or absenteeism from work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Drug-related odors on person, clothing, or equipment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Information of affiliation with others believed to have violated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lastRenderedPageBreak/>
        <w:t xml:space="preserve">Possession of drug paraphernalia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Previous positive drug screen results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Being cited for or convicted of substance abuse violations by University or municipal authorities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Observable phenomena, such as direct observation of substance abuse or physical symptoms or manifestations of being impaired due to substance abuse </w:t>
      </w:r>
    </w:p>
    <w:p w:rsidR="00157260" w:rsidRPr="003078B6" w:rsidRDefault="00157260" w:rsidP="007456E1">
      <w:pPr>
        <w:pStyle w:val="ListParagraph"/>
        <w:numPr>
          <w:ilvl w:val="0"/>
          <w:numId w:val="53"/>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Reported substance abuse or use from any source </w:t>
      </w:r>
    </w:p>
    <w:p w:rsidR="00157260" w:rsidRPr="003078B6" w:rsidRDefault="00157260" w:rsidP="00157260">
      <w:pPr>
        <w:autoSpaceDE w:val="0"/>
        <w:autoSpaceDN w:val="0"/>
        <w:adjustRightInd w:val="0"/>
        <w:spacing w:after="0" w:line="240" w:lineRule="auto"/>
        <w:rPr>
          <w:rFonts w:ascii="Times New Roman" w:hAnsi="Times New Roman" w:cs="Times New Roman"/>
          <w:color w:val="000000"/>
          <w:sz w:val="24"/>
          <w:szCs w:val="24"/>
        </w:rPr>
      </w:pPr>
    </w:p>
    <w:p w:rsidR="00157260" w:rsidRPr="003078B6" w:rsidRDefault="00157260" w:rsidP="00C63410">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Controlled Substances </w:t>
      </w:r>
    </w:p>
    <w:p w:rsidR="00D04C4E"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Hannibal-LaGrange University cooperates with local, state, and federal officials regarding the use of controlled substances. Because the use of drugs harms the user physically and mentally, interferes with the user</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ability to carry on his or her work and social life, and infringes upon the social and academic rights of others, Hannibal-LaGrange University will not tolerate and strictly prohibits any use, possession, or distribution of narcotics, illegal drugs, chemicals, and/or related paraphernalia. A medical use of drugs is permitted when prescribed by a physician. Violation of this policy may result in immediate required counselling or termination.</w:t>
      </w: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 </w:t>
      </w:r>
    </w:p>
    <w:p w:rsidR="00157260" w:rsidRPr="003078B6" w:rsidRDefault="00157260" w:rsidP="00C63410">
      <w:pPr>
        <w:autoSpaceDE w:val="0"/>
        <w:autoSpaceDN w:val="0"/>
        <w:adjustRightInd w:val="0"/>
        <w:spacing w:after="0" w:line="240" w:lineRule="auto"/>
        <w:ind w:left="1440"/>
        <w:rPr>
          <w:rFonts w:ascii="Times New Roman" w:hAnsi="Times New Roman" w:cs="Times New Roman"/>
          <w:b/>
          <w:bCs/>
          <w:color w:val="000000"/>
          <w:sz w:val="24"/>
          <w:szCs w:val="24"/>
        </w:rPr>
      </w:pPr>
      <w:r w:rsidRPr="003078B6">
        <w:rPr>
          <w:rFonts w:ascii="Times New Roman" w:hAnsi="Times New Roman" w:cs="Times New Roman"/>
          <w:color w:val="000000"/>
          <w:sz w:val="24"/>
          <w:szCs w:val="24"/>
        </w:rPr>
        <w:t xml:space="preserve">The possession, sale, manufacture, or distribution of any controlled substance is illegal under state and federal laws. Such laws are strictly enforced by HLGU and the Hannibal Police Department. Violators are subject to University disciplinary action, criminal prosecution, and/or fine and imprisonment. </w:t>
      </w:r>
      <w:r w:rsidR="00103335" w:rsidRPr="003078B6">
        <w:rPr>
          <w:rFonts w:ascii="Times New Roman" w:hAnsi="Times New Roman" w:cs="Times New Roman"/>
          <w:b/>
          <w:bCs/>
          <w:color w:val="000000"/>
          <w:sz w:val="24"/>
          <w:szCs w:val="24"/>
        </w:rPr>
        <w:t xml:space="preserve">Refer to </w:t>
      </w:r>
      <w:r w:rsidRPr="003078B6">
        <w:rPr>
          <w:rFonts w:ascii="Times New Roman" w:hAnsi="Times New Roman" w:cs="Times New Roman"/>
          <w:b/>
          <w:bCs/>
          <w:color w:val="000000"/>
          <w:sz w:val="24"/>
          <w:szCs w:val="24"/>
        </w:rPr>
        <w:t xml:space="preserve">Legal Sanctions. </w:t>
      </w:r>
    </w:p>
    <w:p w:rsidR="00C63410" w:rsidRPr="003078B6" w:rsidRDefault="00C63410" w:rsidP="00C63410">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C63410">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Tobacco </w:t>
      </w:r>
    </w:p>
    <w:p w:rsidR="00C6341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HLGU is a tobacco free campus. Therefore the use or possession of tobacco anywhere on the campus of HLGU is prohibited. Electronic cigarettes and other nicotine dispensing devices are prohibited.</w:t>
      </w:r>
    </w:p>
    <w:p w:rsidR="00157260" w:rsidRPr="003078B6" w:rsidRDefault="00157260" w:rsidP="00C63410">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 </w:t>
      </w:r>
    </w:p>
    <w:p w:rsidR="00157260" w:rsidRPr="003078B6" w:rsidRDefault="00157260" w:rsidP="00C63410">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Discipline Policy </w:t>
      </w:r>
    </w:p>
    <w:p w:rsidR="00157260" w:rsidRPr="003078B6" w:rsidRDefault="00157260" w:rsidP="00C63410">
      <w:pPr>
        <w:autoSpaceDE w:val="0"/>
        <w:autoSpaceDN w:val="0"/>
        <w:adjustRightInd w:val="0"/>
        <w:spacing w:after="0" w:line="240" w:lineRule="auto"/>
        <w:ind w:left="1440"/>
        <w:rPr>
          <w:rFonts w:ascii="Times New Roman" w:hAnsi="Times New Roman" w:cs="Times New Roman"/>
          <w:b/>
          <w:bCs/>
          <w:color w:val="000000"/>
          <w:sz w:val="24"/>
          <w:szCs w:val="24"/>
        </w:rPr>
      </w:pPr>
      <w:r w:rsidRPr="003078B6">
        <w:rPr>
          <w:rFonts w:ascii="Times New Roman" w:hAnsi="Times New Roman" w:cs="Times New Roman"/>
          <w:color w:val="000000"/>
          <w:sz w:val="24"/>
          <w:szCs w:val="24"/>
        </w:rPr>
        <w:t>If it is alleged that an employee</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behavior is not consistent with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standard of conduct for employees regarding abstinence from the use of drugs or alcohol, penalties ranging from a warning or reprimand to immediate termination may be imposed. Should an employee be sent to rehabilitation, that employee will be suspended without pay for a reasonable period of time while in the program. Discipline for violations of the alcohol, illegal drugs or controlled substance policies can be found in </w:t>
      </w:r>
      <w:r w:rsidR="00103335" w:rsidRPr="003078B6">
        <w:rPr>
          <w:rFonts w:ascii="Times New Roman" w:hAnsi="Times New Roman" w:cs="Times New Roman"/>
          <w:b/>
          <w:bCs/>
          <w:color w:val="000000"/>
          <w:sz w:val="24"/>
          <w:szCs w:val="24"/>
        </w:rPr>
        <w:t>Section</w:t>
      </w:r>
      <w:r w:rsidRPr="003078B6">
        <w:rPr>
          <w:rFonts w:ascii="Times New Roman" w:hAnsi="Times New Roman" w:cs="Times New Roman"/>
          <w:b/>
          <w:bCs/>
          <w:color w:val="000000"/>
          <w:sz w:val="24"/>
          <w:szCs w:val="24"/>
        </w:rPr>
        <w:t xml:space="preserve"> – Disciplinary Sanctions. </w:t>
      </w:r>
    </w:p>
    <w:p w:rsidR="00103335" w:rsidRPr="003078B6" w:rsidRDefault="00103335" w:rsidP="00C63410">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7456E1">
      <w:pPr>
        <w:pStyle w:val="ListParagraph"/>
        <w:numPr>
          <w:ilvl w:val="0"/>
          <w:numId w:val="52"/>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Students </w:t>
      </w: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Policy on Alcoholic Beverages </w:t>
      </w:r>
    </w:p>
    <w:p w:rsidR="0081026D"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As a Christian university supported by the Missouri Baptist Convention, HLGU takes the position of abstinence from the use of alcoholic beverages both on and off campus. The University alcohol policy prohibits consumption, possession, or distribution of alcoholic beverages on or off campus. Whether a student has violated this policy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prohibition against use of alcohol or illegal drugs may be determined by circumstantial evidence such as the aroma or smell of alcohol or drugs, either in the room or on the student</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person, or conduct suggesting that the student is under the influence of such substances. In addition to being </w:t>
      </w:r>
      <w:r w:rsidRPr="003078B6">
        <w:rPr>
          <w:rFonts w:ascii="Times New Roman" w:hAnsi="Times New Roman" w:cs="Times New Roman"/>
          <w:color w:val="000000"/>
          <w:sz w:val="24"/>
          <w:szCs w:val="24"/>
        </w:rPr>
        <w:lastRenderedPageBreak/>
        <w:t>considered a violation of the Standard of Student Conduct, Missouri state law prohibits any person less than 21 years of age to possess and/or use alcoholic beverages.</w:t>
      </w: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 </w:t>
      </w: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Violation of this policy may result in any sanction deemed appropriate by the University, including, but not limited to, fines, required participation in a drug or alcohol treatment or rehabilitation program (at the student</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expense), suspension, or expulsion. HLGU reserves the right to refer any violation of the law to the proper law enforcement authorities.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If a student feels they have a drug or alcohol dependency, they may seek help and direction from student life staff without fear of retribution. Alcohol and drug dependency does not give students an excuse to violate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alcohol and drug policy.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Policy on Illegal Drugs </w:t>
      </w: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The use of illegal drugs at HLGU will not be tolerated. The purchase or unlawful manufacture, use, possession, dispensing or distribution of illegal narcotics, hallucinogenic, amphetamines, sports enhancement or controlled substances (as defined by Missouri statutes) or controlled medications without a doctor</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prescription or non-prescription hallucinatory drugs (e.g., K2 and Spice) or hosting gatherings where such substances are used, is prohibited on any property or in any facility owned or controlled by HLGU.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A drug screening analysis may occur when, at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discretion, there is reasonable suspicion that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policy on illegal drugs is or has been violated. Reasonable suspicion includes any act, factor or information which may be indicative of potential violation of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including, but not limited to: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Reported information of violation of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Unexplainable incoherent behavior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Repeated tardiness or absenteeism from class </w:t>
      </w:r>
    </w:p>
    <w:p w:rsidR="00157260" w:rsidRPr="003078B6" w:rsidRDefault="0081026D"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D</w:t>
      </w:r>
      <w:r w:rsidR="00157260" w:rsidRPr="003078B6">
        <w:rPr>
          <w:rFonts w:ascii="Times New Roman" w:hAnsi="Times New Roman" w:cs="Times New Roman"/>
          <w:color w:val="000000"/>
          <w:sz w:val="24"/>
          <w:szCs w:val="24"/>
        </w:rPr>
        <w:t xml:space="preserve">rug-related odors on person, clothing, or equipment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Information of affiliation with others believed to have violated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policy on illegal drugs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Possession of drug paraphernalia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Previous positive drug screen results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Being cited for or convicted of substance abuse violations by University or municipal authorities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Observable phenomena, such as direct observation of substance abuse or physical symptoms or manifestations of being impaired due to substance abuse </w:t>
      </w:r>
    </w:p>
    <w:p w:rsidR="00157260" w:rsidRPr="003078B6" w:rsidRDefault="00157260" w:rsidP="007456E1">
      <w:pPr>
        <w:pStyle w:val="ListParagraph"/>
        <w:numPr>
          <w:ilvl w:val="0"/>
          <w:numId w:val="54"/>
        </w:numPr>
        <w:autoSpaceDE w:val="0"/>
        <w:autoSpaceDN w:val="0"/>
        <w:adjustRightInd w:val="0"/>
        <w:spacing w:after="0" w:line="240" w:lineRule="auto"/>
        <w:rPr>
          <w:rFonts w:ascii="Times New Roman" w:hAnsi="Times New Roman" w:cs="Times New Roman"/>
          <w:color w:val="000000"/>
          <w:sz w:val="24"/>
          <w:szCs w:val="24"/>
        </w:rPr>
      </w:pPr>
      <w:r w:rsidRPr="003078B6">
        <w:rPr>
          <w:rFonts w:ascii="Times New Roman" w:hAnsi="Times New Roman" w:cs="Times New Roman"/>
          <w:color w:val="000000"/>
          <w:sz w:val="24"/>
          <w:szCs w:val="24"/>
        </w:rPr>
        <w:t>Reported substance abuse or use from any source</w:t>
      </w:r>
    </w:p>
    <w:p w:rsidR="00157260" w:rsidRPr="003078B6" w:rsidRDefault="00157260" w:rsidP="00157260">
      <w:pPr>
        <w:autoSpaceDE w:val="0"/>
        <w:autoSpaceDN w:val="0"/>
        <w:adjustRightInd w:val="0"/>
        <w:spacing w:after="0" w:line="240" w:lineRule="auto"/>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Controlled Substances </w:t>
      </w: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Hannibal-LaGrange University cooperates with local, state, and federal officials regarding the use of controlled substances. Because the use of drugs harm the user physically and mentally, interferes with the user</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ability to carry on his or her work and social life, and infringes upon the social and academic rights of others, Hannibal-LaGrange University will not tolerate and strictly prohibits any use, possession, or distribution of narcotics, illegal drugs, chemicals, and/or related paraphernalia. A medical use of drugs is permitted when </w:t>
      </w:r>
      <w:r w:rsidRPr="003078B6">
        <w:rPr>
          <w:rFonts w:ascii="Times New Roman" w:hAnsi="Times New Roman" w:cs="Times New Roman"/>
          <w:color w:val="000000"/>
          <w:sz w:val="24"/>
          <w:szCs w:val="24"/>
        </w:rPr>
        <w:lastRenderedPageBreak/>
        <w:t xml:space="preserve">prescribed by a physician. Violation of this policy may result in immediate required counselling or termination.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Hannibal-LaGrange University takes the position of abstinence regarding the use and/or possession of illegal or controlled substances. HLGU employees and students are prohibited from using and/or possessing any illegal or controlled substance unless prescribed by a physician. The actions of HLGU are not based upon, or in any way limited by, the actions, or lack thereof, of the legal system.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1440"/>
        <w:rPr>
          <w:rFonts w:ascii="Times New Roman" w:hAnsi="Times New Roman" w:cs="Times New Roman"/>
          <w:b/>
          <w:bCs/>
          <w:color w:val="000000"/>
          <w:sz w:val="24"/>
          <w:szCs w:val="24"/>
        </w:rPr>
      </w:pPr>
      <w:r w:rsidRPr="003078B6">
        <w:rPr>
          <w:rFonts w:ascii="Times New Roman" w:hAnsi="Times New Roman" w:cs="Times New Roman"/>
          <w:color w:val="000000"/>
          <w:sz w:val="24"/>
          <w:szCs w:val="24"/>
        </w:rPr>
        <w:t xml:space="preserve">The possession, sale, manufacture, or distribution of any controlled substance is illegal under state and federal laws. Such laws are strictly enforced by HLGU and the Hannibal Police Department. Violators are subject to University disciplinary action, criminal prosecution, and/or fine and imprisonment. </w:t>
      </w:r>
      <w:r w:rsidR="00103335" w:rsidRPr="003078B6">
        <w:rPr>
          <w:rFonts w:ascii="Times New Roman" w:hAnsi="Times New Roman" w:cs="Times New Roman"/>
          <w:b/>
          <w:bCs/>
          <w:color w:val="000000"/>
          <w:sz w:val="24"/>
          <w:szCs w:val="24"/>
        </w:rPr>
        <w:t>Refer to</w:t>
      </w:r>
      <w:r w:rsidRPr="003078B6">
        <w:rPr>
          <w:rFonts w:ascii="Times New Roman" w:hAnsi="Times New Roman" w:cs="Times New Roman"/>
          <w:b/>
          <w:bCs/>
          <w:color w:val="000000"/>
          <w:sz w:val="24"/>
          <w:szCs w:val="24"/>
        </w:rPr>
        <w:t xml:space="preserve"> Legal Sanctions. </w:t>
      </w:r>
    </w:p>
    <w:p w:rsidR="0081026D" w:rsidRPr="003078B6"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Tobacco </w:t>
      </w:r>
    </w:p>
    <w:p w:rsidR="00157260" w:rsidRPr="003078B6"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078B6">
        <w:rPr>
          <w:rFonts w:ascii="Times New Roman" w:hAnsi="Times New Roman" w:cs="Times New Roman"/>
          <w:color w:val="000000"/>
          <w:sz w:val="24"/>
          <w:szCs w:val="24"/>
        </w:rPr>
        <w:t xml:space="preserve">HLGU is a tobacco free campus. Therefore the use or possession of tobacco anywhere on the campus of HLGU is prohibited. Electronic cigarettes and other nicotine dispensing devices are prohibited. </w:t>
      </w:r>
    </w:p>
    <w:p w:rsidR="00C54630" w:rsidRDefault="00C54630" w:rsidP="0081026D">
      <w:pPr>
        <w:autoSpaceDE w:val="0"/>
        <w:autoSpaceDN w:val="0"/>
        <w:adjustRightInd w:val="0"/>
        <w:spacing w:after="0" w:line="240" w:lineRule="auto"/>
        <w:ind w:left="720" w:firstLine="720"/>
        <w:rPr>
          <w:rFonts w:ascii="Times New Roman" w:hAnsi="Times New Roman" w:cs="Times New Roman"/>
          <w:b/>
          <w:bCs/>
          <w:color w:val="000000"/>
          <w:sz w:val="24"/>
          <w:szCs w:val="24"/>
        </w:rPr>
      </w:pPr>
    </w:p>
    <w:p w:rsidR="00157260" w:rsidRPr="003078B6"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078B6">
        <w:rPr>
          <w:rFonts w:ascii="Times New Roman" w:hAnsi="Times New Roman" w:cs="Times New Roman"/>
          <w:b/>
          <w:bCs/>
          <w:color w:val="000000"/>
          <w:sz w:val="24"/>
          <w:szCs w:val="24"/>
        </w:rPr>
        <w:t xml:space="preserve">Discipline Policy </w:t>
      </w:r>
    </w:p>
    <w:p w:rsidR="00157260" w:rsidRPr="003078B6" w:rsidRDefault="00157260" w:rsidP="0081026D">
      <w:pPr>
        <w:autoSpaceDE w:val="0"/>
        <w:autoSpaceDN w:val="0"/>
        <w:adjustRightInd w:val="0"/>
        <w:spacing w:after="0" w:line="240" w:lineRule="auto"/>
        <w:ind w:left="1440"/>
        <w:rPr>
          <w:rFonts w:ascii="Times New Roman" w:hAnsi="Times New Roman" w:cs="Times New Roman"/>
          <w:b/>
          <w:bCs/>
          <w:color w:val="000000"/>
          <w:sz w:val="24"/>
          <w:szCs w:val="24"/>
        </w:rPr>
      </w:pPr>
      <w:r w:rsidRPr="003078B6">
        <w:rPr>
          <w:rFonts w:ascii="Times New Roman" w:hAnsi="Times New Roman" w:cs="Times New Roman"/>
          <w:color w:val="000000"/>
          <w:sz w:val="24"/>
          <w:szCs w:val="24"/>
        </w:rPr>
        <w:t>If it is alleged that a student</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s behavior is not consistent with the university</w:t>
      </w:r>
      <w:r w:rsidR="00EE5EE7">
        <w:rPr>
          <w:rFonts w:ascii="Times New Roman" w:hAnsi="Times New Roman" w:cs="Times New Roman"/>
          <w:color w:val="000000"/>
          <w:sz w:val="24"/>
          <w:szCs w:val="24"/>
        </w:rPr>
        <w:t>’</w:t>
      </w:r>
      <w:r w:rsidRPr="003078B6">
        <w:rPr>
          <w:rFonts w:ascii="Times New Roman" w:hAnsi="Times New Roman" w:cs="Times New Roman"/>
          <w:color w:val="000000"/>
          <w:sz w:val="24"/>
          <w:szCs w:val="24"/>
        </w:rPr>
        <w:t xml:space="preserve">s standard of conduct for students regarding abstinence from the use of alcohol, illegal drugs, controlled substances or tobacco, penalties ranging from a warning, reprimand, probation up to suspension may be imposed. Discipline for violations of the alcohol, illegal drugs, controlled substance or tobacco policies can be found in </w:t>
      </w:r>
      <w:r w:rsidR="00103335" w:rsidRPr="003078B6">
        <w:rPr>
          <w:rFonts w:ascii="Times New Roman" w:hAnsi="Times New Roman" w:cs="Times New Roman"/>
          <w:b/>
          <w:bCs/>
          <w:color w:val="000000"/>
          <w:sz w:val="24"/>
          <w:szCs w:val="24"/>
        </w:rPr>
        <w:t>Section</w:t>
      </w:r>
      <w:r w:rsidRPr="003078B6">
        <w:rPr>
          <w:rFonts w:ascii="Times New Roman" w:hAnsi="Times New Roman" w:cs="Times New Roman"/>
          <w:b/>
          <w:bCs/>
          <w:color w:val="000000"/>
          <w:sz w:val="24"/>
          <w:szCs w:val="24"/>
        </w:rPr>
        <w:t xml:space="preserve"> – Disciplinary Sanctions. </w:t>
      </w:r>
    </w:p>
    <w:p w:rsidR="00103335" w:rsidRPr="00157260" w:rsidRDefault="00103335" w:rsidP="0081026D">
      <w:pPr>
        <w:autoSpaceDE w:val="0"/>
        <w:autoSpaceDN w:val="0"/>
        <w:adjustRightInd w:val="0"/>
        <w:spacing w:after="0" w:line="240" w:lineRule="auto"/>
        <w:ind w:left="1440"/>
        <w:rPr>
          <w:rFonts w:ascii="Times New Roman" w:hAnsi="Times New Roman" w:cs="Times New Roman"/>
          <w:color w:val="000000"/>
        </w:rPr>
      </w:pPr>
    </w:p>
    <w:p w:rsidR="00157260" w:rsidRPr="0081026D" w:rsidRDefault="00157260" w:rsidP="007456E1">
      <w:pPr>
        <w:pStyle w:val="ListParagraph"/>
        <w:numPr>
          <w:ilvl w:val="0"/>
          <w:numId w:val="52"/>
        </w:numPr>
        <w:autoSpaceDE w:val="0"/>
        <w:autoSpaceDN w:val="0"/>
        <w:adjustRightInd w:val="0"/>
        <w:spacing w:after="0" w:line="240" w:lineRule="auto"/>
        <w:rPr>
          <w:rFonts w:ascii="Times New Roman" w:hAnsi="Times New Roman" w:cs="Times New Roman"/>
          <w:color w:val="000000"/>
          <w:sz w:val="28"/>
          <w:szCs w:val="28"/>
        </w:rPr>
      </w:pPr>
      <w:r w:rsidRPr="0081026D">
        <w:rPr>
          <w:rFonts w:ascii="Times New Roman" w:hAnsi="Times New Roman" w:cs="Times New Roman"/>
          <w:b/>
          <w:bCs/>
          <w:color w:val="000000"/>
          <w:sz w:val="28"/>
          <w:szCs w:val="28"/>
        </w:rPr>
        <w:t xml:space="preserve">Legal Sanctions </w:t>
      </w:r>
    </w:p>
    <w:p w:rsidR="0081026D" w:rsidRPr="003838FA"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HLGU reserves the right to refer any violation of the law to the proper law enforcement authorities. If a student feels they have a drug or alcohol dependency they may seek help and direction from the student life staff without fear of retribution. If an employee feels they have a drug or alcohol dependency they may seek help and direction from the office of human resources. Alcohol and drug dependency does not give students or employees an excuse to violate the University</w:t>
      </w:r>
      <w:r w:rsidR="00EE5EE7">
        <w:rPr>
          <w:rFonts w:ascii="Times New Roman" w:hAnsi="Times New Roman" w:cs="Times New Roman"/>
          <w:color w:val="000000"/>
          <w:sz w:val="24"/>
          <w:szCs w:val="24"/>
        </w:rPr>
        <w:t>’</w:t>
      </w:r>
      <w:r w:rsidRPr="003838FA">
        <w:rPr>
          <w:rFonts w:ascii="Times New Roman" w:hAnsi="Times New Roman" w:cs="Times New Roman"/>
          <w:color w:val="000000"/>
          <w:sz w:val="24"/>
          <w:szCs w:val="24"/>
        </w:rPr>
        <w:t>s alcohol and drug policy.</w:t>
      </w:r>
    </w:p>
    <w:p w:rsidR="00157260" w:rsidRPr="003838FA"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 </w:t>
      </w:r>
    </w:p>
    <w:p w:rsidR="00157260" w:rsidRPr="003838FA" w:rsidRDefault="00157260"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838FA">
        <w:rPr>
          <w:rFonts w:ascii="Times New Roman" w:hAnsi="Times New Roman" w:cs="Times New Roman"/>
          <w:b/>
          <w:bCs/>
          <w:color w:val="000000"/>
          <w:sz w:val="24"/>
          <w:szCs w:val="24"/>
        </w:rPr>
        <w:t xml:space="preserve">Local, State and Federal Legal Sanctions – Laws Governing Alcohol </w:t>
      </w:r>
    </w:p>
    <w:p w:rsidR="00157260" w:rsidRPr="003838FA"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The State of Missouri sets 21 as the minimum age to purchase or possess any alcoholic beverage. Specific ordinances regarding violations of alcohol laws, including driving while intoxicated, are available from the Hannibal Police Department. </w:t>
      </w:r>
      <w:hyperlink r:id="rId30" w:history="1">
        <w:r w:rsidRPr="003838FA">
          <w:rPr>
            <w:rStyle w:val="Hyperlink"/>
            <w:rFonts w:ascii="Times New Roman" w:hAnsi="Times New Roman" w:cs="Times New Roman"/>
            <w:sz w:val="24"/>
            <w:szCs w:val="24"/>
          </w:rPr>
          <w:t>Hannibal City Ordinances</w:t>
        </w:r>
      </w:hyperlink>
      <w:r w:rsidRPr="003838FA">
        <w:rPr>
          <w:rFonts w:ascii="Times New Roman" w:hAnsi="Times New Roman" w:cs="Times New Roman"/>
          <w:color w:val="000000"/>
          <w:sz w:val="24"/>
          <w:szCs w:val="24"/>
        </w:rPr>
        <w:t xml:space="preserve"> </w:t>
      </w:r>
    </w:p>
    <w:p w:rsidR="0081026D" w:rsidRPr="003838FA"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157260" w:rsidRPr="003838FA" w:rsidRDefault="00157260" w:rsidP="0081026D">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All students are expected to abide by the laws of the local, state, and national government and are subject to judicial action at the hands of the University and/or law enforcement agencies. Formal charges, complaints, or indictments by governmental entities are not prerequisites for University action. In all cases of violation of University rules and regulations, or actions in violation of local, state, and federal laws, Hannibal-LaGrange University reserves the right to proceed with its own disciplinary action independent of governmental charges or prosecution. </w:t>
      </w:r>
    </w:p>
    <w:p w:rsidR="0081026D" w:rsidRPr="003838FA" w:rsidRDefault="0081026D" w:rsidP="0081026D">
      <w:pPr>
        <w:autoSpaceDE w:val="0"/>
        <w:autoSpaceDN w:val="0"/>
        <w:adjustRightInd w:val="0"/>
        <w:spacing w:after="0" w:line="240" w:lineRule="auto"/>
        <w:ind w:left="1440"/>
        <w:rPr>
          <w:rFonts w:ascii="Times New Roman" w:hAnsi="Times New Roman" w:cs="Times New Roman"/>
          <w:color w:val="000000"/>
          <w:sz w:val="24"/>
          <w:szCs w:val="24"/>
        </w:rPr>
      </w:pPr>
    </w:p>
    <w:p w:rsidR="00AF4855" w:rsidRDefault="00AF4855" w:rsidP="0081026D">
      <w:pPr>
        <w:autoSpaceDE w:val="0"/>
        <w:autoSpaceDN w:val="0"/>
        <w:adjustRightInd w:val="0"/>
        <w:spacing w:after="0" w:line="240" w:lineRule="auto"/>
        <w:ind w:left="720" w:firstLine="720"/>
        <w:rPr>
          <w:rFonts w:ascii="Times New Roman" w:hAnsi="Times New Roman" w:cs="Times New Roman"/>
          <w:b/>
          <w:bCs/>
          <w:color w:val="000000"/>
          <w:sz w:val="24"/>
          <w:szCs w:val="24"/>
        </w:rPr>
      </w:pPr>
    </w:p>
    <w:p w:rsidR="00157260" w:rsidRPr="003838FA" w:rsidRDefault="00103335" w:rsidP="0081026D">
      <w:pPr>
        <w:autoSpaceDE w:val="0"/>
        <w:autoSpaceDN w:val="0"/>
        <w:adjustRightInd w:val="0"/>
        <w:spacing w:after="0" w:line="240" w:lineRule="auto"/>
        <w:ind w:left="720" w:firstLine="720"/>
        <w:rPr>
          <w:rFonts w:ascii="Times New Roman" w:hAnsi="Times New Roman" w:cs="Times New Roman"/>
          <w:color w:val="000000"/>
          <w:sz w:val="24"/>
          <w:szCs w:val="24"/>
        </w:rPr>
      </w:pPr>
      <w:r w:rsidRPr="003838FA">
        <w:rPr>
          <w:rFonts w:ascii="Times New Roman" w:hAnsi="Times New Roman" w:cs="Times New Roman"/>
          <w:b/>
          <w:bCs/>
          <w:color w:val="000000"/>
          <w:sz w:val="24"/>
          <w:szCs w:val="24"/>
        </w:rPr>
        <w:lastRenderedPageBreak/>
        <w:t xml:space="preserve">Local and State </w:t>
      </w:r>
    </w:p>
    <w:p w:rsidR="00157260" w:rsidRPr="003838FA" w:rsidRDefault="00157260" w:rsidP="006048DB">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For further information on Hannibal ordinances or Missouri state statutes and fines pertaining to alcohol and drug offenses, contact the Hannibal Police Department, see Appendix at the end of the DAAPP document or you may review the following links: </w:t>
      </w:r>
    </w:p>
    <w:p w:rsidR="003838FA" w:rsidRDefault="003838FA" w:rsidP="003838FA">
      <w:pPr>
        <w:tabs>
          <w:tab w:val="left" w:pos="1440"/>
        </w:tabs>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b/>
      </w:r>
    </w:p>
    <w:p w:rsidR="0081026D" w:rsidRPr="003838FA" w:rsidRDefault="003838FA" w:rsidP="003838FA">
      <w:pPr>
        <w:tabs>
          <w:tab w:val="left" w:pos="1440"/>
        </w:tabs>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b/>
      </w:r>
      <w:r w:rsidR="00157260" w:rsidRPr="003838FA">
        <w:rPr>
          <w:rFonts w:ascii="Times New Roman" w:hAnsi="Times New Roman" w:cs="Times New Roman"/>
          <w:color w:val="000000"/>
          <w:sz w:val="24"/>
          <w:szCs w:val="24"/>
        </w:rPr>
        <w:t>Alcohol</w:t>
      </w:r>
    </w:p>
    <w:p w:rsidR="003838FA" w:rsidRDefault="002601DA" w:rsidP="007456E1">
      <w:pPr>
        <w:pStyle w:val="ListParagraph"/>
        <w:numPr>
          <w:ilvl w:val="0"/>
          <w:numId w:val="65"/>
        </w:numPr>
        <w:autoSpaceDE w:val="0"/>
        <w:autoSpaceDN w:val="0"/>
        <w:adjustRightInd w:val="0"/>
        <w:spacing w:after="0" w:line="240" w:lineRule="auto"/>
        <w:rPr>
          <w:rFonts w:ascii="Times New Roman" w:hAnsi="Times New Roman" w:cs="Times New Roman"/>
          <w:color w:val="000000"/>
          <w:sz w:val="24"/>
          <w:szCs w:val="24"/>
        </w:rPr>
      </w:pPr>
      <w:hyperlink r:id="rId31" w:history="1">
        <w:r w:rsidR="00157260" w:rsidRPr="003838FA">
          <w:rPr>
            <w:rStyle w:val="Hyperlink"/>
            <w:rFonts w:ascii="Times New Roman" w:hAnsi="Times New Roman" w:cs="Times New Roman"/>
            <w:sz w:val="24"/>
            <w:szCs w:val="24"/>
          </w:rPr>
          <w:t>Hannibal City Ordinances</w:t>
        </w:r>
      </w:hyperlink>
      <w:r w:rsidR="00157260" w:rsidRPr="003838FA">
        <w:rPr>
          <w:rFonts w:ascii="Times New Roman" w:hAnsi="Times New Roman" w:cs="Times New Roman"/>
          <w:color w:val="000000"/>
          <w:sz w:val="24"/>
          <w:szCs w:val="24"/>
        </w:rPr>
        <w:t xml:space="preserve"> </w:t>
      </w:r>
      <w:r w:rsidR="003838FA">
        <w:rPr>
          <w:rFonts w:ascii="Times New Roman" w:hAnsi="Times New Roman" w:cs="Times New Roman"/>
          <w:color w:val="000000"/>
          <w:sz w:val="24"/>
          <w:szCs w:val="24"/>
        </w:rPr>
        <w:tab/>
      </w:r>
    </w:p>
    <w:p w:rsidR="003838FA" w:rsidRPr="00D85C44" w:rsidRDefault="002601DA" w:rsidP="007456E1">
      <w:pPr>
        <w:pStyle w:val="ListParagraph"/>
        <w:numPr>
          <w:ilvl w:val="0"/>
          <w:numId w:val="65"/>
        </w:numPr>
        <w:autoSpaceDE w:val="0"/>
        <w:autoSpaceDN w:val="0"/>
        <w:adjustRightInd w:val="0"/>
        <w:spacing w:after="0" w:line="240" w:lineRule="auto"/>
        <w:rPr>
          <w:rFonts w:ascii="Times New Roman" w:hAnsi="Times New Roman" w:cs="Times New Roman"/>
          <w:color w:val="000000"/>
          <w:sz w:val="24"/>
          <w:szCs w:val="24"/>
        </w:rPr>
      </w:pPr>
      <w:hyperlink r:id="rId32" w:history="1">
        <w:r w:rsidR="00157260" w:rsidRPr="00D85C44">
          <w:rPr>
            <w:rStyle w:val="Hyperlink"/>
            <w:rFonts w:ascii="Times New Roman" w:hAnsi="Times New Roman" w:cs="Times New Roman"/>
            <w:sz w:val="24"/>
            <w:szCs w:val="24"/>
          </w:rPr>
          <w:t>State of Missouri Statutes/Chapter 311</w:t>
        </w:r>
      </w:hyperlink>
      <w:r w:rsidR="00157260" w:rsidRPr="00D85C44">
        <w:rPr>
          <w:rFonts w:ascii="Times New Roman" w:hAnsi="Times New Roman" w:cs="Times New Roman"/>
          <w:color w:val="000000"/>
          <w:sz w:val="24"/>
          <w:szCs w:val="24"/>
        </w:rPr>
        <w:t xml:space="preserve"> </w:t>
      </w:r>
    </w:p>
    <w:p w:rsidR="003838FA" w:rsidRDefault="003838FA" w:rsidP="003838FA">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b/>
      </w:r>
    </w:p>
    <w:p w:rsidR="003838FA" w:rsidRDefault="003838FA" w:rsidP="003838FA">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Drugs </w:t>
      </w:r>
    </w:p>
    <w:p w:rsidR="003838FA" w:rsidRPr="00D85C44" w:rsidRDefault="002601DA" w:rsidP="007456E1">
      <w:pPr>
        <w:pStyle w:val="ListParagraph"/>
        <w:numPr>
          <w:ilvl w:val="0"/>
          <w:numId w:val="66"/>
        </w:numPr>
        <w:tabs>
          <w:tab w:val="left" w:pos="1080"/>
          <w:tab w:val="left" w:pos="1260"/>
        </w:tabs>
        <w:autoSpaceDE w:val="0"/>
        <w:autoSpaceDN w:val="0"/>
        <w:adjustRightInd w:val="0"/>
        <w:spacing w:after="0" w:line="240" w:lineRule="auto"/>
        <w:rPr>
          <w:rFonts w:ascii="Times New Roman" w:hAnsi="Times New Roman" w:cs="Times New Roman"/>
          <w:color w:val="000000"/>
          <w:sz w:val="24"/>
          <w:szCs w:val="24"/>
        </w:rPr>
      </w:pPr>
      <w:hyperlink r:id="rId33" w:history="1">
        <w:r w:rsidR="00157260" w:rsidRPr="00D85C44">
          <w:rPr>
            <w:rStyle w:val="Hyperlink"/>
            <w:rFonts w:ascii="Times New Roman" w:hAnsi="Times New Roman" w:cs="Times New Roman"/>
            <w:sz w:val="24"/>
            <w:szCs w:val="24"/>
          </w:rPr>
          <w:t>State of Missouri Statutes/Chapter 195</w:t>
        </w:r>
      </w:hyperlink>
      <w:r w:rsidR="00157260" w:rsidRPr="00D85C44">
        <w:rPr>
          <w:rFonts w:ascii="Times New Roman" w:hAnsi="Times New Roman" w:cs="Times New Roman"/>
          <w:color w:val="000000"/>
          <w:sz w:val="24"/>
          <w:szCs w:val="24"/>
        </w:rPr>
        <w:t xml:space="preserve"> </w:t>
      </w:r>
    </w:p>
    <w:bookmarkStart w:id="2" w:name="_Hlk112324976"/>
    <w:p w:rsidR="003838FA" w:rsidRDefault="000B6F8D" w:rsidP="007456E1">
      <w:pPr>
        <w:pStyle w:val="ListParagraph"/>
        <w:numPr>
          <w:ilvl w:val="0"/>
          <w:numId w:val="66"/>
        </w:numPr>
        <w:tabs>
          <w:tab w:val="left" w:pos="1080"/>
          <w:tab w:val="left" w:pos="1260"/>
        </w:tabs>
        <w:autoSpaceDE w:val="0"/>
        <w:autoSpaceDN w:val="0"/>
        <w:adjustRightInd w:val="0"/>
        <w:spacing w:after="0" w:line="240" w:lineRule="auto"/>
        <w:rPr>
          <w:rFonts w:ascii="Times New Roman" w:hAnsi="Times New Roman" w:cs="Times New Roman"/>
          <w:color w:val="000000"/>
          <w:sz w:val="24"/>
          <w:szCs w:val="24"/>
        </w:rPr>
      </w:pPr>
      <w:r>
        <w:fldChar w:fldCharType="begin"/>
      </w:r>
      <w:r>
        <w:instrText>HYPERLINK "https://www.dea.gov/drug-information/csa"</w:instrText>
      </w:r>
      <w:r>
        <w:fldChar w:fldCharType="separate"/>
      </w:r>
      <w:r w:rsidR="00157260" w:rsidRPr="003838FA">
        <w:rPr>
          <w:rStyle w:val="Hyperlink"/>
          <w:rFonts w:ascii="Times New Roman" w:hAnsi="Times New Roman" w:cs="Times New Roman"/>
          <w:sz w:val="24"/>
          <w:szCs w:val="24"/>
        </w:rPr>
        <w:t>Federal Regulation</w:t>
      </w:r>
      <w:r>
        <w:rPr>
          <w:rStyle w:val="Hyperlink"/>
          <w:rFonts w:ascii="Times New Roman" w:hAnsi="Times New Roman" w:cs="Times New Roman"/>
          <w:sz w:val="24"/>
          <w:szCs w:val="24"/>
        </w:rPr>
        <w:fldChar w:fldCharType="end"/>
      </w:r>
      <w:r w:rsidR="00157260" w:rsidRPr="003838FA">
        <w:rPr>
          <w:rFonts w:ascii="Times New Roman" w:hAnsi="Times New Roman" w:cs="Times New Roman"/>
          <w:color w:val="000000"/>
          <w:sz w:val="24"/>
          <w:szCs w:val="24"/>
        </w:rPr>
        <w:t xml:space="preserve"> </w:t>
      </w:r>
    </w:p>
    <w:bookmarkEnd w:id="2"/>
    <w:p w:rsidR="0081026D" w:rsidRPr="003838FA" w:rsidRDefault="000B6F8D" w:rsidP="007456E1">
      <w:pPr>
        <w:pStyle w:val="ListParagraph"/>
        <w:numPr>
          <w:ilvl w:val="0"/>
          <w:numId w:val="66"/>
        </w:numPr>
        <w:tabs>
          <w:tab w:val="left" w:pos="1080"/>
          <w:tab w:val="left" w:pos="1260"/>
        </w:tabs>
        <w:autoSpaceDE w:val="0"/>
        <w:autoSpaceDN w:val="0"/>
        <w:adjustRightInd w:val="0"/>
        <w:spacing w:after="0" w:line="240" w:lineRule="auto"/>
        <w:rPr>
          <w:rFonts w:ascii="Times New Roman" w:hAnsi="Times New Roman" w:cs="Times New Roman"/>
          <w:color w:val="000000"/>
          <w:sz w:val="24"/>
          <w:szCs w:val="24"/>
        </w:rPr>
      </w:pPr>
      <w:r>
        <w:fldChar w:fldCharType="begin"/>
      </w:r>
      <w:r>
        <w:instrText xml:space="preserve"> HYPERLINK "https://revisor.mo.gov/main/OneSection.aspx?section=195.017&amp;bid=48809&amp;hl=" </w:instrText>
      </w:r>
      <w:r>
        <w:fldChar w:fldCharType="separate"/>
      </w:r>
      <w:r w:rsidR="00157260" w:rsidRPr="00D85C44">
        <w:rPr>
          <w:rStyle w:val="Hyperlink"/>
          <w:rFonts w:ascii="Times New Roman" w:hAnsi="Times New Roman" w:cs="Times New Roman"/>
          <w:sz w:val="24"/>
          <w:szCs w:val="24"/>
        </w:rPr>
        <w:t>Click here</w:t>
      </w:r>
      <w:r>
        <w:rPr>
          <w:rStyle w:val="Hyperlink"/>
          <w:rFonts w:ascii="Times New Roman" w:hAnsi="Times New Roman" w:cs="Times New Roman"/>
          <w:sz w:val="24"/>
          <w:szCs w:val="24"/>
        </w:rPr>
        <w:fldChar w:fldCharType="end"/>
      </w:r>
      <w:r w:rsidR="00157260" w:rsidRPr="003838FA">
        <w:rPr>
          <w:rFonts w:ascii="Times New Roman" w:hAnsi="Times New Roman" w:cs="Times New Roman"/>
          <w:color w:val="000000"/>
          <w:sz w:val="24"/>
          <w:szCs w:val="24"/>
        </w:rPr>
        <w:t xml:space="preserve"> for complete listing of Missouri substances, how they are placed on the schedule and additional drug information.</w:t>
      </w:r>
    </w:p>
    <w:p w:rsidR="00157260" w:rsidRPr="003838FA" w:rsidRDefault="00157260" w:rsidP="0081026D">
      <w:pPr>
        <w:autoSpaceDE w:val="0"/>
        <w:autoSpaceDN w:val="0"/>
        <w:adjustRightInd w:val="0"/>
        <w:spacing w:after="0" w:line="240" w:lineRule="auto"/>
        <w:ind w:left="72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 </w:t>
      </w:r>
    </w:p>
    <w:p w:rsidR="00157260" w:rsidRPr="003838FA" w:rsidRDefault="00103335" w:rsidP="006048DB">
      <w:pPr>
        <w:autoSpaceDE w:val="0"/>
        <w:autoSpaceDN w:val="0"/>
        <w:adjustRightInd w:val="0"/>
        <w:spacing w:after="0" w:line="240" w:lineRule="auto"/>
        <w:ind w:left="720" w:firstLine="720"/>
        <w:rPr>
          <w:rFonts w:ascii="Times New Roman" w:hAnsi="Times New Roman" w:cs="Times New Roman"/>
          <w:color w:val="000000"/>
          <w:sz w:val="24"/>
          <w:szCs w:val="24"/>
        </w:rPr>
      </w:pPr>
      <w:r w:rsidRPr="003838FA">
        <w:rPr>
          <w:rFonts w:ascii="Times New Roman" w:hAnsi="Times New Roman" w:cs="Times New Roman"/>
          <w:b/>
          <w:bCs/>
          <w:color w:val="000000"/>
          <w:sz w:val="24"/>
          <w:szCs w:val="24"/>
        </w:rPr>
        <w:t xml:space="preserve">Federal </w:t>
      </w:r>
    </w:p>
    <w:p w:rsidR="00157260" w:rsidRPr="003838FA" w:rsidRDefault="00157260" w:rsidP="006048DB">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rPr>
        <w:t xml:space="preserve">Federal law provides criminal and civil penalties for unlawful possession or distribution of a controlled substance. Under the Controlled Substance Act, as well as other related federal laws, the penalties for controlled substance violations include, but are not limited to: incarceration, fines, potential for the forfeiture of property used in possession, or to facilitate possession of a controlled substance (which may include homes, vehicles, boats, aircrafts and any other personal or real property), ineligibility to possess a firearm, and potential ineligibility to receive federal educational benefits (such as student loans and grants). </w:t>
      </w:r>
    </w:p>
    <w:p w:rsidR="00157260" w:rsidRPr="006048DB" w:rsidRDefault="00157260" w:rsidP="007456E1">
      <w:pPr>
        <w:pStyle w:val="ListParagraph"/>
        <w:numPr>
          <w:ilvl w:val="0"/>
          <w:numId w:val="52"/>
        </w:numPr>
        <w:autoSpaceDE w:val="0"/>
        <w:autoSpaceDN w:val="0"/>
        <w:adjustRightInd w:val="0"/>
        <w:spacing w:after="0" w:line="240" w:lineRule="auto"/>
        <w:rPr>
          <w:rFonts w:ascii="Times New Roman" w:hAnsi="Times New Roman" w:cs="Times New Roman"/>
          <w:color w:val="000000"/>
          <w:sz w:val="28"/>
          <w:szCs w:val="28"/>
        </w:rPr>
      </w:pPr>
      <w:r w:rsidRPr="006048DB">
        <w:rPr>
          <w:rFonts w:ascii="Times New Roman" w:hAnsi="Times New Roman" w:cs="Times New Roman"/>
          <w:b/>
          <w:bCs/>
          <w:color w:val="000000"/>
          <w:sz w:val="28"/>
          <w:szCs w:val="28"/>
        </w:rPr>
        <w:t xml:space="preserve">Health Risks </w:t>
      </w:r>
    </w:p>
    <w:p w:rsidR="00157260" w:rsidRPr="003838FA" w:rsidRDefault="00157260" w:rsidP="006048DB">
      <w:pPr>
        <w:autoSpaceDE w:val="0"/>
        <w:autoSpaceDN w:val="0"/>
        <w:adjustRightInd w:val="0"/>
        <w:spacing w:after="0" w:line="240" w:lineRule="auto"/>
        <w:ind w:left="1080"/>
        <w:rPr>
          <w:rFonts w:ascii="Times New Roman" w:hAnsi="Times New Roman" w:cs="Times New Roman"/>
          <w:color w:val="000000"/>
          <w:sz w:val="24"/>
          <w:szCs w:val="24"/>
        </w:rPr>
      </w:pPr>
      <w:r w:rsidRPr="003838FA">
        <w:rPr>
          <w:rFonts w:ascii="Times New Roman" w:hAnsi="Times New Roman" w:cs="Times New Roman"/>
          <w:color w:val="000000"/>
          <w:sz w:val="24"/>
          <w:szCs w:val="24"/>
        </w:rPr>
        <w:t>According to the National Institute of Drug Abuse (NIDA), the following are risks associated with drugs and alcohol abuse.</w:t>
      </w:r>
      <w:r w:rsidRPr="003838FA">
        <w:rPr>
          <w:rFonts w:ascii="Times New Roman" w:hAnsi="Times New Roman" w:cs="Times New Roman"/>
          <w:color w:val="000000"/>
          <w:sz w:val="24"/>
          <w:szCs w:val="24"/>
          <w:vertAlign w:val="superscript"/>
        </w:rPr>
        <w:t>1</w:t>
      </w:r>
      <w:r w:rsidRPr="003838FA">
        <w:rPr>
          <w:rFonts w:ascii="Times New Roman" w:hAnsi="Times New Roman" w:cs="Times New Roman"/>
          <w:color w:val="000000"/>
          <w:sz w:val="24"/>
          <w:szCs w:val="24"/>
        </w:rPr>
        <w:t xml:space="preserve"> </w:t>
      </w:r>
    </w:p>
    <w:p w:rsidR="00157260" w:rsidRPr="003838FA" w:rsidRDefault="00157260" w:rsidP="00317F69">
      <w:pPr>
        <w:autoSpaceDE w:val="0"/>
        <w:autoSpaceDN w:val="0"/>
        <w:adjustRightInd w:val="0"/>
        <w:spacing w:after="0" w:line="240" w:lineRule="auto"/>
        <w:ind w:left="1440"/>
        <w:rPr>
          <w:rFonts w:ascii="Times New Roman" w:hAnsi="Times New Roman" w:cs="Times New Roman"/>
          <w:color w:val="000000"/>
          <w:sz w:val="24"/>
          <w:szCs w:val="24"/>
        </w:rPr>
      </w:pPr>
      <w:r w:rsidRPr="003838FA">
        <w:rPr>
          <w:rFonts w:ascii="Times New Roman" w:hAnsi="Times New Roman" w:cs="Times New Roman"/>
          <w:color w:val="000000"/>
          <w:sz w:val="24"/>
          <w:szCs w:val="24"/>
          <w:vertAlign w:val="superscript"/>
        </w:rPr>
        <w:t>1</w:t>
      </w:r>
      <w:r w:rsidRPr="003838FA">
        <w:rPr>
          <w:rFonts w:ascii="Times New Roman" w:hAnsi="Times New Roman" w:cs="Times New Roman"/>
          <w:color w:val="000000"/>
          <w:sz w:val="24"/>
          <w:szCs w:val="24"/>
        </w:rPr>
        <w:t xml:space="preserve"> Information regarding health risks associated with drug abuse was obtained from the National Institute of Drug Abuse (NIDA) website at: </w:t>
      </w:r>
      <w:hyperlink r:id="rId34" w:history="1">
        <w:r w:rsidRPr="003838FA">
          <w:rPr>
            <w:rStyle w:val="Hyperlink"/>
            <w:rFonts w:ascii="Times New Roman" w:hAnsi="Times New Roman" w:cs="Times New Roman"/>
            <w:sz w:val="24"/>
            <w:szCs w:val="24"/>
          </w:rPr>
          <w:t>Drugs of Abuse</w:t>
        </w:r>
      </w:hyperlink>
      <w:r w:rsidRPr="003838FA">
        <w:rPr>
          <w:rFonts w:ascii="Times New Roman" w:hAnsi="Times New Roman" w:cs="Times New Roman"/>
          <w:color w:val="000000"/>
          <w:sz w:val="24"/>
          <w:szCs w:val="24"/>
        </w:rPr>
        <w:t xml:space="preserve"> (website last visited on 4/6/16.) </w:t>
      </w:r>
    </w:p>
    <w:p w:rsidR="00103335" w:rsidRDefault="00103335" w:rsidP="00317F69">
      <w:pPr>
        <w:autoSpaceDE w:val="0"/>
        <w:autoSpaceDN w:val="0"/>
        <w:adjustRightInd w:val="0"/>
        <w:spacing w:after="0" w:line="240" w:lineRule="auto"/>
        <w:ind w:left="1440"/>
        <w:rPr>
          <w:rFonts w:ascii="Times New Roman" w:hAnsi="Times New Roman" w:cs="Times New Roman"/>
          <w:color w:val="000000"/>
        </w:rPr>
      </w:pPr>
    </w:p>
    <w:p w:rsidR="00C54630" w:rsidRPr="00C54630" w:rsidRDefault="00C54630" w:rsidP="00C54630">
      <w:pPr>
        <w:pStyle w:val="Heading3"/>
        <w:rPr>
          <w:sz w:val="24"/>
        </w:rPr>
      </w:pPr>
      <w:r w:rsidRPr="00C54630">
        <w:rPr>
          <w:sz w:val="24"/>
        </w:rPr>
        <w:t>Drug Abuse</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color w:val="000000"/>
          <w:sz w:val="24"/>
          <w:szCs w:val="24"/>
        </w:rPr>
        <w:t xml:space="preserve">The following is a list of the most frequently used drugs and the risks associated with their use. </w:t>
      </w:r>
    </w:p>
    <w:p w:rsidR="00C54630" w:rsidRPr="00B57508"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Cannabinoids </w:t>
      </w:r>
      <w:r w:rsidRPr="00B57508">
        <w:rPr>
          <w:rFonts w:ascii="Times New Roman" w:hAnsi="Times New Roman" w:cs="Times New Roman"/>
          <w:sz w:val="24"/>
          <w:szCs w:val="24"/>
        </w:rPr>
        <w:t xml:space="preserve">(marijuana &amp; hashish) </w:t>
      </w:r>
    </w:p>
    <w:p w:rsidR="00C54630" w:rsidRPr="00B57508" w:rsidRDefault="00C54630" w:rsidP="00C54630">
      <w:pPr>
        <w:pStyle w:val="NoSpacing"/>
        <w:numPr>
          <w:ilvl w:val="0"/>
          <w:numId w:val="72"/>
        </w:numPr>
        <w:tabs>
          <w:tab w:val="left" w:pos="900"/>
          <w:tab w:val="left" w:pos="1080"/>
        </w:tabs>
        <w:rPr>
          <w:rFonts w:ascii="Times New Roman" w:hAnsi="Times New Roman" w:cs="Times New Roman"/>
          <w:sz w:val="24"/>
          <w:szCs w:val="24"/>
        </w:rPr>
      </w:pPr>
      <w:r w:rsidRPr="00B57508">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cough, frequent respiratory infections, possible mental health decline, and addiction.</w:t>
      </w:r>
      <w:r w:rsidR="00EE5EE7">
        <w:rPr>
          <w:rFonts w:ascii="Times New Roman" w:hAnsi="Times New Roman" w:cs="Times New Roman"/>
          <w:sz w:val="24"/>
          <w:szCs w:val="24"/>
        </w:rPr>
        <w:t xml:space="preserve">” </w:t>
      </w:r>
    </w:p>
    <w:p w:rsidR="00C54630" w:rsidRPr="00B57508"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Opioids </w:t>
      </w:r>
      <w:r w:rsidRPr="00B57508">
        <w:rPr>
          <w:rFonts w:ascii="Times New Roman" w:hAnsi="Times New Roman" w:cs="Times New Roman"/>
          <w:sz w:val="24"/>
          <w:szCs w:val="24"/>
        </w:rPr>
        <w:t xml:space="preserve">(heroin &amp; opium) </w:t>
      </w:r>
    </w:p>
    <w:p w:rsidR="00C54630" w:rsidRPr="00B57508" w:rsidRDefault="00C54630" w:rsidP="00C54630">
      <w:pPr>
        <w:pStyle w:val="NoSpacing"/>
        <w:numPr>
          <w:ilvl w:val="0"/>
          <w:numId w:val="71"/>
        </w:numPr>
        <w:tabs>
          <w:tab w:val="left" w:pos="720"/>
          <w:tab w:val="left" w:pos="900"/>
        </w:tabs>
        <w:rPr>
          <w:rFonts w:ascii="Times New Roman" w:hAnsi="Times New Roman" w:cs="Times New Roman"/>
          <w:sz w:val="24"/>
          <w:szCs w:val="24"/>
        </w:rPr>
      </w:pPr>
      <w:r w:rsidRPr="00B57508">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constipation, endocarditis, hepatitis, HIV, addiction, and fatal overdose.</w:t>
      </w:r>
      <w:r w:rsidR="00EE5EE7">
        <w:rPr>
          <w:rFonts w:ascii="Times New Roman" w:hAnsi="Times New Roman" w:cs="Times New Roman"/>
          <w:sz w:val="24"/>
          <w:szCs w:val="24"/>
        </w:rPr>
        <w:t xml:space="preserve">” </w:t>
      </w:r>
    </w:p>
    <w:p w:rsidR="00C54630" w:rsidRPr="00B57508"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Stimulants </w:t>
      </w:r>
      <w:r w:rsidRPr="00B57508">
        <w:rPr>
          <w:rFonts w:ascii="Times New Roman" w:hAnsi="Times New Roman" w:cs="Times New Roman"/>
          <w:sz w:val="24"/>
          <w:szCs w:val="24"/>
        </w:rPr>
        <w:t xml:space="preserve">(cocaine, amphetamine &amp; methamphetamine) </w:t>
      </w:r>
    </w:p>
    <w:p w:rsidR="00C54630" w:rsidRPr="00B57508" w:rsidRDefault="00C54630" w:rsidP="00C54630">
      <w:pPr>
        <w:pStyle w:val="NoSpacing"/>
        <w:numPr>
          <w:ilvl w:val="0"/>
          <w:numId w:val="70"/>
        </w:numPr>
        <w:tabs>
          <w:tab w:val="left" w:pos="900"/>
          <w:tab w:val="left" w:pos="1080"/>
        </w:tabs>
        <w:rPr>
          <w:rFonts w:ascii="Times New Roman" w:hAnsi="Times New Roman" w:cs="Times New Roman"/>
          <w:sz w:val="24"/>
          <w:szCs w:val="24"/>
        </w:rPr>
      </w:pPr>
      <w:r w:rsidRPr="00B57508">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weight loss, insomnia, cardiac or cardiovascular complications, stroke, seizures, and addiction.</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Specific risks associated with cocaine use include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nasal damage from snorting.</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 xml:space="preserve">Specific risks </w:t>
      </w:r>
      <w:r>
        <w:rPr>
          <w:rFonts w:ascii="Times New Roman" w:hAnsi="Times New Roman" w:cs="Times New Roman"/>
          <w:sz w:val="24"/>
          <w:szCs w:val="24"/>
        </w:rPr>
        <w:t xml:space="preserve">associated with methamphetamine </w:t>
      </w:r>
      <w:r w:rsidRPr="00B57508">
        <w:rPr>
          <w:rFonts w:ascii="Times New Roman" w:hAnsi="Times New Roman" w:cs="Times New Roman"/>
          <w:sz w:val="24"/>
          <w:szCs w:val="24"/>
        </w:rPr>
        <w:t>use include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severe dental problems.</w:t>
      </w:r>
      <w:r w:rsidR="00EE5EE7">
        <w:rPr>
          <w:rFonts w:ascii="Times New Roman" w:hAnsi="Times New Roman" w:cs="Times New Roman"/>
          <w:sz w:val="24"/>
          <w:szCs w:val="24"/>
        </w:rPr>
        <w:t xml:space="preserve">” </w:t>
      </w:r>
    </w:p>
    <w:p w:rsidR="00C54630"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Depressants </w:t>
      </w:r>
      <w:r w:rsidRPr="00B57508">
        <w:rPr>
          <w:rFonts w:ascii="Times New Roman" w:hAnsi="Times New Roman" w:cs="Times New Roman"/>
          <w:sz w:val="24"/>
          <w:szCs w:val="24"/>
        </w:rPr>
        <w:t xml:space="preserve">(barbiturates, benzodiazepines &amp; sleep medications) </w:t>
      </w:r>
    </w:p>
    <w:p w:rsidR="00C54630" w:rsidRPr="00B3423A" w:rsidRDefault="00C54630" w:rsidP="00C54630">
      <w:pPr>
        <w:pStyle w:val="NoSpacing"/>
        <w:numPr>
          <w:ilvl w:val="0"/>
          <w:numId w:val="69"/>
        </w:numPr>
        <w:tabs>
          <w:tab w:val="left" w:pos="1080"/>
        </w:tabs>
        <w:rPr>
          <w:rFonts w:ascii="Times New Roman" w:hAnsi="Times New Roman" w:cs="Times New Roman"/>
          <w:sz w:val="24"/>
          <w:szCs w:val="24"/>
        </w:rPr>
      </w:pPr>
      <w:r w:rsidRPr="00B3423A">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lowered blood pressure, slowed breathing, tolerance, withdrawal, addiction; increased risk of respiratory distress and death when combined with alcohol.</w:t>
      </w:r>
      <w:r w:rsidR="00EE5EE7">
        <w:rPr>
          <w:rFonts w:ascii="Times New Roman" w:hAnsi="Times New Roman" w:cs="Times New Roman"/>
          <w:sz w:val="24"/>
          <w:szCs w:val="24"/>
        </w:rPr>
        <w:t xml:space="preserve">” </w:t>
      </w:r>
    </w:p>
    <w:p w:rsidR="00C54630" w:rsidRPr="00B57508"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Club Drugs </w:t>
      </w:r>
      <w:r w:rsidRPr="00B57508">
        <w:rPr>
          <w:rFonts w:ascii="Times New Roman" w:hAnsi="Times New Roman" w:cs="Times New Roman"/>
          <w:sz w:val="24"/>
          <w:szCs w:val="24"/>
        </w:rPr>
        <w:t>(MDMA-</w:t>
      </w:r>
      <w:proofErr w:type="spellStart"/>
      <w:r w:rsidRPr="00B57508">
        <w:rPr>
          <w:rFonts w:ascii="Times New Roman" w:hAnsi="Times New Roman" w:cs="Times New Roman"/>
          <w:sz w:val="24"/>
          <w:szCs w:val="24"/>
        </w:rPr>
        <w:t>methylenedioxy</w:t>
      </w:r>
      <w:proofErr w:type="spellEnd"/>
      <w:r w:rsidRPr="00B57508">
        <w:rPr>
          <w:rFonts w:ascii="Times New Roman" w:hAnsi="Times New Roman" w:cs="Times New Roman"/>
          <w:sz w:val="24"/>
          <w:szCs w:val="24"/>
        </w:rPr>
        <w:t xml:space="preserve">-methamphetamine [also known as: </w:t>
      </w:r>
    </w:p>
    <w:p w:rsidR="00C54630" w:rsidRDefault="00C54630" w:rsidP="00C54630">
      <w:pPr>
        <w:pStyle w:val="NoSpacing"/>
        <w:ind w:left="720"/>
        <w:rPr>
          <w:rFonts w:ascii="Times New Roman" w:hAnsi="Times New Roman" w:cs="Times New Roman"/>
          <w:sz w:val="24"/>
          <w:szCs w:val="24"/>
        </w:rPr>
      </w:pPr>
      <w:r w:rsidRPr="00B57508">
        <w:rPr>
          <w:rFonts w:ascii="Times New Roman" w:hAnsi="Times New Roman" w:cs="Times New Roman"/>
          <w:sz w:val="24"/>
          <w:szCs w:val="24"/>
        </w:rPr>
        <w:lastRenderedPageBreak/>
        <w:t>Ecstasy, Adam, clarity, Eve, lover</w:t>
      </w:r>
      <w:r w:rsidR="00EE5EE7">
        <w:rPr>
          <w:rFonts w:ascii="Times New Roman" w:hAnsi="Times New Roman" w:cs="Times New Roman"/>
          <w:sz w:val="24"/>
          <w:szCs w:val="24"/>
        </w:rPr>
        <w:t>’</w:t>
      </w:r>
      <w:r w:rsidRPr="00B57508">
        <w:rPr>
          <w:rFonts w:ascii="Times New Roman" w:hAnsi="Times New Roman" w:cs="Times New Roman"/>
          <w:sz w:val="24"/>
          <w:szCs w:val="24"/>
        </w:rPr>
        <w:t xml:space="preserve">s speed, peace, uppers]; Flunitrazepam [also known as: Rohypnol, forget-me pill, Mexican Valium, R2, roach, Roche, roofies, </w:t>
      </w:r>
      <w:proofErr w:type="spellStart"/>
      <w:r w:rsidRPr="00B57508">
        <w:rPr>
          <w:rFonts w:ascii="Times New Roman" w:hAnsi="Times New Roman" w:cs="Times New Roman"/>
          <w:sz w:val="24"/>
          <w:szCs w:val="24"/>
        </w:rPr>
        <w:t>roofinol</w:t>
      </w:r>
      <w:proofErr w:type="spellEnd"/>
      <w:r w:rsidRPr="00B57508">
        <w:rPr>
          <w:rFonts w:ascii="Times New Roman" w:hAnsi="Times New Roman" w:cs="Times New Roman"/>
          <w:sz w:val="24"/>
          <w:szCs w:val="24"/>
        </w:rPr>
        <w:t xml:space="preserve">, rope, </w:t>
      </w:r>
      <w:proofErr w:type="spellStart"/>
      <w:r w:rsidRPr="00B57508">
        <w:rPr>
          <w:rFonts w:ascii="Times New Roman" w:hAnsi="Times New Roman" w:cs="Times New Roman"/>
          <w:sz w:val="24"/>
          <w:szCs w:val="24"/>
        </w:rPr>
        <w:t>rophies</w:t>
      </w:r>
      <w:proofErr w:type="spellEnd"/>
      <w:r w:rsidRPr="00B57508">
        <w:rPr>
          <w:rFonts w:ascii="Times New Roman" w:hAnsi="Times New Roman" w:cs="Times New Roman"/>
          <w:sz w:val="24"/>
          <w:szCs w:val="24"/>
        </w:rPr>
        <w:t>]; GHB [also known as: Gamma- hydroxybutyrate: G, Georgia home boy, grievous bodily harm, liquid ecstasy,</w:t>
      </w:r>
      <w:r>
        <w:rPr>
          <w:rFonts w:ascii="Times New Roman" w:hAnsi="Times New Roman" w:cs="Times New Roman"/>
          <w:sz w:val="24"/>
          <w:szCs w:val="24"/>
        </w:rPr>
        <w:t xml:space="preserve"> soap, scoop, goop, liquid X]) </w:t>
      </w:r>
    </w:p>
    <w:p w:rsidR="00C54630" w:rsidRPr="00B57508" w:rsidRDefault="00C54630" w:rsidP="00C54630">
      <w:pPr>
        <w:pStyle w:val="NoSpacing"/>
        <w:numPr>
          <w:ilvl w:val="0"/>
          <w:numId w:val="68"/>
        </w:numPr>
        <w:rPr>
          <w:rFonts w:ascii="Times New Roman" w:hAnsi="Times New Roman" w:cs="Times New Roman"/>
          <w:sz w:val="24"/>
          <w:szCs w:val="24"/>
        </w:rPr>
      </w:pPr>
      <w:r w:rsidRPr="00B57508">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sleep disturbances, depression, impaired memory, hyperthermia, addiction.</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Risks specific to GHB are</w:t>
      </w:r>
      <w:r w:rsidR="00EE5EE7">
        <w:rPr>
          <w:rFonts w:ascii="Times New Roman" w:hAnsi="Times New Roman" w:cs="Times New Roman"/>
          <w:sz w:val="24"/>
          <w:szCs w:val="24"/>
        </w:rPr>
        <w:t xml:space="preserve"> “</w:t>
      </w:r>
      <w:r w:rsidRPr="00B57508">
        <w:rPr>
          <w:rFonts w:ascii="Times New Roman" w:hAnsi="Times New Roman" w:cs="Times New Roman"/>
          <w:sz w:val="24"/>
          <w:szCs w:val="24"/>
        </w:rPr>
        <w:t>unconsciousness, seizures, and coma.</w:t>
      </w:r>
      <w:r w:rsidR="00EE5EE7">
        <w:rPr>
          <w:rFonts w:ascii="Times New Roman" w:hAnsi="Times New Roman" w:cs="Times New Roman"/>
          <w:sz w:val="24"/>
          <w:szCs w:val="24"/>
        </w:rPr>
        <w:t xml:space="preserve">” </w:t>
      </w:r>
    </w:p>
    <w:p w:rsidR="00C54630"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Dissociative Drugs </w:t>
      </w:r>
      <w:r w:rsidRPr="00B57508">
        <w:rPr>
          <w:rFonts w:ascii="Times New Roman" w:hAnsi="Times New Roman" w:cs="Times New Roman"/>
          <w:sz w:val="24"/>
          <w:szCs w:val="24"/>
        </w:rPr>
        <w:t xml:space="preserve">(Ketamine [also known as: </w:t>
      </w:r>
      <w:proofErr w:type="spellStart"/>
      <w:r w:rsidRPr="00B57508">
        <w:rPr>
          <w:rFonts w:ascii="Times New Roman" w:hAnsi="Times New Roman" w:cs="Times New Roman"/>
          <w:sz w:val="24"/>
          <w:szCs w:val="24"/>
        </w:rPr>
        <w:t>Ketalar</w:t>
      </w:r>
      <w:proofErr w:type="spellEnd"/>
      <w:r w:rsidRPr="00B57508">
        <w:rPr>
          <w:rFonts w:ascii="Times New Roman" w:hAnsi="Times New Roman" w:cs="Times New Roman"/>
          <w:sz w:val="24"/>
          <w:szCs w:val="24"/>
        </w:rPr>
        <w:t xml:space="preserve"> SV: cat Valium, K, Special K, vitamin K]; PCP and analogs [also known as: Phencyclidine: angel dust, boat, hog, love boat, peace pill]; Salvia </w:t>
      </w:r>
      <w:proofErr w:type="spellStart"/>
      <w:r w:rsidRPr="00B57508">
        <w:rPr>
          <w:rFonts w:ascii="Times New Roman" w:hAnsi="Times New Roman" w:cs="Times New Roman"/>
          <w:sz w:val="24"/>
          <w:szCs w:val="24"/>
        </w:rPr>
        <w:t>divinorum</w:t>
      </w:r>
      <w:proofErr w:type="spellEnd"/>
      <w:r w:rsidRPr="00B57508">
        <w:rPr>
          <w:rFonts w:ascii="Times New Roman" w:hAnsi="Times New Roman" w:cs="Times New Roman"/>
          <w:sz w:val="24"/>
          <w:szCs w:val="24"/>
        </w:rPr>
        <w:t xml:space="preserve"> [also known as: Salvia, Shepherdess</w:t>
      </w:r>
      <w:r w:rsidR="00EE5EE7">
        <w:rPr>
          <w:rFonts w:ascii="Times New Roman" w:hAnsi="Times New Roman" w:cs="Times New Roman"/>
          <w:sz w:val="24"/>
          <w:szCs w:val="24"/>
        </w:rPr>
        <w:t>’</w:t>
      </w:r>
      <w:r w:rsidRPr="00B57508">
        <w:rPr>
          <w:rFonts w:ascii="Times New Roman" w:hAnsi="Times New Roman" w:cs="Times New Roman"/>
          <w:sz w:val="24"/>
          <w:szCs w:val="24"/>
        </w:rPr>
        <w:t xml:space="preserve">s Herb, Maria </w:t>
      </w:r>
      <w:proofErr w:type="spellStart"/>
      <w:r w:rsidRPr="00B57508">
        <w:rPr>
          <w:rFonts w:ascii="Times New Roman" w:hAnsi="Times New Roman" w:cs="Times New Roman"/>
          <w:sz w:val="24"/>
          <w:szCs w:val="24"/>
        </w:rPr>
        <w:t>Pastora</w:t>
      </w:r>
      <w:proofErr w:type="spellEnd"/>
      <w:r w:rsidRPr="00B57508">
        <w:rPr>
          <w:rFonts w:ascii="Times New Roman" w:hAnsi="Times New Roman" w:cs="Times New Roman"/>
          <w:sz w:val="24"/>
          <w:szCs w:val="24"/>
        </w:rPr>
        <w:t xml:space="preserve">, magic mint, Sally-D]; Dextromethorphan (DXM) [also known as: cough and cold medications: Robotripping, Robo, Triple CJ). </w:t>
      </w:r>
    </w:p>
    <w:p w:rsidR="00C54630" w:rsidRPr="00B3423A" w:rsidRDefault="00C54630" w:rsidP="00C54630">
      <w:pPr>
        <w:pStyle w:val="NoSpacing"/>
        <w:numPr>
          <w:ilvl w:val="0"/>
          <w:numId w:val="67"/>
        </w:numPr>
        <w:rPr>
          <w:rFonts w:ascii="Times New Roman" w:hAnsi="Times New Roman" w:cs="Times New Roman"/>
          <w:sz w:val="24"/>
          <w:szCs w:val="24"/>
        </w:rPr>
      </w:pPr>
      <w:r w:rsidRPr="00B3423A">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anxiety, tremors, numbness, memory loss, and nausea.</w:t>
      </w:r>
      <w:r w:rsidR="00EE5EE7">
        <w:rPr>
          <w:rFonts w:ascii="Times New Roman" w:hAnsi="Times New Roman" w:cs="Times New Roman"/>
          <w:sz w:val="24"/>
          <w:szCs w:val="24"/>
        </w:rPr>
        <w:t xml:space="preserve">” </w:t>
      </w:r>
    </w:p>
    <w:p w:rsidR="00C54630"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Hallucinogens </w:t>
      </w:r>
      <w:r w:rsidRPr="00B57508">
        <w:rPr>
          <w:rFonts w:ascii="Times New Roman" w:hAnsi="Times New Roman" w:cs="Times New Roman"/>
          <w:sz w:val="24"/>
          <w:szCs w:val="24"/>
        </w:rPr>
        <w:t xml:space="preserve">(LSD [also known as: Lysergic acid diethylamide: acid, blotter, cubes, microdot yellow sunshine, blue heaven]; Mescaline [also known as: buttons, cactus, </w:t>
      </w:r>
      <w:proofErr w:type="spellStart"/>
      <w:r w:rsidRPr="00B57508">
        <w:rPr>
          <w:rFonts w:ascii="Times New Roman" w:hAnsi="Times New Roman" w:cs="Times New Roman"/>
          <w:sz w:val="24"/>
          <w:szCs w:val="24"/>
        </w:rPr>
        <w:t>mesc</w:t>
      </w:r>
      <w:proofErr w:type="spellEnd"/>
      <w:r w:rsidRPr="00B57508">
        <w:rPr>
          <w:rFonts w:ascii="Times New Roman" w:hAnsi="Times New Roman" w:cs="Times New Roman"/>
          <w:sz w:val="24"/>
          <w:szCs w:val="24"/>
        </w:rPr>
        <w:t xml:space="preserve">, peyote]; Psilocybin [also known as: Magic mushrooms, purple passion, shrooms, little smoke]) </w:t>
      </w:r>
    </w:p>
    <w:p w:rsidR="00C54630" w:rsidRPr="00B3423A" w:rsidRDefault="00C54630" w:rsidP="00C54630">
      <w:pPr>
        <w:pStyle w:val="NoSpacing"/>
        <w:numPr>
          <w:ilvl w:val="0"/>
          <w:numId w:val="67"/>
        </w:numPr>
        <w:rPr>
          <w:rFonts w:ascii="Times New Roman" w:hAnsi="Times New Roman" w:cs="Times New Roman"/>
          <w:sz w:val="24"/>
          <w:szCs w:val="24"/>
        </w:rPr>
      </w:pPr>
      <w:r w:rsidRPr="00B3423A">
        <w:rPr>
          <w:rFonts w:ascii="Times New Roman" w:hAnsi="Times New Roman" w:cs="Times New Roman"/>
          <w:sz w:val="24"/>
          <w:szCs w:val="24"/>
        </w:rPr>
        <w:t>Known risks are</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flashbacks and Hallucinogen Persisting Perception Disorder.</w:t>
      </w:r>
      <w:r w:rsidR="00EE5EE7">
        <w:rPr>
          <w:rFonts w:ascii="Times New Roman" w:hAnsi="Times New Roman" w:cs="Times New Roman"/>
          <w:sz w:val="24"/>
          <w:szCs w:val="24"/>
        </w:rPr>
        <w:t xml:space="preserve">” </w:t>
      </w:r>
    </w:p>
    <w:p w:rsidR="00C54630" w:rsidRDefault="00C54630" w:rsidP="00C54630">
      <w:pPr>
        <w:pStyle w:val="NoSpacing"/>
        <w:numPr>
          <w:ilvl w:val="0"/>
          <w:numId w:val="55"/>
        </w:numPr>
        <w:rPr>
          <w:rFonts w:ascii="Times New Roman" w:hAnsi="Times New Roman" w:cs="Times New Roman"/>
          <w:sz w:val="24"/>
          <w:szCs w:val="24"/>
        </w:rPr>
      </w:pPr>
      <w:r w:rsidRPr="00B57508">
        <w:rPr>
          <w:rFonts w:ascii="Times New Roman" w:hAnsi="Times New Roman" w:cs="Times New Roman"/>
          <w:b/>
          <w:bCs/>
          <w:sz w:val="24"/>
          <w:szCs w:val="24"/>
        </w:rPr>
        <w:t xml:space="preserve">Other Compounds </w:t>
      </w:r>
      <w:r w:rsidRPr="00B57508">
        <w:rPr>
          <w:rFonts w:ascii="Times New Roman" w:hAnsi="Times New Roman" w:cs="Times New Roman"/>
          <w:sz w:val="24"/>
          <w:szCs w:val="24"/>
        </w:rPr>
        <w:t xml:space="preserve">(Anabolic steroids [also known as: </w:t>
      </w:r>
      <w:proofErr w:type="spellStart"/>
      <w:r w:rsidRPr="00B57508">
        <w:rPr>
          <w:rFonts w:ascii="Times New Roman" w:hAnsi="Times New Roman" w:cs="Times New Roman"/>
          <w:sz w:val="24"/>
          <w:szCs w:val="24"/>
        </w:rPr>
        <w:t>Anadrol</w:t>
      </w:r>
      <w:proofErr w:type="spellEnd"/>
      <w:r w:rsidRPr="00B57508">
        <w:rPr>
          <w:rFonts w:ascii="Times New Roman" w:hAnsi="Times New Roman" w:cs="Times New Roman"/>
          <w:sz w:val="24"/>
          <w:szCs w:val="24"/>
        </w:rPr>
        <w:t xml:space="preserve">, </w:t>
      </w:r>
      <w:proofErr w:type="spellStart"/>
      <w:r w:rsidRPr="00B57508">
        <w:rPr>
          <w:rFonts w:ascii="Times New Roman" w:hAnsi="Times New Roman" w:cs="Times New Roman"/>
          <w:sz w:val="24"/>
          <w:szCs w:val="24"/>
        </w:rPr>
        <w:t>Oxandrin</w:t>
      </w:r>
      <w:proofErr w:type="spellEnd"/>
      <w:r w:rsidRPr="00B57508">
        <w:rPr>
          <w:rFonts w:ascii="Times New Roman" w:hAnsi="Times New Roman" w:cs="Times New Roman"/>
          <w:sz w:val="24"/>
          <w:szCs w:val="24"/>
        </w:rPr>
        <w:t xml:space="preserve">, </w:t>
      </w:r>
      <w:proofErr w:type="spellStart"/>
      <w:r w:rsidRPr="00B57508">
        <w:rPr>
          <w:rFonts w:ascii="Times New Roman" w:hAnsi="Times New Roman" w:cs="Times New Roman"/>
          <w:sz w:val="24"/>
          <w:szCs w:val="24"/>
        </w:rPr>
        <w:t>Durabolin</w:t>
      </w:r>
      <w:proofErr w:type="spellEnd"/>
      <w:r w:rsidRPr="00B57508">
        <w:rPr>
          <w:rFonts w:ascii="Times New Roman" w:hAnsi="Times New Roman" w:cs="Times New Roman"/>
          <w:sz w:val="24"/>
          <w:szCs w:val="24"/>
        </w:rPr>
        <w:t xml:space="preserve">, Depo-Testosterone, Equipoise, </w:t>
      </w:r>
      <w:proofErr w:type="spellStart"/>
      <w:r w:rsidRPr="00B57508">
        <w:rPr>
          <w:rFonts w:ascii="Times New Roman" w:hAnsi="Times New Roman" w:cs="Times New Roman"/>
          <w:sz w:val="24"/>
          <w:szCs w:val="24"/>
        </w:rPr>
        <w:t>roids</w:t>
      </w:r>
      <w:proofErr w:type="spellEnd"/>
      <w:r w:rsidRPr="00B57508">
        <w:rPr>
          <w:rFonts w:ascii="Times New Roman" w:hAnsi="Times New Roman" w:cs="Times New Roman"/>
          <w:sz w:val="24"/>
          <w:szCs w:val="24"/>
        </w:rPr>
        <w:t xml:space="preserve">, juice, gym candy, pumpers]; Inhalants [also known as: solvents (paint thinners, gasoline, glues); gases (butane, propane, aerosol propellants, nitrous oxide); nitrites (isoamyl, isobutyl, cyclohexyl): laughing gas, poppers, snappers, whippets]) </w:t>
      </w:r>
    </w:p>
    <w:p w:rsidR="00C54630" w:rsidRPr="00B3423A" w:rsidRDefault="00C54630" w:rsidP="00C54630">
      <w:pPr>
        <w:pStyle w:val="NoSpacing"/>
        <w:numPr>
          <w:ilvl w:val="0"/>
          <w:numId w:val="67"/>
        </w:numPr>
        <w:rPr>
          <w:rFonts w:ascii="Times New Roman" w:hAnsi="Times New Roman" w:cs="Times New Roman"/>
          <w:sz w:val="24"/>
          <w:szCs w:val="24"/>
        </w:rPr>
      </w:pPr>
      <w:r w:rsidRPr="00B3423A">
        <w:rPr>
          <w:rFonts w:ascii="Times New Roman" w:hAnsi="Times New Roman" w:cs="Times New Roman"/>
          <w:sz w:val="24"/>
          <w:szCs w:val="24"/>
        </w:rPr>
        <w:t>Known risks for anabolic steroids are</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hypertension, blood clotting and cholesterol changes, liver cysts, hostility and aggression, acne, (in adolescents) premature stoppage of growth, (in males) prostate cancer, reduced sperm production, shrunken testicles, breast enlargement, (in females) menstrual irregularities, and development of beard and other masculine characteristics.</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For inhalants, the known risks are</w:t>
      </w:r>
      <w:r w:rsidR="00EE5EE7">
        <w:rPr>
          <w:rFonts w:ascii="Times New Roman" w:hAnsi="Times New Roman" w:cs="Times New Roman"/>
          <w:sz w:val="24"/>
          <w:szCs w:val="24"/>
        </w:rPr>
        <w:t xml:space="preserve"> “</w:t>
      </w:r>
      <w:r w:rsidRPr="00B3423A">
        <w:rPr>
          <w:rFonts w:ascii="Times New Roman" w:hAnsi="Times New Roman" w:cs="Times New Roman"/>
          <w:sz w:val="24"/>
          <w:szCs w:val="24"/>
        </w:rPr>
        <w:t>cramps, muscle weakness, depression, and memory impairment, damage to cardiovascular and nervous systems, unconsciousness, and sudden death.</w:t>
      </w:r>
      <w:r w:rsidR="00EE5EE7">
        <w:rPr>
          <w:rFonts w:ascii="Times New Roman" w:hAnsi="Times New Roman" w:cs="Times New Roman"/>
          <w:sz w:val="24"/>
          <w:szCs w:val="24"/>
        </w:rPr>
        <w:t xml:space="preserve">”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b/>
          <w:bCs/>
          <w:color w:val="000000"/>
          <w:sz w:val="24"/>
          <w:szCs w:val="24"/>
        </w:rPr>
        <w:t xml:space="preserve">Prescription Drug Abuse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color w:val="000000"/>
          <w:sz w:val="24"/>
          <w:szCs w:val="24"/>
        </w:rPr>
        <w:t xml:space="preserve">Commonly abused classes of prescription drugs include opioids (for pain), central nervous system (CNS) depressants (for anxiety and sleep disorders), and stimulants (for ADHD and narcolepsy). The use of prescription medications by anyone other than the prescribed individual is illegal and dangerous. </w:t>
      </w:r>
    </w:p>
    <w:p w:rsidR="00C54630" w:rsidRPr="00B3423A" w:rsidRDefault="00C54630" w:rsidP="00C54630">
      <w:pPr>
        <w:pStyle w:val="ListParagraph"/>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Known health risks for inappropriate or illegal use include those listed above for these drug categories.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b/>
          <w:bCs/>
          <w:color w:val="000000"/>
          <w:sz w:val="24"/>
          <w:szCs w:val="24"/>
        </w:rPr>
        <w:t xml:space="preserve">Nicotine Abuse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color w:val="000000"/>
          <w:sz w:val="24"/>
          <w:szCs w:val="24"/>
        </w:rPr>
        <w:t xml:space="preserve">Nicotine can be found in cigarettes, cigars, bidis, and smokeless tobacco (snuff, spit tobacco, chew). </w:t>
      </w:r>
    </w:p>
    <w:p w:rsidR="00C54630" w:rsidRPr="00B3423A" w:rsidRDefault="00C54630" w:rsidP="00C54630">
      <w:pPr>
        <w:pStyle w:val="ListParagraph"/>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Known health risks include chronic lung disease, cardiovascular disease, stroke, cancers of the mouth, pharynx, larynx, esophagus, stomach, pancreas, cervix, kidney, bladder, and acute myeloid leukemia; adverse pregnancy outcomes, and addiction.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b/>
          <w:bCs/>
          <w:color w:val="000000"/>
          <w:sz w:val="24"/>
          <w:szCs w:val="24"/>
        </w:rPr>
        <w:t xml:space="preserve">Alcohol Abuse </w:t>
      </w:r>
    </w:p>
    <w:p w:rsidR="00C54630" w:rsidRPr="00B57508"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57508">
        <w:rPr>
          <w:rFonts w:ascii="Times New Roman" w:hAnsi="Times New Roman" w:cs="Times New Roman"/>
          <w:color w:val="000000"/>
          <w:sz w:val="24"/>
          <w:szCs w:val="24"/>
        </w:rPr>
        <w:t>“Alcohol affects every organ in the drinker</w:t>
      </w:r>
      <w:r w:rsidR="00EE5EE7">
        <w:rPr>
          <w:rFonts w:ascii="Times New Roman" w:hAnsi="Times New Roman" w:cs="Times New Roman"/>
          <w:color w:val="000000"/>
          <w:sz w:val="24"/>
          <w:szCs w:val="24"/>
        </w:rPr>
        <w:t>’</w:t>
      </w:r>
      <w:r w:rsidRPr="00B57508">
        <w:rPr>
          <w:rFonts w:ascii="Times New Roman" w:hAnsi="Times New Roman" w:cs="Times New Roman"/>
          <w:color w:val="000000"/>
          <w:sz w:val="24"/>
          <w:szCs w:val="24"/>
        </w:rPr>
        <w:t xml:space="preserve">s body and can damage a developing fetus. Intoxication can impair brain function and motor skills; heavy use can increase risk of certain cancers, stroke, and liver disease. Alcoholism or alcohol dependence is a diagnosable disease characterized by a strong craving for </w:t>
      </w:r>
      <w:r w:rsidRPr="00B57508">
        <w:rPr>
          <w:rFonts w:ascii="Times New Roman" w:hAnsi="Times New Roman" w:cs="Times New Roman"/>
          <w:color w:val="000000"/>
          <w:sz w:val="24"/>
          <w:szCs w:val="24"/>
        </w:rPr>
        <w:lastRenderedPageBreak/>
        <w:t>alcohol, and/or continued use despite harm or personal injury. Alcohol abuse, which can lead to alcoholism, is a pattern of drinking that results in harm to one</w:t>
      </w:r>
      <w:r w:rsidR="00EE5EE7">
        <w:rPr>
          <w:rFonts w:ascii="Times New Roman" w:hAnsi="Times New Roman" w:cs="Times New Roman"/>
          <w:color w:val="000000"/>
          <w:sz w:val="24"/>
          <w:szCs w:val="24"/>
        </w:rPr>
        <w:t>’</w:t>
      </w:r>
      <w:r w:rsidRPr="00B57508">
        <w:rPr>
          <w:rFonts w:ascii="Times New Roman" w:hAnsi="Times New Roman" w:cs="Times New Roman"/>
          <w:color w:val="000000"/>
          <w:sz w:val="24"/>
          <w:szCs w:val="24"/>
        </w:rPr>
        <w:t>s health, interpersonal relationships, or ability to work.</w:t>
      </w:r>
      <w:r w:rsidR="00EE5EE7">
        <w:rPr>
          <w:rFonts w:ascii="Times New Roman" w:hAnsi="Times New Roman" w:cs="Times New Roman"/>
          <w:color w:val="000000"/>
          <w:sz w:val="24"/>
          <w:szCs w:val="24"/>
        </w:rPr>
        <w:t xml:space="preserve">” </w:t>
      </w:r>
    </w:p>
    <w:p w:rsidR="00C54630" w:rsidRPr="00B3423A" w:rsidRDefault="00C54630" w:rsidP="00C54630">
      <w:pPr>
        <w:pStyle w:val="ListParagraph"/>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Known health risks include increased risk of injuries, violence, fetal damage (in pregnant women), depression, neurologic deficits, hypertension, liver and heart disease, addiction, and fatal overdose. </w:t>
      </w:r>
    </w:p>
    <w:p w:rsidR="00103335" w:rsidRDefault="00103335" w:rsidP="00317F69">
      <w:pPr>
        <w:autoSpaceDE w:val="0"/>
        <w:autoSpaceDN w:val="0"/>
        <w:adjustRightInd w:val="0"/>
        <w:spacing w:after="0" w:line="240" w:lineRule="auto"/>
        <w:ind w:left="1440"/>
        <w:rPr>
          <w:rFonts w:ascii="Times New Roman" w:hAnsi="Times New Roman" w:cs="Times New Roman"/>
          <w:color w:val="000000"/>
        </w:rPr>
      </w:pPr>
    </w:p>
    <w:p w:rsidR="00C54630" w:rsidRPr="00157260" w:rsidRDefault="00C54630" w:rsidP="00C54630">
      <w:pPr>
        <w:autoSpaceDE w:val="0"/>
        <w:autoSpaceDN w:val="0"/>
        <w:adjustRightInd w:val="0"/>
        <w:spacing w:after="0" w:line="240" w:lineRule="auto"/>
        <w:rPr>
          <w:rFonts w:ascii="Times New Roman" w:hAnsi="Times New Roman" w:cs="Times New Roman"/>
          <w:color w:val="000000"/>
          <w:sz w:val="28"/>
          <w:szCs w:val="28"/>
        </w:rPr>
      </w:pPr>
      <w:r w:rsidRPr="00157260">
        <w:rPr>
          <w:rFonts w:ascii="Times New Roman" w:hAnsi="Times New Roman" w:cs="Times New Roman"/>
          <w:b/>
          <w:bCs/>
          <w:color w:val="000000"/>
          <w:sz w:val="28"/>
          <w:szCs w:val="28"/>
        </w:rPr>
        <w:t xml:space="preserve">Drug and Alcohol Abuse Programs and Resources </w:t>
      </w:r>
    </w:p>
    <w:p w:rsidR="00C54630" w:rsidRPr="00B3423A"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b/>
          <w:bCs/>
          <w:color w:val="000000"/>
          <w:sz w:val="24"/>
          <w:szCs w:val="24"/>
        </w:rPr>
        <w:t xml:space="preserve">Counseling Resources: </w:t>
      </w:r>
    </w:p>
    <w:p w:rsidR="00C54630" w:rsidRPr="00B3423A" w:rsidRDefault="00C54630" w:rsidP="00C54630">
      <w:pPr>
        <w:autoSpaceDE w:val="0"/>
        <w:autoSpaceDN w:val="0"/>
        <w:adjustRightInd w:val="0"/>
        <w:spacing w:after="0" w:line="240" w:lineRule="auto"/>
        <w:ind w:left="720"/>
        <w:rPr>
          <w:rFonts w:ascii="Times New Roman" w:hAnsi="Times New Roman" w:cs="Times New Roman"/>
          <w:color w:val="000000"/>
          <w:sz w:val="24"/>
          <w:szCs w:val="24"/>
        </w:rPr>
      </w:pPr>
      <w:r w:rsidRPr="00B3423A">
        <w:rPr>
          <w:rFonts w:ascii="Times New Roman" w:hAnsi="Times New Roman" w:cs="Times New Roman"/>
          <w:color w:val="000000"/>
          <w:sz w:val="24"/>
          <w:szCs w:val="24"/>
        </w:rPr>
        <w:t>Hannibal Council on Alcohol and Drug Abuse</w:t>
      </w:r>
      <w:r>
        <w:rPr>
          <w:rFonts w:ascii="Times New Roman" w:hAnsi="Times New Roman" w:cs="Times New Roman"/>
          <w:color w:val="000000"/>
          <w:sz w:val="24"/>
          <w:szCs w:val="24"/>
        </w:rPr>
        <w:tab/>
      </w:r>
      <w:r w:rsidRPr="00B3423A">
        <w:rPr>
          <w:rFonts w:ascii="Times New Roman" w:hAnsi="Times New Roman" w:cs="Times New Roman"/>
          <w:color w:val="000000"/>
          <w:sz w:val="24"/>
          <w:szCs w:val="24"/>
        </w:rPr>
        <w:t xml:space="preserve">Family Resource Center Communications Drive, Hannibal, MO 63401 </w:t>
      </w:r>
      <w:r>
        <w:rPr>
          <w:rFonts w:ascii="Times New Roman" w:hAnsi="Times New Roman" w:cs="Times New Roman"/>
          <w:color w:val="000000"/>
          <w:sz w:val="24"/>
          <w:szCs w:val="24"/>
        </w:rPr>
        <w:tab/>
      </w:r>
      <w:r w:rsidRPr="00B3423A">
        <w:rPr>
          <w:rFonts w:ascii="Times New Roman" w:hAnsi="Times New Roman" w:cs="Times New Roman"/>
          <w:color w:val="000000"/>
          <w:sz w:val="24"/>
          <w:szCs w:val="24"/>
        </w:rPr>
        <w:t xml:space="preserve">8965 U.S. 36, Hannibal, MO </w:t>
      </w:r>
    </w:p>
    <w:p w:rsidR="00C54630" w:rsidRPr="00B3423A" w:rsidRDefault="00C54630" w:rsidP="00C54630">
      <w:pPr>
        <w:pStyle w:val="BodyTextIndent2"/>
      </w:pPr>
      <w:r w:rsidRPr="00B3423A">
        <w:t xml:space="preserve">573-248-1196 </w:t>
      </w:r>
      <w:r w:rsidRPr="00B3423A">
        <w:tab/>
      </w:r>
      <w:r>
        <w:t>573-221-7027</w:t>
      </w:r>
      <w:r>
        <w:tab/>
      </w:r>
      <w:r>
        <w:tab/>
      </w:r>
      <w:r>
        <w:tab/>
      </w:r>
      <w:r>
        <w:tab/>
      </w:r>
      <w:r w:rsidRPr="00B3423A">
        <w:t xml:space="preserve">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Drug and Alcohol Recovery Center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Domestic Violence Hotline: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Missouri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800-678-7713 </w:t>
      </w:r>
    </w:p>
    <w:p w:rsidR="00C54630" w:rsidRPr="00B3423A" w:rsidRDefault="00C54630" w:rsidP="00C54630">
      <w:pPr>
        <w:autoSpaceDE w:val="0"/>
        <w:autoSpaceDN w:val="0"/>
        <w:adjustRightInd w:val="0"/>
        <w:spacing w:after="0" w:line="240" w:lineRule="auto"/>
        <w:ind w:left="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636-486-0854 </w:t>
      </w:r>
    </w:p>
    <w:p w:rsidR="00C54630" w:rsidRPr="00B3423A" w:rsidRDefault="00C54630" w:rsidP="00C54630">
      <w:pPr>
        <w:autoSpaceDE w:val="0"/>
        <w:autoSpaceDN w:val="0"/>
        <w:adjustRightInd w:val="0"/>
        <w:spacing w:after="0" w:line="240" w:lineRule="auto"/>
        <w:ind w:left="720"/>
        <w:rPr>
          <w:rFonts w:ascii="Times New Roman" w:hAnsi="Times New Roman" w:cs="Times New Roman"/>
          <w:color w:val="000000"/>
          <w:sz w:val="24"/>
          <w:szCs w:val="24"/>
        </w:rPr>
      </w:pP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Missouri Drug Rehabilitation Resources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National Suicide Prevention Hotline: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24x7 Drug Rehab Helpline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800-784-2433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888-975-3299</w:t>
      </w:r>
    </w:p>
    <w:p w:rsidR="00C54630" w:rsidRPr="00B3423A"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 </w:t>
      </w:r>
    </w:p>
    <w:p w:rsidR="00C54630" w:rsidRPr="00B3423A"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B3423A">
        <w:rPr>
          <w:rFonts w:ascii="Times New Roman" w:hAnsi="Times New Roman" w:cs="Times New Roman"/>
          <w:b/>
          <w:bCs/>
          <w:color w:val="000000"/>
          <w:sz w:val="24"/>
          <w:szCs w:val="24"/>
        </w:rPr>
        <w:t xml:space="preserve">General Healthcare: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Hannibal Ambulatory Care Center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Hannibal Clinic </w:t>
      </w:r>
    </w:p>
    <w:p w:rsidR="00C54630" w:rsidRPr="00B3423A" w:rsidRDefault="00C54630" w:rsidP="00C54630">
      <w:pPr>
        <w:autoSpaceDE w:val="0"/>
        <w:autoSpaceDN w:val="0"/>
        <w:adjustRightInd w:val="0"/>
        <w:spacing w:after="0" w:line="240" w:lineRule="auto"/>
        <w:ind w:left="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100 Medical Drive, Hannibal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100 Medical Drive, Hannibal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573-248-3333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573-221-5250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Hannibal Dental Group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B3423A">
        <w:rPr>
          <w:rFonts w:ascii="Times New Roman" w:hAnsi="Times New Roman" w:cs="Times New Roman"/>
          <w:color w:val="000000"/>
          <w:sz w:val="24"/>
          <w:szCs w:val="24"/>
        </w:rPr>
        <w:t xml:space="preserve">Quincy Medical Group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2727 St Mary</w:t>
      </w:r>
      <w:r w:rsidR="00EE5EE7">
        <w:rPr>
          <w:rFonts w:ascii="Times New Roman" w:hAnsi="Times New Roman" w:cs="Times New Roman"/>
          <w:color w:val="000000"/>
          <w:sz w:val="24"/>
          <w:szCs w:val="24"/>
        </w:rPr>
        <w:t>’</w:t>
      </w:r>
      <w:r w:rsidRPr="00B3423A">
        <w:rPr>
          <w:rFonts w:ascii="Times New Roman" w:hAnsi="Times New Roman" w:cs="Times New Roman"/>
          <w:color w:val="000000"/>
          <w:sz w:val="24"/>
          <w:szCs w:val="24"/>
        </w:rPr>
        <w:t xml:space="preserve">s Ave, Hannibal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B3423A">
        <w:rPr>
          <w:rFonts w:ascii="Times New Roman" w:hAnsi="Times New Roman" w:cs="Times New Roman"/>
          <w:color w:val="000000"/>
          <w:sz w:val="24"/>
          <w:szCs w:val="24"/>
        </w:rPr>
        <w:t xml:space="preserve">1025 Maine St, Quincy, IL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573-221-1227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217-222-6550 </w:t>
      </w: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p>
    <w:p w:rsidR="00C54630" w:rsidRPr="00B3423A"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Hannibal Regional Hospital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t xml:space="preserve">Blessing Hospital </w:t>
      </w:r>
    </w:p>
    <w:p w:rsidR="00C54630" w:rsidRDefault="00C54630" w:rsidP="00C54630">
      <w:pPr>
        <w:autoSpaceDE w:val="0"/>
        <w:autoSpaceDN w:val="0"/>
        <w:adjustRightInd w:val="0"/>
        <w:spacing w:after="0" w:line="240" w:lineRule="auto"/>
        <w:ind w:firstLine="720"/>
        <w:rPr>
          <w:rFonts w:ascii="Times New Roman" w:hAnsi="Times New Roman" w:cs="Times New Roman"/>
          <w:color w:val="000000"/>
          <w:sz w:val="24"/>
          <w:szCs w:val="24"/>
        </w:rPr>
      </w:pPr>
      <w:r w:rsidRPr="00B3423A">
        <w:rPr>
          <w:rFonts w:ascii="Times New Roman" w:hAnsi="Times New Roman" w:cs="Times New Roman"/>
          <w:color w:val="000000"/>
          <w:sz w:val="24"/>
          <w:szCs w:val="24"/>
        </w:rPr>
        <w:t xml:space="preserve">8503 Hwy 36, Hannibal </w:t>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sidRPr="00B3423A">
        <w:rPr>
          <w:rFonts w:ascii="Times New Roman" w:hAnsi="Times New Roman" w:cs="Times New Roman"/>
          <w:color w:val="000000"/>
          <w:sz w:val="24"/>
          <w:szCs w:val="24"/>
        </w:rPr>
        <w:tab/>
      </w:r>
      <w:r>
        <w:rPr>
          <w:rFonts w:ascii="Times New Roman" w:hAnsi="Times New Roman" w:cs="Times New Roman"/>
          <w:color w:val="000000"/>
          <w:sz w:val="24"/>
          <w:szCs w:val="24"/>
        </w:rPr>
        <w:t xml:space="preserve">Broadway, </w:t>
      </w:r>
      <w:r w:rsidRPr="00B3423A">
        <w:rPr>
          <w:rFonts w:ascii="Times New Roman" w:hAnsi="Times New Roman" w:cs="Times New Roman"/>
          <w:color w:val="000000"/>
          <w:sz w:val="24"/>
          <w:szCs w:val="24"/>
        </w:rPr>
        <w:t xml:space="preserve">11th &amp; 14th, </w:t>
      </w:r>
      <w:r>
        <w:rPr>
          <w:rFonts w:ascii="Times New Roman" w:hAnsi="Times New Roman" w:cs="Times New Roman"/>
          <w:color w:val="000000"/>
          <w:sz w:val="24"/>
          <w:szCs w:val="24"/>
        </w:rPr>
        <w:t>Quincy, IL</w:t>
      </w:r>
    </w:p>
    <w:p w:rsidR="00B57508" w:rsidRDefault="00C54630" w:rsidP="00C54630">
      <w:pPr>
        <w:autoSpaceDE w:val="0"/>
        <w:autoSpaceDN w:val="0"/>
        <w:adjustRightInd w:val="0"/>
        <w:spacing w:after="0" w:line="240" w:lineRule="auto"/>
        <w:ind w:firstLine="720"/>
        <w:rPr>
          <w:rFonts w:ascii="Times New Roman" w:hAnsi="Times New Roman" w:cs="Times New Roman"/>
          <w:b/>
          <w:bCs/>
          <w:color w:val="000000"/>
          <w:sz w:val="24"/>
          <w:szCs w:val="24"/>
        </w:rPr>
      </w:pPr>
      <w:r>
        <w:rPr>
          <w:rFonts w:ascii="Times New Roman" w:hAnsi="Times New Roman" w:cs="Times New Roman"/>
          <w:color w:val="000000"/>
          <w:sz w:val="24"/>
          <w:szCs w:val="24"/>
        </w:rPr>
        <w:t>573-248-1300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217-223-1200</w:t>
      </w:r>
    </w:p>
    <w:p w:rsidR="00B57508" w:rsidRDefault="00B57508" w:rsidP="00317F69">
      <w:pPr>
        <w:autoSpaceDE w:val="0"/>
        <w:autoSpaceDN w:val="0"/>
        <w:adjustRightInd w:val="0"/>
        <w:spacing w:after="0" w:line="240" w:lineRule="auto"/>
        <w:rPr>
          <w:rFonts w:ascii="Times New Roman" w:hAnsi="Times New Roman" w:cs="Times New Roman"/>
          <w:b/>
          <w:bCs/>
          <w:color w:val="000000"/>
          <w:sz w:val="24"/>
          <w:szCs w:val="24"/>
        </w:rPr>
      </w:pPr>
    </w:p>
    <w:p w:rsidR="00C54630" w:rsidRDefault="00C54630" w:rsidP="00C54630">
      <w:pPr>
        <w:autoSpaceDE w:val="0"/>
        <w:autoSpaceDN w:val="0"/>
        <w:adjustRightInd w:val="0"/>
        <w:spacing w:after="0" w:line="240" w:lineRule="auto"/>
        <w:rPr>
          <w:rFonts w:ascii="Times New Roman" w:hAnsi="Times New Roman" w:cs="Times New Roman"/>
          <w:b/>
          <w:bCs/>
          <w:color w:val="000000"/>
          <w:sz w:val="28"/>
          <w:szCs w:val="28"/>
        </w:rPr>
      </w:pPr>
      <w:r w:rsidRPr="00157260">
        <w:rPr>
          <w:rFonts w:ascii="Times New Roman" w:hAnsi="Times New Roman" w:cs="Times New Roman"/>
          <w:b/>
          <w:bCs/>
          <w:color w:val="000000"/>
          <w:sz w:val="28"/>
          <w:szCs w:val="28"/>
        </w:rPr>
        <w:t xml:space="preserve">Disciplinary Sanctions </w:t>
      </w:r>
    </w:p>
    <w:p w:rsidR="00AF4855" w:rsidRPr="00157260" w:rsidRDefault="00AF4855" w:rsidP="00C54630">
      <w:pPr>
        <w:autoSpaceDE w:val="0"/>
        <w:autoSpaceDN w:val="0"/>
        <w:adjustRightInd w:val="0"/>
        <w:spacing w:after="0" w:line="240" w:lineRule="auto"/>
        <w:rPr>
          <w:rFonts w:ascii="Times New Roman" w:hAnsi="Times New Roman" w:cs="Times New Roman"/>
          <w:color w:val="000000"/>
          <w:sz w:val="28"/>
          <w:szCs w:val="28"/>
        </w:rPr>
      </w:pPr>
    </w:p>
    <w:p w:rsidR="00C54630" w:rsidRDefault="00C54630" w:rsidP="00C54630">
      <w:pPr>
        <w:pStyle w:val="ListParagraph"/>
        <w:numPr>
          <w:ilvl w:val="0"/>
          <w:numId w:val="56"/>
        </w:num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b/>
          <w:bCs/>
          <w:color w:val="000000"/>
          <w:sz w:val="24"/>
          <w:szCs w:val="24"/>
        </w:rPr>
        <w:t xml:space="preserve">Employee Discipline Sanctions </w:t>
      </w:r>
      <w:r w:rsidRPr="00E119A5">
        <w:rPr>
          <w:rFonts w:ascii="Times New Roman" w:hAnsi="Times New Roman" w:cs="Times New Roman"/>
          <w:color w:val="000000"/>
          <w:sz w:val="24"/>
          <w:szCs w:val="24"/>
        </w:rPr>
        <w:t>If it is alleged that an employee</w:t>
      </w:r>
      <w:r w:rsidR="00EE5EE7">
        <w:rPr>
          <w:rFonts w:ascii="Times New Roman" w:hAnsi="Times New Roman" w:cs="Times New Roman"/>
          <w:color w:val="000000"/>
          <w:sz w:val="24"/>
          <w:szCs w:val="24"/>
        </w:rPr>
        <w:t>’</w:t>
      </w:r>
      <w:r w:rsidRPr="00E119A5">
        <w:rPr>
          <w:rFonts w:ascii="Times New Roman" w:hAnsi="Times New Roman" w:cs="Times New Roman"/>
          <w:color w:val="000000"/>
          <w:sz w:val="24"/>
          <w:szCs w:val="24"/>
        </w:rPr>
        <w:t>s behavior is not consistent with the university</w:t>
      </w:r>
      <w:r w:rsidR="00EE5EE7">
        <w:rPr>
          <w:rFonts w:ascii="Times New Roman" w:hAnsi="Times New Roman" w:cs="Times New Roman"/>
          <w:color w:val="000000"/>
          <w:sz w:val="24"/>
          <w:szCs w:val="24"/>
        </w:rPr>
        <w:t>’</w:t>
      </w:r>
      <w:r w:rsidRPr="00E119A5">
        <w:rPr>
          <w:rFonts w:ascii="Times New Roman" w:hAnsi="Times New Roman" w:cs="Times New Roman"/>
          <w:color w:val="000000"/>
          <w:sz w:val="24"/>
          <w:szCs w:val="24"/>
        </w:rPr>
        <w:t xml:space="preserve">s standard of conduct for employees regarding abstinence from the use of drugs or alcohol, penalties ranging from a warning or reprimand to immediate termination may be imposed. Should an employee be admitted to a rehabilitation clinic, that employee will be suspended without pay for a reasonable period of time while in the program. </w:t>
      </w:r>
    </w:p>
    <w:p w:rsidR="00C54630" w:rsidRPr="00FF1B20" w:rsidRDefault="00C54630" w:rsidP="00C54630">
      <w:pPr>
        <w:autoSpaceDE w:val="0"/>
        <w:autoSpaceDN w:val="0"/>
        <w:adjustRightInd w:val="0"/>
        <w:spacing w:after="0" w:line="240" w:lineRule="auto"/>
        <w:ind w:left="720"/>
        <w:rPr>
          <w:rFonts w:ascii="Times New Roman" w:hAnsi="Times New Roman" w:cs="Times New Roman"/>
          <w:color w:val="000000"/>
          <w:sz w:val="24"/>
          <w:szCs w:val="24"/>
        </w:rPr>
      </w:pPr>
    </w:p>
    <w:p w:rsidR="00C54630" w:rsidRDefault="00C54630" w:rsidP="00C54630">
      <w:pPr>
        <w:autoSpaceDE w:val="0"/>
        <w:autoSpaceDN w:val="0"/>
        <w:adjustRightInd w:val="0"/>
        <w:spacing w:after="0" w:line="240" w:lineRule="auto"/>
        <w:rPr>
          <w:rFonts w:ascii="Times New Roman" w:hAnsi="Times New Roman" w:cs="Times New Roman"/>
          <w:color w:val="000000"/>
          <w:sz w:val="24"/>
          <w:szCs w:val="24"/>
        </w:rPr>
      </w:pPr>
      <w:r w:rsidRPr="00FF1B20">
        <w:rPr>
          <w:rFonts w:ascii="Times New Roman" w:hAnsi="Times New Roman" w:cs="Times New Roman"/>
          <w:i/>
          <w:iCs/>
          <w:color w:val="000000"/>
          <w:sz w:val="24"/>
          <w:szCs w:val="24"/>
        </w:rPr>
        <w:t>Employee penalties for alcohol, illegal drugs, controlled substances and tobacco are listed below; however, these are HLGU</w:t>
      </w:r>
      <w:r w:rsidR="00EE5EE7">
        <w:rPr>
          <w:rFonts w:ascii="Times New Roman" w:hAnsi="Times New Roman" w:cs="Times New Roman"/>
          <w:i/>
          <w:iCs/>
          <w:color w:val="000000"/>
          <w:sz w:val="24"/>
          <w:szCs w:val="24"/>
        </w:rPr>
        <w:t>’</w:t>
      </w:r>
      <w:r w:rsidRPr="00FF1B20">
        <w:rPr>
          <w:rFonts w:ascii="Times New Roman" w:hAnsi="Times New Roman" w:cs="Times New Roman"/>
          <w:i/>
          <w:iCs/>
          <w:color w:val="000000"/>
          <w:sz w:val="24"/>
          <w:szCs w:val="24"/>
        </w:rPr>
        <w:t>s guidelines and may be subject to change depending on the severity of the offense</w:t>
      </w:r>
      <w:r w:rsidRPr="00FF1B20">
        <w:rPr>
          <w:rFonts w:ascii="Times New Roman" w:hAnsi="Times New Roman" w:cs="Times New Roman"/>
          <w:color w:val="000000"/>
          <w:sz w:val="24"/>
          <w:szCs w:val="24"/>
        </w:rPr>
        <w:t>.</w:t>
      </w:r>
    </w:p>
    <w:p w:rsidR="00C54630" w:rsidRDefault="00C54630" w:rsidP="00C54630">
      <w:pPr>
        <w:autoSpaceDE w:val="0"/>
        <w:autoSpaceDN w:val="0"/>
        <w:adjustRightInd w:val="0"/>
        <w:spacing w:after="0" w:line="240" w:lineRule="auto"/>
        <w:rPr>
          <w:rFonts w:ascii="Times New Roman" w:hAnsi="Times New Roman" w:cs="Times New Roman"/>
          <w:color w:val="000000"/>
          <w:sz w:val="24"/>
          <w:szCs w:val="24"/>
        </w:rPr>
      </w:pPr>
    </w:p>
    <w:p w:rsidR="00C54630" w:rsidRPr="00FF1B20" w:rsidRDefault="00C54630" w:rsidP="00C54630">
      <w:pPr>
        <w:autoSpaceDE w:val="0"/>
        <w:autoSpaceDN w:val="0"/>
        <w:adjustRightInd w:val="0"/>
        <w:spacing w:after="0" w:line="240" w:lineRule="auto"/>
        <w:rPr>
          <w:rFonts w:ascii="Times New Roman" w:hAnsi="Times New Roman" w:cs="Times New Roman"/>
          <w:color w:val="000000"/>
          <w:sz w:val="24"/>
          <w:szCs w:val="24"/>
        </w:rPr>
      </w:pPr>
    </w:p>
    <w:p w:rsidR="00C54630" w:rsidRPr="00E119A5" w:rsidRDefault="00C54630" w:rsidP="00C54630">
      <w:pPr>
        <w:autoSpaceDE w:val="0"/>
        <w:autoSpaceDN w:val="0"/>
        <w:adjustRightInd w:val="0"/>
        <w:spacing w:after="0" w:line="240" w:lineRule="auto"/>
        <w:ind w:left="1440"/>
        <w:rPr>
          <w:rFonts w:ascii="Times New Roman" w:hAnsi="Times New Roman" w:cs="Times New Roman"/>
          <w:color w:val="000000"/>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448"/>
        <w:gridCol w:w="2448"/>
        <w:gridCol w:w="2448"/>
      </w:tblGrid>
      <w:tr w:rsidR="00C54630" w:rsidRPr="00E119A5" w:rsidTr="004F2E55">
        <w:trPr>
          <w:trHeight w:val="147"/>
        </w:trPr>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b/>
                <w:bCs/>
                <w:color w:val="000000"/>
                <w:sz w:val="24"/>
                <w:szCs w:val="24"/>
              </w:rPr>
              <w:lastRenderedPageBreak/>
              <w:t xml:space="preserve">Substance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b/>
                <w:bCs/>
                <w:color w:val="000000"/>
                <w:sz w:val="24"/>
                <w:szCs w:val="24"/>
              </w:rPr>
              <w:t xml:space="preserve">1st Offense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b/>
                <w:bCs/>
                <w:color w:val="000000"/>
                <w:sz w:val="24"/>
                <w:szCs w:val="24"/>
              </w:rPr>
              <w:t xml:space="preserve">2nd Offense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b/>
                <w:bCs/>
                <w:color w:val="000000"/>
                <w:sz w:val="24"/>
                <w:szCs w:val="24"/>
              </w:rPr>
              <w:t xml:space="preserve">3rd Offense </w:t>
            </w:r>
          </w:p>
        </w:tc>
      </w:tr>
      <w:tr w:rsidR="00C54630" w:rsidRPr="00E119A5" w:rsidTr="004F2E55">
        <w:trPr>
          <w:trHeight w:val="272"/>
        </w:trPr>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Alcohol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Warning/Reprimand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Probation/Suspension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Immediate Termination </w:t>
            </w:r>
          </w:p>
        </w:tc>
      </w:tr>
      <w:tr w:rsidR="00C54630" w:rsidRPr="00E119A5" w:rsidTr="004F2E55">
        <w:trPr>
          <w:trHeight w:val="272"/>
        </w:trPr>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Illegal Drugs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Probation/Suspension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Immediate Termination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N/A </w:t>
            </w:r>
          </w:p>
        </w:tc>
      </w:tr>
      <w:tr w:rsidR="00C54630" w:rsidRPr="00E119A5" w:rsidTr="004F2E55">
        <w:trPr>
          <w:trHeight w:val="272"/>
        </w:trPr>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Controlled Substances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Warning/Reprimand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Probation/Suspension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Immediate Termination </w:t>
            </w:r>
          </w:p>
        </w:tc>
      </w:tr>
      <w:tr w:rsidR="00C54630" w:rsidRPr="00E119A5" w:rsidTr="004F2E55">
        <w:trPr>
          <w:trHeight w:val="272"/>
        </w:trPr>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Tobacco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Warning/Reprimand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Disciplinary Probation/Suspension </w:t>
            </w:r>
          </w:p>
        </w:tc>
        <w:tc>
          <w:tcPr>
            <w:tcW w:w="2448" w:type="dxa"/>
          </w:tcPr>
          <w:p w:rsidR="00C54630" w:rsidRPr="00E119A5" w:rsidRDefault="00C54630" w:rsidP="004F2E55">
            <w:pPr>
              <w:autoSpaceDE w:val="0"/>
              <w:autoSpaceDN w:val="0"/>
              <w:adjustRightInd w:val="0"/>
              <w:spacing w:after="0" w:line="240" w:lineRule="auto"/>
              <w:rPr>
                <w:rFonts w:ascii="Times New Roman" w:hAnsi="Times New Roman" w:cs="Times New Roman"/>
                <w:color w:val="000000"/>
                <w:sz w:val="24"/>
                <w:szCs w:val="24"/>
              </w:rPr>
            </w:pPr>
            <w:r w:rsidRPr="00E119A5">
              <w:rPr>
                <w:rFonts w:ascii="Times New Roman" w:hAnsi="Times New Roman" w:cs="Times New Roman"/>
                <w:color w:val="000000"/>
                <w:sz w:val="24"/>
                <w:szCs w:val="24"/>
              </w:rPr>
              <w:t xml:space="preserve">Immediate Termination </w:t>
            </w:r>
          </w:p>
        </w:tc>
      </w:tr>
    </w:tbl>
    <w:p w:rsidR="00C54630" w:rsidRPr="00E119A5" w:rsidRDefault="00C54630" w:rsidP="00C54630">
      <w:pPr>
        <w:spacing w:after="0"/>
        <w:rPr>
          <w:rFonts w:ascii="Times New Roman" w:hAnsi="Times New Roman" w:cs="Times New Roman"/>
          <w:sz w:val="24"/>
          <w:szCs w:val="24"/>
        </w:rPr>
      </w:pPr>
    </w:p>
    <w:p w:rsidR="00C54630" w:rsidRPr="00E119A5" w:rsidRDefault="00C54630" w:rsidP="00C54630">
      <w:pPr>
        <w:spacing w:after="0"/>
        <w:rPr>
          <w:rFonts w:ascii="Times New Roman" w:hAnsi="Times New Roman" w:cs="Times New Roman"/>
          <w:sz w:val="24"/>
          <w:szCs w:val="24"/>
        </w:rPr>
      </w:pPr>
      <w:r w:rsidRPr="00E119A5">
        <w:rPr>
          <w:rFonts w:ascii="Times New Roman" w:hAnsi="Times New Roman" w:cs="Times New Roman"/>
          <w:sz w:val="24"/>
          <w:szCs w:val="24"/>
        </w:rPr>
        <w:t xml:space="preserve">Penalties for Violation of University DAAPP Policy </w:t>
      </w:r>
      <w:hyperlink r:id="rId35" w:history="1">
        <w:r w:rsidRPr="00E119A5">
          <w:rPr>
            <w:rStyle w:val="Hyperlink"/>
            <w:rFonts w:ascii="Times New Roman" w:hAnsi="Times New Roman" w:cs="Times New Roman"/>
            <w:sz w:val="24"/>
            <w:szCs w:val="24"/>
          </w:rPr>
          <w:t>Employee Handbook</w:t>
        </w:r>
      </w:hyperlink>
    </w:p>
    <w:p w:rsidR="00C54630" w:rsidRPr="00E119A5" w:rsidRDefault="00C54630" w:rsidP="00C54630">
      <w:pPr>
        <w:spacing w:after="0"/>
        <w:rPr>
          <w:rFonts w:ascii="Times New Roman" w:hAnsi="Times New Roman" w:cs="Times New Roman"/>
          <w:sz w:val="24"/>
          <w:szCs w:val="24"/>
        </w:rPr>
      </w:pPr>
    </w:p>
    <w:p w:rsidR="00C54630" w:rsidRPr="00E119A5" w:rsidRDefault="00C54630" w:rsidP="00C54630">
      <w:pPr>
        <w:rPr>
          <w:rFonts w:ascii="Times New Roman" w:hAnsi="Times New Roman" w:cs="Times New Roman"/>
          <w:i/>
          <w:sz w:val="24"/>
          <w:szCs w:val="24"/>
        </w:rPr>
      </w:pPr>
      <w:r w:rsidRPr="00E119A5">
        <w:rPr>
          <w:rFonts w:ascii="Times New Roman" w:hAnsi="Times New Roman" w:cs="Times New Roman"/>
          <w:i/>
          <w:sz w:val="24"/>
          <w:szCs w:val="24"/>
        </w:rPr>
        <w:t xml:space="preserve">Categories of penalties can include but are not limited to the following: </w:t>
      </w:r>
    </w:p>
    <w:p w:rsidR="00C54630" w:rsidRPr="00E119A5" w:rsidRDefault="00C54630" w:rsidP="00C54630">
      <w:pPr>
        <w:pStyle w:val="ListParagraph"/>
        <w:spacing w:after="160" w:line="259" w:lineRule="auto"/>
        <w:rPr>
          <w:rFonts w:ascii="Times New Roman" w:hAnsi="Times New Roman" w:cs="Times New Roman"/>
          <w:b/>
          <w:sz w:val="24"/>
          <w:szCs w:val="24"/>
        </w:rPr>
      </w:pPr>
      <w:r w:rsidRPr="00E119A5">
        <w:rPr>
          <w:rFonts w:ascii="Times New Roman" w:hAnsi="Times New Roman" w:cs="Times New Roman"/>
          <w:b/>
          <w:sz w:val="24"/>
          <w:szCs w:val="24"/>
        </w:rPr>
        <w:t>Disciplinary Warning/Reprimand</w:t>
      </w:r>
      <w:r w:rsidRPr="00E119A5">
        <w:rPr>
          <w:rFonts w:ascii="Times New Roman" w:hAnsi="Times New Roman" w:cs="Times New Roman"/>
          <w:sz w:val="24"/>
          <w:szCs w:val="24"/>
        </w:rPr>
        <w:t xml:space="preserve"> - An official statement filed on the employee warning report advising the employee that a violation has occurred, and that if immediate changes in behavior do not occur, the employee may face more severe action or possible termination. Rehabilitation services can/may be required.</w:t>
      </w:r>
    </w:p>
    <w:p w:rsidR="00C54630" w:rsidRPr="00E119A5" w:rsidRDefault="00C54630" w:rsidP="00C54630">
      <w:pPr>
        <w:pStyle w:val="ListParagraph"/>
        <w:rPr>
          <w:rFonts w:ascii="Times New Roman" w:hAnsi="Times New Roman" w:cs="Times New Roman"/>
          <w:sz w:val="24"/>
          <w:szCs w:val="24"/>
        </w:rPr>
      </w:pPr>
      <w:r w:rsidRPr="00E119A5">
        <w:rPr>
          <w:rFonts w:ascii="Times New Roman" w:hAnsi="Times New Roman" w:cs="Times New Roman"/>
          <w:sz w:val="24"/>
          <w:szCs w:val="24"/>
        </w:rPr>
        <w:t xml:space="preserve"> </w:t>
      </w:r>
    </w:p>
    <w:p w:rsidR="00C54630" w:rsidRPr="00E119A5" w:rsidRDefault="00C54630" w:rsidP="00C54630">
      <w:pPr>
        <w:pStyle w:val="ListParagraph"/>
        <w:spacing w:after="160" w:line="259" w:lineRule="auto"/>
        <w:rPr>
          <w:rFonts w:ascii="Times New Roman" w:hAnsi="Times New Roman" w:cs="Times New Roman"/>
          <w:sz w:val="24"/>
          <w:szCs w:val="24"/>
        </w:rPr>
      </w:pPr>
      <w:r w:rsidRPr="00E119A5">
        <w:rPr>
          <w:rFonts w:ascii="Times New Roman" w:hAnsi="Times New Roman" w:cs="Times New Roman"/>
          <w:b/>
          <w:sz w:val="24"/>
          <w:szCs w:val="24"/>
        </w:rPr>
        <w:t>Disciplinary Probation/Suspension</w:t>
      </w:r>
      <w:r w:rsidRPr="00E119A5">
        <w:rPr>
          <w:rFonts w:ascii="Times New Roman" w:hAnsi="Times New Roman" w:cs="Times New Roman"/>
          <w:sz w:val="24"/>
          <w:szCs w:val="24"/>
        </w:rPr>
        <w:t xml:space="preserve"> – A second official statement filed on the employee warning report advising the employee that a violation has occurred and immediate action is required. Hannibal-LaGrange will assist in any substance abuse problem that may arise. Referrals to community agencies, such as the Hannibal Council on Alcohol &amp; Drug Abuse are available to any officer, employee, or student at Hannibal-LaGrange University. Penalties can include, but are not limited to, assigned counseling sessions, educational activities, and/or community service hours in the manner prescribed by the hearing officer or body. Employee will be required to complete a rehabilitation program at this level of infraction. Employee can/may be suspended without pay for a reasonable period of time while in the program. Failure to complete these assignments could result in further disciplinary action or possible termination.</w:t>
      </w:r>
    </w:p>
    <w:p w:rsidR="00C54630" w:rsidRPr="00E119A5" w:rsidRDefault="00C54630" w:rsidP="00C54630">
      <w:pPr>
        <w:pStyle w:val="ListParagraph"/>
        <w:rPr>
          <w:rFonts w:ascii="Times New Roman" w:hAnsi="Times New Roman" w:cs="Times New Roman"/>
          <w:sz w:val="24"/>
          <w:szCs w:val="24"/>
        </w:rPr>
      </w:pPr>
    </w:p>
    <w:p w:rsidR="00C54630" w:rsidRPr="00E119A5" w:rsidRDefault="00C54630" w:rsidP="00C54630">
      <w:pPr>
        <w:pStyle w:val="ListParagraph"/>
        <w:spacing w:after="160" w:line="259" w:lineRule="auto"/>
        <w:rPr>
          <w:rFonts w:ascii="Times New Roman" w:hAnsi="Times New Roman" w:cs="Times New Roman"/>
          <w:sz w:val="24"/>
          <w:szCs w:val="24"/>
        </w:rPr>
      </w:pPr>
      <w:r w:rsidRPr="00E119A5">
        <w:rPr>
          <w:rFonts w:ascii="Times New Roman" w:hAnsi="Times New Roman" w:cs="Times New Roman"/>
          <w:b/>
          <w:sz w:val="24"/>
          <w:szCs w:val="24"/>
        </w:rPr>
        <w:t>Immediate Termination</w:t>
      </w:r>
      <w:r w:rsidRPr="00E119A5">
        <w:rPr>
          <w:rFonts w:ascii="Times New Roman" w:hAnsi="Times New Roman" w:cs="Times New Roman"/>
          <w:sz w:val="24"/>
          <w:szCs w:val="24"/>
        </w:rPr>
        <w:t xml:space="preserve"> – An official statement filed on the employee warning report advising the employee that immediate termination has occurred. Immediate termination will indicate that the employee</w:t>
      </w:r>
      <w:r w:rsidR="00EE5EE7">
        <w:rPr>
          <w:rFonts w:ascii="Times New Roman" w:hAnsi="Times New Roman" w:cs="Times New Roman"/>
          <w:sz w:val="24"/>
          <w:szCs w:val="24"/>
        </w:rPr>
        <w:t>’</w:t>
      </w:r>
      <w:r w:rsidRPr="00E119A5">
        <w:rPr>
          <w:rFonts w:ascii="Times New Roman" w:hAnsi="Times New Roman" w:cs="Times New Roman"/>
          <w:sz w:val="24"/>
          <w:szCs w:val="24"/>
        </w:rPr>
        <w:t>s performance, work habits, overall attitude, conduct or demeanor became unsatisfactory based on violation of the University</w:t>
      </w:r>
      <w:r w:rsidR="00EE5EE7">
        <w:rPr>
          <w:rFonts w:ascii="Times New Roman" w:hAnsi="Times New Roman" w:cs="Times New Roman"/>
          <w:sz w:val="24"/>
          <w:szCs w:val="24"/>
        </w:rPr>
        <w:t>’</w:t>
      </w:r>
      <w:r w:rsidRPr="00E119A5">
        <w:rPr>
          <w:rFonts w:ascii="Times New Roman" w:hAnsi="Times New Roman" w:cs="Times New Roman"/>
          <w:sz w:val="24"/>
          <w:szCs w:val="24"/>
        </w:rPr>
        <w:t xml:space="preserve">s requirement to remain abstinent from the use of drugs or alcohol, or that the employee did not complete the required rehabilitation. </w:t>
      </w:r>
    </w:p>
    <w:p w:rsidR="00C54630" w:rsidRPr="00E119A5" w:rsidRDefault="00C54630" w:rsidP="00C54630">
      <w:pPr>
        <w:pStyle w:val="ListParagraph"/>
        <w:spacing w:after="160" w:line="259" w:lineRule="auto"/>
        <w:rPr>
          <w:rFonts w:ascii="Times New Roman" w:hAnsi="Times New Roman" w:cs="Times New Roman"/>
          <w:i/>
          <w:sz w:val="24"/>
          <w:szCs w:val="24"/>
        </w:rPr>
      </w:pPr>
    </w:p>
    <w:p w:rsidR="00C54630" w:rsidRPr="00E119A5" w:rsidRDefault="00C54630" w:rsidP="00C54630">
      <w:pPr>
        <w:pStyle w:val="ListParagraph"/>
        <w:spacing w:after="160" w:line="259" w:lineRule="auto"/>
        <w:rPr>
          <w:rStyle w:val="Hyperlink"/>
          <w:rFonts w:ascii="Times New Roman" w:hAnsi="Times New Roman" w:cs="Times New Roman"/>
          <w:i/>
          <w:sz w:val="24"/>
          <w:szCs w:val="24"/>
        </w:rPr>
      </w:pPr>
      <w:r w:rsidRPr="00E119A5">
        <w:rPr>
          <w:rFonts w:ascii="Times New Roman" w:hAnsi="Times New Roman" w:cs="Times New Roman"/>
          <w:i/>
          <w:sz w:val="24"/>
          <w:szCs w:val="24"/>
        </w:rPr>
        <w:t xml:space="preserve">Employee may appeal a disciplinary sanction according to the appeals process in the </w:t>
      </w:r>
      <w:hyperlink r:id="rId36" w:history="1">
        <w:r w:rsidRPr="00E119A5">
          <w:rPr>
            <w:rStyle w:val="Hyperlink"/>
            <w:rFonts w:ascii="Times New Roman" w:hAnsi="Times New Roman" w:cs="Times New Roman"/>
            <w:i/>
            <w:sz w:val="24"/>
            <w:szCs w:val="24"/>
          </w:rPr>
          <w:t>Employee Handbook.</w:t>
        </w:r>
      </w:hyperlink>
    </w:p>
    <w:p w:rsidR="00C54630" w:rsidRPr="00E119A5" w:rsidRDefault="00C54630" w:rsidP="00C54630">
      <w:pPr>
        <w:pStyle w:val="NoSpacing"/>
        <w:numPr>
          <w:ilvl w:val="0"/>
          <w:numId w:val="56"/>
        </w:numPr>
        <w:tabs>
          <w:tab w:val="left" w:pos="540"/>
          <w:tab w:val="left" w:pos="900"/>
        </w:tabs>
        <w:rPr>
          <w:rFonts w:ascii="Times New Roman" w:hAnsi="Times New Roman" w:cs="Times New Roman"/>
          <w:b/>
          <w:sz w:val="24"/>
          <w:szCs w:val="24"/>
        </w:rPr>
      </w:pPr>
      <w:r w:rsidRPr="00E119A5">
        <w:rPr>
          <w:rFonts w:ascii="Times New Roman" w:hAnsi="Times New Roman" w:cs="Times New Roman"/>
          <w:b/>
          <w:sz w:val="24"/>
          <w:szCs w:val="24"/>
        </w:rPr>
        <w:t>Student Disciplinary Sanctions</w:t>
      </w:r>
    </w:p>
    <w:p w:rsidR="00C54630" w:rsidRPr="00E119A5" w:rsidRDefault="00C54630" w:rsidP="00C54630">
      <w:pPr>
        <w:ind w:left="1440"/>
        <w:rPr>
          <w:rFonts w:ascii="Times New Roman" w:hAnsi="Times New Roman" w:cs="Times New Roman"/>
          <w:sz w:val="24"/>
          <w:szCs w:val="24"/>
        </w:rPr>
      </w:pPr>
      <w:r w:rsidRPr="00E119A5">
        <w:rPr>
          <w:rFonts w:ascii="Times New Roman" w:hAnsi="Times New Roman" w:cs="Times New Roman"/>
          <w:sz w:val="24"/>
          <w:szCs w:val="24"/>
        </w:rPr>
        <w:t>If it is alleged that a student</w:t>
      </w:r>
      <w:r w:rsidR="00EE5EE7">
        <w:rPr>
          <w:rFonts w:ascii="Times New Roman" w:hAnsi="Times New Roman" w:cs="Times New Roman"/>
          <w:sz w:val="24"/>
          <w:szCs w:val="24"/>
        </w:rPr>
        <w:t>’</w:t>
      </w:r>
      <w:r w:rsidRPr="00E119A5">
        <w:rPr>
          <w:rFonts w:ascii="Times New Roman" w:hAnsi="Times New Roman" w:cs="Times New Roman"/>
          <w:sz w:val="24"/>
          <w:szCs w:val="24"/>
        </w:rPr>
        <w:t>s behavior is not consistent with the university</w:t>
      </w:r>
      <w:r w:rsidR="00EE5EE7">
        <w:rPr>
          <w:rFonts w:ascii="Times New Roman" w:hAnsi="Times New Roman" w:cs="Times New Roman"/>
          <w:sz w:val="24"/>
          <w:szCs w:val="24"/>
        </w:rPr>
        <w:t>’</w:t>
      </w:r>
      <w:r w:rsidRPr="00E119A5">
        <w:rPr>
          <w:rFonts w:ascii="Times New Roman" w:hAnsi="Times New Roman" w:cs="Times New Roman"/>
          <w:sz w:val="24"/>
          <w:szCs w:val="24"/>
        </w:rPr>
        <w:t xml:space="preserve">s standard of conduct for students regarding abstinence from the use of drugs or alcohol, penalties ranging from a monetary fine to suspension/expulsion may be given. </w:t>
      </w:r>
    </w:p>
    <w:p w:rsidR="00C54630" w:rsidRPr="00E119A5" w:rsidRDefault="00C54630" w:rsidP="00C54630">
      <w:pPr>
        <w:rPr>
          <w:rFonts w:ascii="Times New Roman" w:hAnsi="Times New Roman" w:cs="Times New Roman"/>
          <w:i/>
          <w:sz w:val="24"/>
          <w:szCs w:val="24"/>
        </w:rPr>
      </w:pPr>
      <w:r w:rsidRPr="00E119A5">
        <w:rPr>
          <w:rFonts w:ascii="Times New Roman" w:hAnsi="Times New Roman" w:cs="Times New Roman"/>
          <w:i/>
          <w:sz w:val="24"/>
          <w:szCs w:val="24"/>
        </w:rPr>
        <w:lastRenderedPageBreak/>
        <w:t>Student penalties for alcohol, illegal drugs, controlled substances and alcohol are listed below; however, these are HLGU</w:t>
      </w:r>
      <w:r w:rsidR="00EE5EE7">
        <w:rPr>
          <w:rFonts w:ascii="Times New Roman" w:hAnsi="Times New Roman" w:cs="Times New Roman"/>
          <w:i/>
          <w:sz w:val="24"/>
          <w:szCs w:val="24"/>
        </w:rPr>
        <w:t>’</w:t>
      </w:r>
      <w:r w:rsidRPr="00E119A5">
        <w:rPr>
          <w:rFonts w:ascii="Times New Roman" w:hAnsi="Times New Roman" w:cs="Times New Roman"/>
          <w:i/>
          <w:sz w:val="24"/>
          <w:szCs w:val="24"/>
        </w:rPr>
        <w:t xml:space="preserve">s guidelines and may be subject to change depending on the severity of the offense. Performance programs (i.e. athletics or departments) also can impose sanctions against students who violate their specific AOD policies. </w:t>
      </w:r>
      <w:r w:rsidRPr="00E119A5">
        <w:rPr>
          <w:rFonts w:ascii="Times New Roman" w:hAnsi="Times New Roman" w:cs="Times New Roman"/>
          <w:sz w:val="24"/>
          <w:szCs w:val="24"/>
        </w:rPr>
        <w:t>EDGAR Part 86.</w:t>
      </w:r>
      <w:r w:rsidRPr="00E119A5">
        <w:rPr>
          <w:rFonts w:ascii="Times New Roman" w:hAnsi="Times New Roman" w:cs="Times New Roman"/>
          <w:i/>
          <w:sz w:val="24"/>
          <w:szCs w:val="24"/>
        </w:rPr>
        <w:t xml:space="preserve"> </w:t>
      </w:r>
    </w:p>
    <w:tbl>
      <w:tblPr>
        <w:tblStyle w:val="TableGrid"/>
        <w:tblW w:w="8568" w:type="dxa"/>
        <w:tblInd w:w="900" w:type="dxa"/>
        <w:tblLayout w:type="fixed"/>
        <w:tblLook w:val="04A0" w:firstRow="1" w:lastRow="0" w:firstColumn="1" w:lastColumn="0" w:noHBand="0" w:noVBand="1"/>
      </w:tblPr>
      <w:tblGrid>
        <w:gridCol w:w="1988"/>
        <w:gridCol w:w="2160"/>
        <w:gridCol w:w="2160"/>
        <w:gridCol w:w="2260"/>
      </w:tblGrid>
      <w:tr w:rsidR="00C54630" w:rsidRPr="00E119A5" w:rsidTr="004F2E55">
        <w:tc>
          <w:tcPr>
            <w:tcW w:w="1988" w:type="dxa"/>
          </w:tcPr>
          <w:p w:rsidR="00C54630" w:rsidRPr="00E119A5" w:rsidRDefault="00C54630" w:rsidP="004F2E55">
            <w:pPr>
              <w:pStyle w:val="NoSpacing"/>
              <w:tabs>
                <w:tab w:val="left" w:pos="540"/>
                <w:tab w:val="left" w:pos="900"/>
              </w:tabs>
              <w:jc w:val="center"/>
              <w:rPr>
                <w:rFonts w:ascii="Times New Roman" w:hAnsi="Times New Roman" w:cs="Times New Roman"/>
                <w:b/>
                <w:sz w:val="24"/>
                <w:szCs w:val="24"/>
              </w:rPr>
            </w:pPr>
            <w:r w:rsidRPr="00E119A5">
              <w:rPr>
                <w:rFonts w:ascii="Times New Roman" w:hAnsi="Times New Roman" w:cs="Times New Roman"/>
                <w:b/>
                <w:sz w:val="24"/>
                <w:szCs w:val="24"/>
              </w:rPr>
              <w:t>Substance</w:t>
            </w:r>
          </w:p>
        </w:tc>
        <w:tc>
          <w:tcPr>
            <w:tcW w:w="2160" w:type="dxa"/>
          </w:tcPr>
          <w:p w:rsidR="00C54630" w:rsidRPr="00E119A5" w:rsidRDefault="00C54630" w:rsidP="004F2E55">
            <w:pPr>
              <w:pStyle w:val="NoSpacing"/>
              <w:tabs>
                <w:tab w:val="left" w:pos="540"/>
                <w:tab w:val="left" w:pos="900"/>
              </w:tabs>
              <w:jc w:val="center"/>
              <w:rPr>
                <w:rFonts w:ascii="Times New Roman" w:hAnsi="Times New Roman" w:cs="Times New Roman"/>
                <w:b/>
                <w:sz w:val="24"/>
                <w:szCs w:val="24"/>
              </w:rPr>
            </w:pPr>
            <w:r w:rsidRPr="00E119A5">
              <w:rPr>
                <w:rFonts w:ascii="Times New Roman" w:hAnsi="Times New Roman" w:cs="Times New Roman"/>
                <w:b/>
                <w:sz w:val="24"/>
                <w:szCs w:val="24"/>
              </w:rPr>
              <w:t>1</w:t>
            </w:r>
            <w:r w:rsidRPr="00E119A5">
              <w:rPr>
                <w:rFonts w:ascii="Times New Roman" w:hAnsi="Times New Roman" w:cs="Times New Roman"/>
                <w:b/>
                <w:sz w:val="24"/>
                <w:szCs w:val="24"/>
                <w:vertAlign w:val="superscript"/>
              </w:rPr>
              <w:t>st</w:t>
            </w:r>
            <w:r w:rsidRPr="00E119A5">
              <w:rPr>
                <w:rFonts w:ascii="Times New Roman" w:hAnsi="Times New Roman" w:cs="Times New Roman"/>
                <w:b/>
                <w:sz w:val="24"/>
                <w:szCs w:val="24"/>
              </w:rPr>
              <w:t xml:space="preserve"> Offense</w:t>
            </w:r>
          </w:p>
        </w:tc>
        <w:tc>
          <w:tcPr>
            <w:tcW w:w="2160" w:type="dxa"/>
          </w:tcPr>
          <w:p w:rsidR="00C54630" w:rsidRPr="00E119A5" w:rsidRDefault="00C54630" w:rsidP="004F2E55">
            <w:pPr>
              <w:pStyle w:val="NoSpacing"/>
              <w:tabs>
                <w:tab w:val="left" w:pos="540"/>
                <w:tab w:val="left" w:pos="900"/>
              </w:tabs>
              <w:jc w:val="center"/>
              <w:rPr>
                <w:rFonts w:ascii="Times New Roman" w:hAnsi="Times New Roman" w:cs="Times New Roman"/>
                <w:b/>
                <w:sz w:val="24"/>
                <w:szCs w:val="24"/>
              </w:rPr>
            </w:pPr>
            <w:r w:rsidRPr="00E119A5">
              <w:rPr>
                <w:rFonts w:ascii="Times New Roman" w:hAnsi="Times New Roman" w:cs="Times New Roman"/>
                <w:b/>
                <w:sz w:val="24"/>
                <w:szCs w:val="24"/>
              </w:rPr>
              <w:t>2</w:t>
            </w:r>
            <w:r w:rsidRPr="00E119A5">
              <w:rPr>
                <w:rFonts w:ascii="Times New Roman" w:hAnsi="Times New Roman" w:cs="Times New Roman"/>
                <w:b/>
                <w:sz w:val="24"/>
                <w:szCs w:val="24"/>
                <w:vertAlign w:val="superscript"/>
              </w:rPr>
              <w:t>nd</w:t>
            </w:r>
            <w:r w:rsidRPr="00E119A5">
              <w:rPr>
                <w:rFonts w:ascii="Times New Roman" w:hAnsi="Times New Roman" w:cs="Times New Roman"/>
                <w:b/>
                <w:sz w:val="24"/>
                <w:szCs w:val="24"/>
              </w:rPr>
              <w:t xml:space="preserve"> Offense</w:t>
            </w:r>
          </w:p>
        </w:tc>
        <w:tc>
          <w:tcPr>
            <w:tcW w:w="2260" w:type="dxa"/>
          </w:tcPr>
          <w:p w:rsidR="00C54630" w:rsidRPr="00E119A5" w:rsidRDefault="00C54630" w:rsidP="004F2E55">
            <w:pPr>
              <w:pStyle w:val="NoSpacing"/>
              <w:tabs>
                <w:tab w:val="left" w:pos="540"/>
                <w:tab w:val="left" w:pos="900"/>
              </w:tabs>
              <w:jc w:val="center"/>
              <w:rPr>
                <w:rFonts w:ascii="Times New Roman" w:hAnsi="Times New Roman" w:cs="Times New Roman"/>
                <w:b/>
                <w:sz w:val="24"/>
                <w:szCs w:val="24"/>
              </w:rPr>
            </w:pPr>
            <w:r w:rsidRPr="00E119A5">
              <w:rPr>
                <w:rFonts w:ascii="Times New Roman" w:hAnsi="Times New Roman" w:cs="Times New Roman"/>
                <w:b/>
                <w:sz w:val="24"/>
                <w:szCs w:val="24"/>
              </w:rPr>
              <w:t>3</w:t>
            </w:r>
            <w:r w:rsidRPr="00E119A5">
              <w:rPr>
                <w:rFonts w:ascii="Times New Roman" w:hAnsi="Times New Roman" w:cs="Times New Roman"/>
                <w:b/>
                <w:sz w:val="24"/>
                <w:szCs w:val="24"/>
                <w:vertAlign w:val="superscript"/>
              </w:rPr>
              <w:t>rd</w:t>
            </w:r>
            <w:r w:rsidRPr="00E119A5">
              <w:rPr>
                <w:rFonts w:ascii="Times New Roman" w:hAnsi="Times New Roman" w:cs="Times New Roman"/>
                <w:b/>
                <w:sz w:val="24"/>
                <w:szCs w:val="24"/>
              </w:rPr>
              <w:t xml:space="preserve"> Offense</w:t>
            </w:r>
          </w:p>
        </w:tc>
      </w:tr>
      <w:tr w:rsidR="00C54630" w:rsidRPr="00E119A5" w:rsidTr="004F2E55">
        <w:tc>
          <w:tcPr>
            <w:tcW w:w="1988"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Alcohol</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$500 Fine/ Probation with Suspended Imposition of Sentence</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$500 Fine/Disciplinary Probation</w:t>
            </w:r>
          </w:p>
        </w:tc>
        <w:tc>
          <w:tcPr>
            <w:tcW w:w="22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Scholarship Suspension/</w:t>
            </w:r>
          </w:p>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Disciplinary Probation</w:t>
            </w:r>
          </w:p>
        </w:tc>
      </w:tr>
      <w:tr w:rsidR="00C54630" w:rsidRPr="00E119A5" w:rsidTr="004F2E55">
        <w:tc>
          <w:tcPr>
            <w:tcW w:w="1988"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Illegal Drugs</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 xml:space="preserve">Suspension </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Dismissal</w:t>
            </w:r>
          </w:p>
        </w:tc>
        <w:tc>
          <w:tcPr>
            <w:tcW w:w="22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N/A</w:t>
            </w:r>
          </w:p>
        </w:tc>
      </w:tr>
      <w:tr w:rsidR="00C54630" w:rsidRPr="00E119A5" w:rsidTr="004F2E55">
        <w:tc>
          <w:tcPr>
            <w:tcW w:w="1988"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Controlled Substances</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Disciplinary Probation</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Suspension</w:t>
            </w:r>
          </w:p>
        </w:tc>
        <w:tc>
          <w:tcPr>
            <w:tcW w:w="22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Dismissal</w:t>
            </w:r>
          </w:p>
        </w:tc>
      </w:tr>
      <w:tr w:rsidR="00C54630" w:rsidRPr="00E119A5" w:rsidTr="004F2E55">
        <w:tc>
          <w:tcPr>
            <w:tcW w:w="1988"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Tobacco</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Official Reprimand</w:t>
            </w:r>
          </w:p>
        </w:tc>
        <w:tc>
          <w:tcPr>
            <w:tcW w:w="21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Fine</w:t>
            </w:r>
          </w:p>
        </w:tc>
        <w:tc>
          <w:tcPr>
            <w:tcW w:w="2260" w:type="dxa"/>
          </w:tcPr>
          <w:p w:rsidR="00C54630" w:rsidRPr="00E119A5" w:rsidRDefault="00C54630" w:rsidP="004F2E55">
            <w:pPr>
              <w:pStyle w:val="NoSpacing"/>
              <w:tabs>
                <w:tab w:val="left" w:pos="540"/>
                <w:tab w:val="left" w:pos="900"/>
              </w:tabs>
              <w:rPr>
                <w:rFonts w:ascii="Times New Roman" w:hAnsi="Times New Roman" w:cs="Times New Roman"/>
                <w:sz w:val="24"/>
                <w:szCs w:val="24"/>
              </w:rPr>
            </w:pPr>
            <w:r w:rsidRPr="00E119A5">
              <w:rPr>
                <w:rFonts w:ascii="Times New Roman" w:hAnsi="Times New Roman" w:cs="Times New Roman"/>
                <w:sz w:val="24"/>
                <w:szCs w:val="24"/>
              </w:rPr>
              <w:t>Disciplinary Probation</w:t>
            </w:r>
          </w:p>
        </w:tc>
      </w:tr>
    </w:tbl>
    <w:p w:rsidR="00C54630" w:rsidRDefault="00C54630" w:rsidP="00C54630">
      <w:pPr>
        <w:pStyle w:val="NoSpacing"/>
        <w:tabs>
          <w:tab w:val="left" w:pos="540"/>
          <w:tab w:val="left" w:pos="900"/>
        </w:tabs>
        <w:jc w:val="center"/>
        <w:rPr>
          <w:rFonts w:ascii="Times New Roman" w:hAnsi="Times New Roman" w:cs="Times New Roman"/>
          <w:b/>
          <w:sz w:val="24"/>
          <w:szCs w:val="24"/>
        </w:rPr>
      </w:pPr>
    </w:p>
    <w:p w:rsidR="00C54630" w:rsidRDefault="00C54630" w:rsidP="00C54630">
      <w:pPr>
        <w:pStyle w:val="NoSpacing"/>
        <w:tabs>
          <w:tab w:val="left" w:pos="540"/>
          <w:tab w:val="left" w:pos="900"/>
        </w:tabs>
        <w:rPr>
          <w:rFonts w:ascii="Times New Roman" w:hAnsi="Times New Roman" w:cs="Times New Roman"/>
          <w:b/>
          <w:sz w:val="24"/>
          <w:szCs w:val="24"/>
        </w:rPr>
      </w:pPr>
    </w:p>
    <w:p w:rsidR="00C54630" w:rsidRPr="00E119A5" w:rsidRDefault="00C54630" w:rsidP="00C54630">
      <w:pPr>
        <w:pStyle w:val="NoSpacing"/>
        <w:tabs>
          <w:tab w:val="left" w:pos="540"/>
          <w:tab w:val="left" w:pos="900"/>
        </w:tabs>
        <w:rPr>
          <w:rStyle w:val="Hyperlink"/>
          <w:rFonts w:ascii="Times New Roman" w:hAnsi="Times New Roman" w:cs="Times New Roman"/>
          <w:b/>
          <w:i/>
          <w:sz w:val="24"/>
          <w:szCs w:val="24"/>
          <w:u w:val="none"/>
        </w:rPr>
      </w:pPr>
      <w:r w:rsidRPr="00E119A5">
        <w:rPr>
          <w:rFonts w:ascii="Times New Roman" w:hAnsi="Times New Roman" w:cs="Times New Roman"/>
          <w:b/>
          <w:sz w:val="24"/>
          <w:szCs w:val="24"/>
        </w:rPr>
        <w:t>Penalties for Violation of University DAAPP Policy</w:t>
      </w:r>
    </w:p>
    <w:p w:rsidR="00C54630" w:rsidRPr="00E119A5" w:rsidRDefault="00C54630" w:rsidP="00C54630">
      <w:pPr>
        <w:tabs>
          <w:tab w:val="left" w:pos="7580"/>
        </w:tabs>
        <w:rPr>
          <w:rFonts w:ascii="Times New Roman" w:hAnsi="Times New Roman" w:cs="Times New Roman"/>
          <w:sz w:val="24"/>
          <w:szCs w:val="24"/>
        </w:rPr>
      </w:pPr>
      <w:r w:rsidRPr="00E119A5">
        <w:rPr>
          <w:rFonts w:ascii="Times New Roman" w:hAnsi="Times New Roman" w:cs="Times New Roman"/>
          <w:sz w:val="24"/>
          <w:szCs w:val="24"/>
        </w:rPr>
        <w:t xml:space="preserve">Categories of penalties can include but are not limited to the following: </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 xml:space="preserve">Official Reprimand </w:t>
      </w:r>
      <w:r w:rsidRPr="00E119A5">
        <w:rPr>
          <w:rStyle w:val="A2"/>
          <w:rFonts w:ascii="Times New Roman" w:hAnsi="Times New Roman" w:cs="Times New Roman"/>
          <w:b w:val="0"/>
          <w:sz w:val="24"/>
          <w:szCs w:val="24"/>
        </w:rPr>
        <w:t>-This sanction serves to inform the student that the incident reflects behavior unacceptable to the community and is inconsistent with HLGU</w:t>
      </w:r>
      <w:r w:rsidR="00EE5EE7">
        <w:rPr>
          <w:rStyle w:val="A2"/>
          <w:rFonts w:ascii="Times New Roman" w:hAnsi="Times New Roman" w:cs="Times New Roman"/>
          <w:b w:val="0"/>
          <w:sz w:val="24"/>
          <w:szCs w:val="24"/>
        </w:rPr>
        <w:t>’</w:t>
      </w:r>
      <w:r w:rsidRPr="00E119A5">
        <w:rPr>
          <w:rStyle w:val="A2"/>
          <w:rFonts w:ascii="Times New Roman" w:hAnsi="Times New Roman" w:cs="Times New Roman"/>
          <w:b w:val="0"/>
          <w:sz w:val="24"/>
          <w:szCs w:val="24"/>
        </w:rPr>
        <w:t>s regulations. The purpose of this sanction is to serve as a warning to the student that further violation is likely to result in more severe consequences which would become part of the student</w:t>
      </w:r>
      <w:r w:rsidR="00EE5EE7">
        <w:rPr>
          <w:rStyle w:val="A2"/>
          <w:rFonts w:ascii="Times New Roman" w:hAnsi="Times New Roman" w:cs="Times New Roman"/>
          <w:b w:val="0"/>
          <w:sz w:val="24"/>
          <w:szCs w:val="24"/>
        </w:rPr>
        <w:t>’</w:t>
      </w:r>
      <w:r w:rsidRPr="00E119A5">
        <w:rPr>
          <w:rStyle w:val="A2"/>
          <w:rFonts w:ascii="Times New Roman" w:hAnsi="Times New Roman" w:cs="Times New Roman"/>
          <w:b w:val="0"/>
          <w:sz w:val="24"/>
          <w:szCs w:val="24"/>
        </w:rPr>
        <w:t>s disciplinary records.</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Disciplinary Probation</w:t>
      </w:r>
      <w:r w:rsidRPr="00E119A5">
        <w:rPr>
          <w:rStyle w:val="A2"/>
          <w:rFonts w:ascii="Times New Roman" w:hAnsi="Times New Roman" w:cs="Times New Roman"/>
          <w:b w:val="0"/>
          <w:bCs w:val="0"/>
          <w:sz w:val="24"/>
          <w:szCs w:val="24"/>
        </w:rPr>
        <w:t xml:space="preserve"> - </w:t>
      </w:r>
      <w:r w:rsidRPr="00E119A5">
        <w:rPr>
          <w:rStyle w:val="A2"/>
          <w:rFonts w:ascii="Times New Roman" w:hAnsi="Times New Roman" w:cs="Times New Roman"/>
          <w:b w:val="0"/>
          <w:sz w:val="24"/>
          <w:szCs w:val="24"/>
        </w:rPr>
        <w:t>The imposition of this sanction affects the student</w:t>
      </w:r>
      <w:r w:rsidR="00EE5EE7">
        <w:rPr>
          <w:rStyle w:val="A2"/>
          <w:rFonts w:ascii="Times New Roman" w:hAnsi="Times New Roman" w:cs="Times New Roman"/>
          <w:b w:val="0"/>
          <w:sz w:val="24"/>
          <w:szCs w:val="24"/>
        </w:rPr>
        <w:t>’</w:t>
      </w:r>
      <w:r w:rsidRPr="00E119A5">
        <w:rPr>
          <w:rStyle w:val="A2"/>
          <w:rFonts w:ascii="Times New Roman" w:hAnsi="Times New Roman" w:cs="Times New Roman"/>
          <w:b w:val="0"/>
          <w:sz w:val="24"/>
          <w:szCs w:val="24"/>
        </w:rPr>
        <w:t>s good standing with the University for the duration of the probationary period. Further violations that occur during the probationary period are likely to result in suspension or dismissal. Students placed on the status of disciplinary probation are ineligible to represent HLGU in any University-sponsored activity. The director of student life or the dean of students will communicate with the affected student and with appropriate faculty/staff. The length of the probationary period imposed by the office of student life will depend on the nature of the violation and the time frame of the semester. Students will be required to complete an educational recovery program at this level of infraction.</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Probation with Suspended Imposition of Sentence</w:t>
      </w:r>
      <w:r w:rsidRPr="00E119A5">
        <w:rPr>
          <w:rStyle w:val="A2"/>
          <w:rFonts w:ascii="Times New Roman" w:hAnsi="Times New Roman" w:cs="Times New Roman"/>
          <w:b w:val="0"/>
          <w:bCs w:val="0"/>
          <w:sz w:val="24"/>
          <w:szCs w:val="24"/>
        </w:rPr>
        <w:t xml:space="preserve"> -</w:t>
      </w:r>
      <w:r w:rsidRPr="00E119A5">
        <w:rPr>
          <w:rStyle w:val="A2"/>
          <w:rFonts w:ascii="Times New Roman" w:hAnsi="Times New Roman" w:cs="Times New Roman"/>
          <w:b w:val="0"/>
          <w:sz w:val="24"/>
          <w:szCs w:val="24"/>
        </w:rPr>
        <w:t>This status enables an alternative recourse while stipulating that the student</w:t>
      </w:r>
      <w:r w:rsidR="00EE5EE7">
        <w:rPr>
          <w:rStyle w:val="A2"/>
          <w:rFonts w:ascii="Times New Roman" w:hAnsi="Times New Roman" w:cs="Times New Roman"/>
          <w:b w:val="0"/>
          <w:sz w:val="24"/>
          <w:szCs w:val="24"/>
        </w:rPr>
        <w:t>’</w:t>
      </w:r>
      <w:r w:rsidRPr="00E119A5">
        <w:rPr>
          <w:rStyle w:val="A2"/>
          <w:rFonts w:ascii="Times New Roman" w:hAnsi="Times New Roman" w:cs="Times New Roman"/>
          <w:b w:val="0"/>
          <w:sz w:val="24"/>
          <w:szCs w:val="24"/>
        </w:rPr>
        <w:t xml:space="preserve">s status will automatically be changed to probation following a second offense or failure to complete all sanctions. Student will serve community service hours and complete a mentoring program. </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Suspension</w:t>
      </w:r>
      <w:r w:rsidRPr="00E119A5">
        <w:rPr>
          <w:rStyle w:val="A2"/>
          <w:rFonts w:ascii="Times New Roman" w:hAnsi="Times New Roman" w:cs="Times New Roman"/>
          <w:b w:val="0"/>
          <w:bCs w:val="0"/>
          <w:sz w:val="24"/>
          <w:szCs w:val="24"/>
        </w:rPr>
        <w:t xml:space="preserve"> -</w:t>
      </w:r>
      <w:r w:rsidRPr="00E119A5">
        <w:rPr>
          <w:rStyle w:val="A2"/>
          <w:rFonts w:ascii="Times New Roman" w:hAnsi="Times New Roman" w:cs="Times New Roman"/>
          <w:b w:val="0"/>
          <w:sz w:val="24"/>
          <w:szCs w:val="24"/>
        </w:rPr>
        <w:t xml:space="preserve">For a fixed period of time students may not remain on or visit the campus. They may not participate in any academic or other activity of the college either on or off campus during the period of suspension. Other restrictions may be imposed on students serving suspension and are individualized to allow for the particular needs of students and/or University. </w:t>
      </w:r>
      <w:r w:rsidRPr="00E119A5">
        <w:rPr>
          <w:rStyle w:val="A2"/>
          <w:rFonts w:ascii="Times New Roman" w:hAnsi="Times New Roman" w:cs="Times New Roman"/>
          <w:b w:val="0"/>
          <w:sz w:val="24"/>
          <w:szCs w:val="24"/>
        </w:rPr>
        <w:lastRenderedPageBreak/>
        <w:t xml:space="preserve">Student may apply for re-admission to HLGU through the admissions committee after two consecutive complete semesters. </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Dismissal</w:t>
      </w:r>
      <w:r w:rsidRPr="00E119A5">
        <w:rPr>
          <w:rStyle w:val="A2"/>
          <w:rFonts w:ascii="Times New Roman" w:hAnsi="Times New Roman" w:cs="Times New Roman"/>
          <w:b w:val="0"/>
          <w:bCs w:val="0"/>
          <w:sz w:val="24"/>
          <w:szCs w:val="24"/>
        </w:rPr>
        <w:t xml:space="preserve"> - </w:t>
      </w:r>
      <w:r w:rsidRPr="00E119A5">
        <w:rPr>
          <w:rStyle w:val="A2"/>
          <w:rFonts w:ascii="Times New Roman" w:hAnsi="Times New Roman" w:cs="Times New Roman"/>
          <w:b w:val="0"/>
          <w:sz w:val="24"/>
          <w:szCs w:val="24"/>
        </w:rPr>
        <w:t>Students are denied the right of any academic or other activities of the University and become ineligible to return to Hannibal-LaGrange University.</w:t>
      </w:r>
    </w:p>
    <w:p w:rsidR="00C54630" w:rsidRPr="00E119A5" w:rsidRDefault="00C54630" w:rsidP="00C54630">
      <w:pPr>
        <w:pStyle w:val="ListParagraph"/>
        <w:numPr>
          <w:ilvl w:val="0"/>
          <w:numId w:val="56"/>
        </w:numPr>
        <w:rPr>
          <w:rStyle w:val="A2"/>
          <w:rFonts w:ascii="Times New Roman" w:hAnsi="Times New Roman" w:cs="Times New Roman"/>
          <w:b w:val="0"/>
          <w:sz w:val="24"/>
          <w:szCs w:val="24"/>
        </w:rPr>
      </w:pPr>
      <w:r w:rsidRPr="00E119A5">
        <w:rPr>
          <w:rStyle w:val="A2"/>
          <w:rFonts w:ascii="Times New Roman" w:hAnsi="Times New Roman" w:cs="Times New Roman"/>
          <w:bCs w:val="0"/>
          <w:sz w:val="24"/>
          <w:szCs w:val="24"/>
        </w:rPr>
        <w:t>Institutional Scholarship Suspension</w:t>
      </w:r>
      <w:r w:rsidRPr="00E119A5">
        <w:rPr>
          <w:rStyle w:val="A2"/>
          <w:rFonts w:ascii="Times New Roman" w:hAnsi="Times New Roman" w:cs="Times New Roman"/>
          <w:b w:val="0"/>
          <w:bCs w:val="0"/>
          <w:sz w:val="24"/>
          <w:szCs w:val="24"/>
        </w:rPr>
        <w:t xml:space="preserve"> - </w:t>
      </w:r>
      <w:r w:rsidRPr="00E119A5">
        <w:rPr>
          <w:rStyle w:val="A2"/>
          <w:rFonts w:ascii="Times New Roman" w:hAnsi="Times New Roman" w:cs="Times New Roman"/>
          <w:b w:val="0"/>
          <w:sz w:val="24"/>
          <w:szCs w:val="24"/>
        </w:rPr>
        <w:t>Termination or reduction of institutional or athletic scholarships and aid for not less than one semester, including institutional aid given in the current semester.</w:t>
      </w:r>
    </w:p>
    <w:p w:rsidR="00C54630" w:rsidRPr="00E119A5" w:rsidRDefault="00C54630" w:rsidP="00C54630">
      <w:pPr>
        <w:pStyle w:val="ListParagraph"/>
        <w:spacing w:after="160" w:line="259" w:lineRule="auto"/>
        <w:rPr>
          <w:rFonts w:ascii="Times New Roman" w:hAnsi="Times New Roman" w:cs="Times New Roman"/>
          <w:sz w:val="24"/>
          <w:szCs w:val="24"/>
        </w:rPr>
      </w:pPr>
      <w:r w:rsidRPr="00E119A5">
        <w:rPr>
          <w:rFonts w:ascii="Times New Roman" w:hAnsi="Times New Roman" w:cs="Times New Roman"/>
          <w:i/>
          <w:sz w:val="24"/>
          <w:szCs w:val="24"/>
        </w:rPr>
        <w:t xml:space="preserve">Students may appeal a disciplinary sanction according to the appeals process in the </w:t>
      </w:r>
      <w:hyperlink r:id="rId37" w:history="1">
        <w:r w:rsidR="00CA4FC4">
          <w:rPr>
            <w:rStyle w:val="Hyperlink"/>
            <w:rFonts w:ascii="Times New Roman" w:hAnsi="Times New Roman" w:cs="Times New Roman"/>
            <w:i/>
            <w:sz w:val="24"/>
            <w:szCs w:val="24"/>
          </w:rPr>
          <w:t>Student Handbook.</w:t>
        </w:r>
      </w:hyperlink>
    </w:p>
    <w:p w:rsidR="00C54630" w:rsidRPr="00CA5D57" w:rsidRDefault="00C54630" w:rsidP="00C54630">
      <w:pPr>
        <w:pStyle w:val="NoSpacing"/>
        <w:tabs>
          <w:tab w:val="left" w:pos="540"/>
        </w:tabs>
        <w:rPr>
          <w:rFonts w:ascii="Times New Roman" w:hAnsi="Times New Roman" w:cs="Times New Roman"/>
          <w:b/>
          <w:sz w:val="28"/>
          <w:szCs w:val="28"/>
        </w:rPr>
      </w:pPr>
      <w:r w:rsidRPr="00CA5D57">
        <w:rPr>
          <w:rFonts w:ascii="Times New Roman" w:hAnsi="Times New Roman" w:cs="Times New Roman"/>
          <w:b/>
          <w:sz w:val="28"/>
          <w:szCs w:val="28"/>
        </w:rPr>
        <w:t>Dissemination of the DAAPP at HLGU</w:t>
      </w:r>
    </w:p>
    <w:p w:rsidR="00C54630" w:rsidRPr="00290920" w:rsidRDefault="00C54630" w:rsidP="00C54630">
      <w:pPr>
        <w:pStyle w:val="NoSpacing"/>
        <w:rPr>
          <w:rFonts w:ascii="Times New Roman" w:hAnsi="Times New Roman" w:cs="Times New Roman"/>
        </w:rPr>
      </w:pPr>
    </w:p>
    <w:p w:rsidR="00C54630" w:rsidRPr="00CA5D57" w:rsidRDefault="00C54630" w:rsidP="00C54630">
      <w:pPr>
        <w:pStyle w:val="NoSpacing"/>
        <w:numPr>
          <w:ilvl w:val="0"/>
          <w:numId w:val="60"/>
        </w:numPr>
        <w:tabs>
          <w:tab w:val="left" w:pos="540"/>
          <w:tab w:val="left" w:pos="900"/>
        </w:tabs>
        <w:rPr>
          <w:rFonts w:ascii="Times New Roman" w:hAnsi="Times New Roman" w:cs="Times New Roman"/>
          <w:sz w:val="24"/>
          <w:szCs w:val="24"/>
        </w:rPr>
      </w:pPr>
      <w:r w:rsidRPr="00CA5D57">
        <w:rPr>
          <w:rFonts w:ascii="Times New Roman" w:hAnsi="Times New Roman" w:cs="Times New Roman"/>
          <w:sz w:val="24"/>
          <w:szCs w:val="24"/>
        </w:rPr>
        <w:t xml:space="preserve">Employee Notification </w:t>
      </w:r>
    </w:p>
    <w:p w:rsidR="00C54630" w:rsidRPr="00CA5D57" w:rsidRDefault="00C54630" w:rsidP="00C54630">
      <w:pPr>
        <w:pStyle w:val="NoSpacing"/>
        <w:rPr>
          <w:rFonts w:ascii="Times New Roman" w:hAnsi="Times New Roman" w:cs="Times New Roman"/>
          <w:sz w:val="24"/>
          <w:szCs w:val="24"/>
        </w:rPr>
      </w:pPr>
    </w:p>
    <w:p w:rsidR="00C54630" w:rsidRPr="00CA5D57" w:rsidRDefault="00C54630" w:rsidP="00C54630">
      <w:pPr>
        <w:pStyle w:val="NoSpacing"/>
        <w:tabs>
          <w:tab w:val="left" w:pos="900"/>
        </w:tabs>
        <w:ind w:left="900"/>
        <w:rPr>
          <w:rStyle w:val="Hyperlink"/>
          <w:rFonts w:ascii="Times New Roman" w:hAnsi="Times New Roman" w:cs="Times New Roman"/>
          <w:sz w:val="24"/>
          <w:szCs w:val="24"/>
        </w:rPr>
      </w:pPr>
      <w:r w:rsidRPr="00CA5D57">
        <w:rPr>
          <w:rFonts w:ascii="Times New Roman" w:hAnsi="Times New Roman" w:cs="Times New Roman"/>
          <w:sz w:val="24"/>
          <w:szCs w:val="24"/>
        </w:rPr>
        <w:t>Notification of the information contained in the DAAPP is distributed to all current employees of the University on an annual basis v</w:t>
      </w:r>
      <w:r w:rsidR="00B9084B">
        <w:rPr>
          <w:rFonts w:ascii="Times New Roman" w:hAnsi="Times New Roman" w:cs="Times New Roman"/>
          <w:sz w:val="24"/>
          <w:szCs w:val="24"/>
        </w:rPr>
        <w:t>ia an email and other documents</w:t>
      </w:r>
      <w:r w:rsidRPr="00CA5D57">
        <w:rPr>
          <w:rFonts w:ascii="Times New Roman" w:hAnsi="Times New Roman" w:cs="Times New Roman"/>
          <w:sz w:val="24"/>
          <w:szCs w:val="24"/>
        </w:rPr>
        <w:t xml:space="preserve"> such as the employee benefits statement, employee handbook, required faculty/staff workshop, and the public safety annual fire and safety report.</w:t>
      </w:r>
      <w:r w:rsidR="0081125E">
        <w:rPr>
          <w:rFonts w:ascii="Times New Roman" w:hAnsi="Times New Roman" w:cs="Times New Roman"/>
          <w:sz w:val="24"/>
          <w:szCs w:val="24"/>
        </w:rPr>
        <w:t xml:space="preserve"> </w:t>
      </w:r>
      <w:r w:rsidRPr="00CA5D57">
        <w:rPr>
          <w:rFonts w:ascii="Times New Roman" w:hAnsi="Times New Roman" w:cs="Times New Roman"/>
          <w:sz w:val="24"/>
          <w:szCs w:val="24"/>
        </w:rPr>
        <w:t>New employees also receive notification during their orientation process.</w:t>
      </w:r>
      <w:r w:rsidR="0081125E">
        <w:rPr>
          <w:rFonts w:ascii="Times New Roman" w:hAnsi="Times New Roman" w:cs="Times New Roman"/>
          <w:sz w:val="24"/>
          <w:szCs w:val="24"/>
        </w:rPr>
        <w:t xml:space="preserve"> </w:t>
      </w:r>
      <w:r w:rsidRPr="00CA5D57">
        <w:rPr>
          <w:rFonts w:ascii="Times New Roman" w:hAnsi="Times New Roman" w:cs="Times New Roman"/>
          <w:sz w:val="24"/>
          <w:szCs w:val="24"/>
        </w:rPr>
        <w:t xml:space="preserve">The DAAPP is also available for review online. </w:t>
      </w:r>
      <w:hyperlink r:id="rId38" w:history="1">
        <w:r w:rsidRPr="00CA5D57">
          <w:rPr>
            <w:rStyle w:val="Hyperlink"/>
            <w:rFonts w:ascii="Times New Roman" w:hAnsi="Times New Roman" w:cs="Times New Roman"/>
            <w:sz w:val="24"/>
            <w:szCs w:val="24"/>
          </w:rPr>
          <w:t>Consumer Disclosures / Drug and Alcohol Prevention Program</w:t>
        </w:r>
      </w:hyperlink>
    </w:p>
    <w:p w:rsidR="00C54630" w:rsidRPr="00CA5D57" w:rsidRDefault="00C54630" w:rsidP="00C54630">
      <w:pPr>
        <w:pStyle w:val="NoSpacing"/>
        <w:tabs>
          <w:tab w:val="left" w:pos="900"/>
        </w:tabs>
        <w:ind w:left="900"/>
        <w:rPr>
          <w:rFonts w:ascii="Times New Roman" w:hAnsi="Times New Roman" w:cs="Times New Roman"/>
          <w:sz w:val="24"/>
          <w:szCs w:val="24"/>
        </w:rPr>
      </w:pPr>
    </w:p>
    <w:p w:rsidR="00C54630" w:rsidRPr="00CA5D57" w:rsidRDefault="00C54630" w:rsidP="00C54630">
      <w:pPr>
        <w:pStyle w:val="NoSpacing"/>
        <w:numPr>
          <w:ilvl w:val="1"/>
          <w:numId w:val="52"/>
        </w:numPr>
        <w:tabs>
          <w:tab w:val="left" w:pos="900"/>
        </w:tabs>
        <w:rPr>
          <w:rFonts w:ascii="Times New Roman" w:hAnsi="Times New Roman" w:cs="Times New Roman"/>
          <w:sz w:val="24"/>
          <w:szCs w:val="24"/>
        </w:rPr>
      </w:pPr>
      <w:r w:rsidRPr="00CA5D57">
        <w:rPr>
          <w:rFonts w:ascii="Times New Roman" w:hAnsi="Times New Roman" w:cs="Times New Roman"/>
          <w:sz w:val="24"/>
          <w:szCs w:val="24"/>
        </w:rPr>
        <w:t>General policy and procedures</w:t>
      </w:r>
    </w:p>
    <w:p w:rsidR="00C54630" w:rsidRPr="00CA5D57" w:rsidRDefault="00C54630" w:rsidP="00C54630">
      <w:pPr>
        <w:pStyle w:val="NoSpacing"/>
        <w:numPr>
          <w:ilvl w:val="1"/>
          <w:numId w:val="52"/>
        </w:numPr>
        <w:tabs>
          <w:tab w:val="left" w:pos="900"/>
        </w:tabs>
        <w:rPr>
          <w:rFonts w:ascii="Times New Roman" w:hAnsi="Times New Roman" w:cs="Times New Roman"/>
          <w:sz w:val="24"/>
          <w:szCs w:val="24"/>
        </w:rPr>
      </w:pPr>
      <w:r w:rsidRPr="00CA5D57">
        <w:rPr>
          <w:rFonts w:ascii="Times New Roman" w:hAnsi="Times New Roman" w:cs="Times New Roman"/>
          <w:sz w:val="24"/>
          <w:szCs w:val="24"/>
        </w:rPr>
        <w:t>Three times per year through</w:t>
      </w:r>
      <w:r w:rsidR="00EE5EE7">
        <w:rPr>
          <w:rFonts w:ascii="Times New Roman" w:hAnsi="Times New Roman" w:cs="Times New Roman"/>
          <w:sz w:val="24"/>
          <w:szCs w:val="24"/>
        </w:rPr>
        <w:t xml:space="preserve"> “</w:t>
      </w:r>
      <w:r w:rsidRPr="00CA5D57">
        <w:rPr>
          <w:rFonts w:ascii="Times New Roman" w:hAnsi="Times New Roman" w:cs="Times New Roman"/>
          <w:sz w:val="24"/>
          <w:szCs w:val="24"/>
        </w:rPr>
        <w:t>Weekly Announcements</w:t>
      </w:r>
      <w:r w:rsidR="00EE5EE7">
        <w:rPr>
          <w:rFonts w:ascii="Times New Roman" w:hAnsi="Times New Roman" w:cs="Times New Roman"/>
          <w:sz w:val="24"/>
          <w:szCs w:val="24"/>
        </w:rPr>
        <w:t xml:space="preserve">” </w:t>
      </w:r>
      <w:r w:rsidRPr="00CA5D57">
        <w:rPr>
          <w:rFonts w:ascii="Times New Roman" w:hAnsi="Times New Roman" w:cs="Times New Roman"/>
          <w:sz w:val="24"/>
          <w:szCs w:val="24"/>
        </w:rPr>
        <w:t>email</w:t>
      </w:r>
    </w:p>
    <w:p w:rsidR="00C54630" w:rsidRPr="00CA5D57" w:rsidRDefault="00A92E8A" w:rsidP="00C54630">
      <w:pPr>
        <w:pStyle w:val="NoSpacing"/>
        <w:numPr>
          <w:ilvl w:val="1"/>
          <w:numId w:val="52"/>
        </w:numPr>
        <w:tabs>
          <w:tab w:val="left" w:pos="900"/>
        </w:tabs>
        <w:rPr>
          <w:rFonts w:ascii="Times New Roman" w:hAnsi="Times New Roman" w:cs="Times New Roman"/>
          <w:sz w:val="24"/>
          <w:szCs w:val="24"/>
        </w:rPr>
      </w:pPr>
      <w:r>
        <w:rPr>
          <w:rFonts w:ascii="Times New Roman" w:hAnsi="Times New Roman" w:cs="Times New Roman"/>
          <w:i/>
          <w:sz w:val="24"/>
          <w:szCs w:val="24"/>
        </w:rPr>
        <w:t>Healthy Lifestyles</w:t>
      </w:r>
      <w:r w:rsidR="00C54630" w:rsidRPr="00CA5D57">
        <w:rPr>
          <w:rFonts w:ascii="Times New Roman" w:hAnsi="Times New Roman" w:cs="Times New Roman"/>
          <w:sz w:val="24"/>
          <w:szCs w:val="24"/>
        </w:rPr>
        <w:t xml:space="preserve"> Online Learning</w:t>
      </w:r>
    </w:p>
    <w:p w:rsidR="00C54630" w:rsidRPr="007F36A8" w:rsidRDefault="007F36A8" w:rsidP="00C54630">
      <w:pPr>
        <w:pStyle w:val="NoSpacing"/>
        <w:numPr>
          <w:ilvl w:val="1"/>
          <w:numId w:val="52"/>
        </w:numPr>
        <w:tabs>
          <w:tab w:val="left" w:pos="900"/>
        </w:tabs>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F97508">
        <w:rPr>
          <w:rFonts w:ascii="Times New Roman" w:hAnsi="Times New Roman" w:cs="Times New Roman"/>
          <w:sz w:val="24"/>
          <w:szCs w:val="24"/>
        </w:rPr>
        <w:instrText>HYPERLINK "https://www.hlg.edu/wp-content/uploads/2023/01/01.21.2023Handbook.pdf"</w:instrText>
      </w:r>
      <w:r>
        <w:rPr>
          <w:rFonts w:ascii="Times New Roman" w:hAnsi="Times New Roman" w:cs="Times New Roman"/>
          <w:sz w:val="24"/>
          <w:szCs w:val="24"/>
        </w:rPr>
        <w:fldChar w:fldCharType="separate"/>
      </w:r>
      <w:r w:rsidR="00C54630" w:rsidRPr="007F36A8">
        <w:rPr>
          <w:rStyle w:val="Hyperlink"/>
          <w:rFonts w:ascii="Times New Roman" w:hAnsi="Times New Roman" w:cs="Times New Roman"/>
          <w:sz w:val="24"/>
          <w:szCs w:val="24"/>
        </w:rPr>
        <w:t>Employee Handbook</w:t>
      </w:r>
    </w:p>
    <w:p w:rsidR="00C54630" w:rsidRPr="00CA5D57" w:rsidRDefault="007F36A8" w:rsidP="00C54630">
      <w:pPr>
        <w:pStyle w:val="NoSpacing"/>
        <w:numPr>
          <w:ilvl w:val="1"/>
          <w:numId w:val="52"/>
        </w:numPr>
        <w:tabs>
          <w:tab w:val="left" w:pos="900"/>
        </w:tabs>
        <w:rPr>
          <w:rFonts w:ascii="Times New Roman" w:hAnsi="Times New Roman" w:cs="Times New Roman"/>
          <w:sz w:val="24"/>
          <w:szCs w:val="24"/>
        </w:rPr>
      </w:pPr>
      <w:r>
        <w:rPr>
          <w:rFonts w:ascii="Times New Roman" w:hAnsi="Times New Roman" w:cs="Times New Roman"/>
          <w:sz w:val="24"/>
          <w:szCs w:val="24"/>
        </w:rPr>
        <w:fldChar w:fldCharType="end"/>
      </w:r>
      <w:r w:rsidR="00C54630" w:rsidRPr="00CA5D57">
        <w:rPr>
          <w:rFonts w:ascii="Times New Roman" w:hAnsi="Times New Roman" w:cs="Times New Roman"/>
          <w:sz w:val="24"/>
          <w:szCs w:val="24"/>
        </w:rPr>
        <w:t>New Employee Orientation</w:t>
      </w:r>
    </w:p>
    <w:p w:rsidR="00C54630" w:rsidRPr="00CA5D57" w:rsidRDefault="00C54630" w:rsidP="00C54630">
      <w:pPr>
        <w:pStyle w:val="NoSpacing"/>
        <w:numPr>
          <w:ilvl w:val="1"/>
          <w:numId w:val="52"/>
        </w:numPr>
        <w:tabs>
          <w:tab w:val="left" w:pos="900"/>
        </w:tabs>
        <w:rPr>
          <w:rFonts w:ascii="Times New Roman" w:hAnsi="Times New Roman" w:cs="Times New Roman"/>
          <w:sz w:val="24"/>
          <w:szCs w:val="24"/>
        </w:rPr>
      </w:pPr>
      <w:r w:rsidRPr="00CA5D57">
        <w:rPr>
          <w:rFonts w:ascii="Times New Roman" w:hAnsi="Times New Roman" w:cs="Times New Roman"/>
          <w:sz w:val="24"/>
          <w:szCs w:val="24"/>
        </w:rPr>
        <w:t xml:space="preserve">Annual Benefits Statement </w:t>
      </w:r>
    </w:p>
    <w:p w:rsidR="00C54630" w:rsidRPr="00CA5D57" w:rsidRDefault="00C54630" w:rsidP="00C54630">
      <w:pPr>
        <w:pStyle w:val="NoSpacing"/>
        <w:numPr>
          <w:ilvl w:val="1"/>
          <w:numId w:val="52"/>
        </w:numPr>
        <w:tabs>
          <w:tab w:val="left" w:pos="900"/>
        </w:tabs>
        <w:rPr>
          <w:rFonts w:ascii="Times New Roman" w:hAnsi="Times New Roman" w:cs="Times New Roman"/>
          <w:sz w:val="24"/>
          <w:szCs w:val="24"/>
        </w:rPr>
      </w:pPr>
      <w:r w:rsidRPr="00CA5D57">
        <w:rPr>
          <w:rFonts w:ascii="Times New Roman" w:hAnsi="Times New Roman" w:cs="Times New Roman"/>
          <w:sz w:val="24"/>
          <w:szCs w:val="24"/>
        </w:rPr>
        <w:t xml:space="preserve">Ongoing promotions and awareness </w:t>
      </w:r>
    </w:p>
    <w:p w:rsidR="00C54630" w:rsidRPr="00CA5D57" w:rsidRDefault="00C54630" w:rsidP="00C54630">
      <w:pPr>
        <w:pStyle w:val="NoSpacing"/>
        <w:numPr>
          <w:ilvl w:val="2"/>
          <w:numId w:val="61"/>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Department Meetings</w:t>
      </w:r>
    </w:p>
    <w:p w:rsidR="00C54630" w:rsidRPr="00CA5D57" w:rsidRDefault="00C54630" w:rsidP="00C54630">
      <w:pPr>
        <w:pStyle w:val="NoSpacing"/>
        <w:numPr>
          <w:ilvl w:val="2"/>
          <w:numId w:val="61"/>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HLGU Website and Social Media</w:t>
      </w:r>
    </w:p>
    <w:p w:rsidR="00C54630" w:rsidRPr="00CA5D57" w:rsidRDefault="00C54630" w:rsidP="00C54630">
      <w:pPr>
        <w:pStyle w:val="NoSpacing"/>
        <w:numPr>
          <w:ilvl w:val="2"/>
          <w:numId w:val="61"/>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Faculty/Staff Workshops</w:t>
      </w:r>
    </w:p>
    <w:p w:rsidR="00C54630" w:rsidRPr="00CA5D57" w:rsidRDefault="00C54630" w:rsidP="00C54630">
      <w:pPr>
        <w:pStyle w:val="NoSpacing"/>
        <w:numPr>
          <w:ilvl w:val="2"/>
          <w:numId w:val="61"/>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Public Safety Annual Fire and Safety Report</w:t>
      </w:r>
    </w:p>
    <w:p w:rsidR="00C54630" w:rsidRPr="00CA5D57" w:rsidRDefault="00C54630" w:rsidP="00C54630">
      <w:pPr>
        <w:pStyle w:val="NoSpacing"/>
        <w:numPr>
          <w:ilvl w:val="2"/>
          <w:numId w:val="61"/>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Chapel Services</w:t>
      </w:r>
    </w:p>
    <w:p w:rsidR="00C54630" w:rsidRPr="00CA5D57" w:rsidRDefault="00C54630" w:rsidP="00C54630">
      <w:pPr>
        <w:pStyle w:val="NoSpacing"/>
        <w:numPr>
          <w:ilvl w:val="0"/>
          <w:numId w:val="62"/>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Dissemination and disclosure of information</w:t>
      </w:r>
    </w:p>
    <w:p w:rsidR="00C54630" w:rsidRPr="00CA5D57" w:rsidRDefault="00C54630" w:rsidP="00C54630">
      <w:pPr>
        <w:pStyle w:val="NoSpacing"/>
        <w:numPr>
          <w:ilvl w:val="0"/>
          <w:numId w:val="62"/>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HLGU Email</w:t>
      </w:r>
    </w:p>
    <w:p w:rsidR="00C54630" w:rsidRPr="00CA5D57" w:rsidRDefault="00C54630" w:rsidP="00C54630">
      <w:pPr>
        <w:pStyle w:val="NoSpacing"/>
        <w:numPr>
          <w:ilvl w:val="0"/>
          <w:numId w:val="62"/>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HLGU Website and Social Media</w:t>
      </w:r>
    </w:p>
    <w:p w:rsidR="00C54630" w:rsidRPr="00CA5D57" w:rsidRDefault="00C54630" w:rsidP="00C54630">
      <w:pPr>
        <w:pStyle w:val="NoSpacing"/>
        <w:numPr>
          <w:ilvl w:val="0"/>
          <w:numId w:val="62"/>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HLGU Alert System</w:t>
      </w:r>
    </w:p>
    <w:p w:rsidR="00C54630" w:rsidRPr="00CA5D57" w:rsidRDefault="00C54630" w:rsidP="00C54630">
      <w:pPr>
        <w:pStyle w:val="NoSpacing"/>
        <w:numPr>
          <w:ilvl w:val="0"/>
          <w:numId w:val="62"/>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Distributed three times a year in the Annual Security Report</w:t>
      </w:r>
      <w:r w:rsidRPr="00CA5D57">
        <w:rPr>
          <w:rFonts w:ascii="Times New Roman" w:hAnsi="Times New Roman" w:cs="Times New Roman"/>
          <w:sz w:val="24"/>
          <w:szCs w:val="24"/>
        </w:rPr>
        <w:br/>
      </w:r>
      <w:r w:rsidRPr="00CA5D57">
        <w:rPr>
          <w:rFonts w:ascii="Times New Roman" w:hAnsi="Times New Roman" w:cs="Times New Roman"/>
          <w:sz w:val="24"/>
          <w:szCs w:val="24"/>
        </w:rPr>
        <w:tab/>
      </w:r>
    </w:p>
    <w:p w:rsidR="00C54630" w:rsidRPr="00CA5D57" w:rsidRDefault="00C54630" w:rsidP="00C54630">
      <w:pPr>
        <w:pStyle w:val="NoSpacing"/>
        <w:numPr>
          <w:ilvl w:val="0"/>
          <w:numId w:val="60"/>
        </w:numPr>
        <w:tabs>
          <w:tab w:val="left" w:pos="540"/>
          <w:tab w:val="left" w:pos="900"/>
        </w:tabs>
        <w:rPr>
          <w:rFonts w:ascii="Times New Roman" w:hAnsi="Times New Roman" w:cs="Times New Roman"/>
          <w:sz w:val="24"/>
          <w:szCs w:val="24"/>
        </w:rPr>
      </w:pPr>
      <w:r w:rsidRPr="00CA5D57">
        <w:rPr>
          <w:rFonts w:ascii="Times New Roman" w:hAnsi="Times New Roman" w:cs="Times New Roman"/>
          <w:sz w:val="24"/>
          <w:szCs w:val="24"/>
        </w:rPr>
        <w:t xml:space="preserve">Student Notification/Education </w:t>
      </w:r>
    </w:p>
    <w:p w:rsidR="00C54630" w:rsidRPr="00CA5D57" w:rsidRDefault="00C54630" w:rsidP="00C54630">
      <w:pPr>
        <w:pStyle w:val="NoSpacing"/>
        <w:rPr>
          <w:rFonts w:ascii="Times New Roman" w:hAnsi="Times New Roman" w:cs="Times New Roman"/>
          <w:sz w:val="24"/>
          <w:szCs w:val="24"/>
        </w:rPr>
      </w:pPr>
    </w:p>
    <w:p w:rsidR="00C54630" w:rsidRDefault="00C54630" w:rsidP="00C54630">
      <w:pPr>
        <w:pStyle w:val="NoSpacing"/>
        <w:tabs>
          <w:tab w:val="left" w:pos="900"/>
        </w:tabs>
        <w:ind w:left="900"/>
        <w:rPr>
          <w:rFonts w:ascii="Times New Roman" w:hAnsi="Times New Roman" w:cs="Times New Roman"/>
          <w:sz w:val="24"/>
          <w:szCs w:val="24"/>
        </w:rPr>
      </w:pPr>
      <w:r w:rsidRPr="00CA5D57">
        <w:rPr>
          <w:rFonts w:ascii="Times New Roman" w:hAnsi="Times New Roman" w:cs="Times New Roman"/>
          <w:sz w:val="24"/>
          <w:szCs w:val="24"/>
        </w:rPr>
        <w:t xml:space="preserve">Notification of the information contained in the DAAPP is distributed to all currently enrolled students each semester via email and the </w:t>
      </w:r>
      <w:hyperlink r:id="rId39" w:history="1">
        <w:r w:rsidR="006C29BE">
          <w:rPr>
            <w:rStyle w:val="Hyperlink"/>
            <w:rFonts w:ascii="Times New Roman" w:hAnsi="Times New Roman" w:cs="Times New Roman"/>
            <w:sz w:val="24"/>
            <w:szCs w:val="24"/>
          </w:rPr>
          <w:t>Student Handbook</w:t>
        </w:r>
      </w:hyperlink>
      <w:r w:rsidRPr="00CA5D57">
        <w:rPr>
          <w:rFonts w:ascii="Times New Roman" w:hAnsi="Times New Roman" w:cs="Times New Roman"/>
          <w:sz w:val="24"/>
          <w:szCs w:val="24"/>
        </w:rPr>
        <w:t>.</w:t>
      </w:r>
      <w:r w:rsidR="0081125E">
        <w:rPr>
          <w:rFonts w:ascii="Times New Roman" w:hAnsi="Times New Roman" w:cs="Times New Roman"/>
          <w:sz w:val="24"/>
          <w:szCs w:val="24"/>
        </w:rPr>
        <w:t xml:space="preserve"> </w:t>
      </w:r>
      <w:r w:rsidRPr="00CA5D57">
        <w:rPr>
          <w:rFonts w:ascii="Times New Roman" w:hAnsi="Times New Roman" w:cs="Times New Roman"/>
          <w:sz w:val="24"/>
          <w:szCs w:val="24"/>
        </w:rPr>
        <w:t>The DAAPP is also available for review online.</w:t>
      </w:r>
      <w:r w:rsidR="0081125E">
        <w:rPr>
          <w:rFonts w:ascii="Times New Roman" w:hAnsi="Times New Roman" w:cs="Times New Roman"/>
          <w:sz w:val="24"/>
          <w:szCs w:val="24"/>
        </w:rPr>
        <w:t xml:space="preserve"> </w:t>
      </w:r>
      <w:hyperlink r:id="rId40" w:history="1">
        <w:r w:rsidRPr="00CA5D57">
          <w:rPr>
            <w:rStyle w:val="Hyperlink"/>
            <w:rFonts w:ascii="Times New Roman" w:hAnsi="Times New Roman" w:cs="Times New Roman"/>
            <w:sz w:val="24"/>
            <w:szCs w:val="24"/>
          </w:rPr>
          <w:t>Public Safety / A.R.C.H. Program</w:t>
        </w:r>
      </w:hyperlink>
    </w:p>
    <w:p w:rsidR="00C54630" w:rsidRDefault="00C54630" w:rsidP="00C54630">
      <w:pPr>
        <w:pStyle w:val="NoSpacing"/>
        <w:numPr>
          <w:ilvl w:val="0"/>
          <w:numId w:val="73"/>
        </w:numPr>
        <w:tabs>
          <w:tab w:val="left" w:pos="900"/>
          <w:tab w:val="left" w:pos="1260"/>
        </w:tabs>
        <w:rPr>
          <w:rFonts w:ascii="Times New Roman" w:hAnsi="Times New Roman" w:cs="Times New Roman"/>
          <w:sz w:val="24"/>
          <w:szCs w:val="24"/>
        </w:rPr>
      </w:pPr>
      <w:r w:rsidRPr="00CA5D57">
        <w:rPr>
          <w:rFonts w:ascii="Times New Roman" w:hAnsi="Times New Roman" w:cs="Times New Roman"/>
          <w:sz w:val="24"/>
          <w:szCs w:val="24"/>
        </w:rPr>
        <w:t>General Policy and procedures</w:t>
      </w:r>
    </w:p>
    <w:p w:rsidR="00C54630" w:rsidRDefault="00764EE8" w:rsidP="00C54630">
      <w:pPr>
        <w:pStyle w:val="NoSpacing"/>
        <w:numPr>
          <w:ilvl w:val="0"/>
          <w:numId w:val="73"/>
        </w:numPr>
        <w:tabs>
          <w:tab w:val="left" w:pos="900"/>
          <w:tab w:val="left" w:pos="1260"/>
        </w:tabs>
        <w:rPr>
          <w:rFonts w:ascii="Times New Roman" w:hAnsi="Times New Roman" w:cs="Times New Roman"/>
          <w:sz w:val="24"/>
          <w:szCs w:val="24"/>
        </w:rPr>
      </w:pPr>
      <w:r>
        <w:rPr>
          <w:rFonts w:ascii="Times New Roman" w:hAnsi="Times New Roman" w:cs="Times New Roman"/>
          <w:i/>
          <w:sz w:val="24"/>
          <w:szCs w:val="24"/>
        </w:rPr>
        <w:t>Healthy Lifestyles</w:t>
      </w:r>
      <w:r w:rsidRPr="00CA5D57">
        <w:rPr>
          <w:rFonts w:ascii="Times New Roman" w:hAnsi="Times New Roman" w:cs="Times New Roman"/>
          <w:sz w:val="24"/>
          <w:szCs w:val="24"/>
        </w:rPr>
        <w:t xml:space="preserve"> </w:t>
      </w:r>
      <w:r w:rsidR="00C54630" w:rsidRPr="00CA5D57">
        <w:rPr>
          <w:rFonts w:ascii="Times New Roman" w:hAnsi="Times New Roman" w:cs="Times New Roman"/>
          <w:sz w:val="24"/>
          <w:szCs w:val="24"/>
        </w:rPr>
        <w:t>Online learning</w:t>
      </w:r>
    </w:p>
    <w:p w:rsidR="007F36A8" w:rsidRDefault="007F36A8" w:rsidP="00C54630">
      <w:pPr>
        <w:pStyle w:val="NoSpacing"/>
        <w:numPr>
          <w:ilvl w:val="0"/>
          <w:numId w:val="73"/>
        </w:numPr>
        <w:tabs>
          <w:tab w:val="left" w:pos="900"/>
          <w:tab w:val="left" w:pos="1260"/>
        </w:tabs>
        <w:rPr>
          <w:rFonts w:ascii="Times New Roman" w:hAnsi="Times New Roman" w:cs="Times New Roman"/>
          <w:sz w:val="24"/>
          <w:szCs w:val="24"/>
        </w:rPr>
      </w:pPr>
      <w:r>
        <w:rPr>
          <w:rFonts w:ascii="Times New Roman" w:hAnsi="Times New Roman" w:cs="Times New Roman"/>
          <w:i/>
          <w:sz w:val="24"/>
          <w:szCs w:val="24"/>
        </w:rPr>
        <w:lastRenderedPageBreak/>
        <w:t xml:space="preserve">360 Stay Safe </w:t>
      </w:r>
      <w:r>
        <w:rPr>
          <w:rFonts w:ascii="Times New Roman" w:hAnsi="Times New Roman" w:cs="Times New Roman"/>
          <w:sz w:val="24"/>
          <w:szCs w:val="24"/>
        </w:rPr>
        <w:t>Online learning</w:t>
      </w:r>
    </w:p>
    <w:p w:rsidR="00C54630" w:rsidRPr="007F36A8" w:rsidRDefault="007F36A8" w:rsidP="00C54630">
      <w:pPr>
        <w:pStyle w:val="NoSpacing"/>
        <w:numPr>
          <w:ilvl w:val="0"/>
          <w:numId w:val="73"/>
        </w:numPr>
        <w:tabs>
          <w:tab w:val="left" w:pos="900"/>
          <w:tab w:val="left" w:pos="1260"/>
        </w:tabs>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CA4FC4">
        <w:rPr>
          <w:rFonts w:ascii="Times New Roman" w:hAnsi="Times New Roman" w:cs="Times New Roman"/>
          <w:sz w:val="24"/>
          <w:szCs w:val="24"/>
        </w:rPr>
        <w:instrText>HYPERLINK "http://www.hlg.edu/wp-content/uploads/2020/08/HLGU-Student-Handbook-20-21.pdf"</w:instrText>
      </w:r>
      <w:r>
        <w:rPr>
          <w:rFonts w:ascii="Times New Roman" w:hAnsi="Times New Roman" w:cs="Times New Roman"/>
          <w:sz w:val="24"/>
          <w:szCs w:val="24"/>
        </w:rPr>
        <w:fldChar w:fldCharType="separate"/>
      </w:r>
      <w:r w:rsidR="00C54630" w:rsidRPr="007F36A8">
        <w:rPr>
          <w:rStyle w:val="Hyperlink"/>
          <w:rFonts w:ascii="Times New Roman" w:hAnsi="Times New Roman" w:cs="Times New Roman"/>
          <w:sz w:val="24"/>
          <w:szCs w:val="24"/>
        </w:rPr>
        <w:t>Student Handbook</w:t>
      </w:r>
    </w:p>
    <w:p w:rsidR="00C54630" w:rsidRDefault="007F36A8" w:rsidP="00C54630">
      <w:pPr>
        <w:pStyle w:val="NoSpacing"/>
        <w:numPr>
          <w:ilvl w:val="0"/>
          <w:numId w:val="73"/>
        </w:numPr>
        <w:tabs>
          <w:tab w:val="left" w:pos="900"/>
          <w:tab w:val="left" w:pos="1260"/>
        </w:tabs>
        <w:rPr>
          <w:rFonts w:ascii="Times New Roman" w:hAnsi="Times New Roman" w:cs="Times New Roman"/>
          <w:sz w:val="24"/>
          <w:szCs w:val="24"/>
        </w:rPr>
      </w:pPr>
      <w:r>
        <w:rPr>
          <w:rFonts w:ascii="Times New Roman" w:hAnsi="Times New Roman" w:cs="Times New Roman"/>
          <w:sz w:val="24"/>
          <w:szCs w:val="24"/>
        </w:rPr>
        <w:fldChar w:fldCharType="end"/>
      </w:r>
      <w:r w:rsidR="00C54630" w:rsidRPr="00CA5D57">
        <w:rPr>
          <w:rFonts w:ascii="Times New Roman" w:hAnsi="Times New Roman" w:cs="Times New Roman"/>
          <w:sz w:val="24"/>
          <w:szCs w:val="24"/>
        </w:rPr>
        <w:t>New Student Orientation</w:t>
      </w:r>
    </w:p>
    <w:p w:rsidR="00C54630" w:rsidRDefault="00C54630" w:rsidP="00C54630">
      <w:pPr>
        <w:pStyle w:val="NoSpacing"/>
        <w:numPr>
          <w:ilvl w:val="0"/>
          <w:numId w:val="73"/>
        </w:numPr>
        <w:tabs>
          <w:tab w:val="left" w:pos="900"/>
          <w:tab w:val="left" w:pos="1260"/>
        </w:tabs>
        <w:rPr>
          <w:rFonts w:ascii="Times New Roman" w:hAnsi="Times New Roman" w:cs="Times New Roman"/>
          <w:sz w:val="24"/>
          <w:szCs w:val="24"/>
        </w:rPr>
      </w:pPr>
      <w:r w:rsidRPr="00CA5D57">
        <w:rPr>
          <w:rFonts w:ascii="Times New Roman" w:hAnsi="Times New Roman" w:cs="Times New Roman"/>
          <w:sz w:val="24"/>
          <w:szCs w:val="24"/>
        </w:rPr>
        <w:t>Freshman Seminar</w:t>
      </w:r>
    </w:p>
    <w:p w:rsidR="00C54630" w:rsidRDefault="00C54630" w:rsidP="00C54630">
      <w:pPr>
        <w:pStyle w:val="NoSpacing"/>
        <w:numPr>
          <w:ilvl w:val="0"/>
          <w:numId w:val="73"/>
        </w:numPr>
        <w:tabs>
          <w:tab w:val="left" w:pos="900"/>
          <w:tab w:val="left" w:pos="1260"/>
        </w:tabs>
        <w:rPr>
          <w:rFonts w:ascii="Times New Roman" w:hAnsi="Times New Roman" w:cs="Times New Roman"/>
          <w:sz w:val="24"/>
          <w:szCs w:val="24"/>
        </w:rPr>
      </w:pPr>
      <w:r w:rsidRPr="00CA5D57">
        <w:rPr>
          <w:rFonts w:ascii="Times New Roman" w:hAnsi="Times New Roman" w:cs="Times New Roman"/>
          <w:sz w:val="24"/>
          <w:szCs w:val="24"/>
        </w:rPr>
        <w:t>Resident Hall Meetings</w:t>
      </w:r>
    </w:p>
    <w:p w:rsidR="00C54630" w:rsidRDefault="00C54630" w:rsidP="00C54630">
      <w:pPr>
        <w:pStyle w:val="NoSpacing"/>
        <w:numPr>
          <w:ilvl w:val="0"/>
          <w:numId w:val="73"/>
        </w:numPr>
        <w:tabs>
          <w:tab w:val="left" w:pos="900"/>
          <w:tab w:val="left" w:pos="1260"/>
        </w:tabs>
        <w:rPr>
          <w:rFonts w:ascii="Times New Roman" w:hAnsi="Times New Roman" w:cs="Times New Roman"/>
          <w:sz w:val="24"/>
          <w:szCs w:val="24"/>
        </w:rPr>
      </w:pPr>
      <w:r w:rsidRPr="00CA5D57">
        <w:rPr>
          <w:rFonts w:ascii="Times New Roman" w:hAnsi="Times New Roman" w:cs="Times New Roman"/>
          <w:sz w:val="24"/>
          <w:szCs w:val="24"/>
        </w:rPr>
        <w:t>Experience HLGU Days</w:t>
      </w:r>
    </w:p>
    <w:p w:rsidR="00C54630" w:rsidRPr="00CA5D57" w:rsidRDefault="00C54630" w:rsidP="00C54630">
      <w:pPr>
        <w:pStyle w:val="NoSpacing"/>
        <w:numPr>
          <w:ilvl w:val="0"/>
          <w:numId w:val="73"/>
        </w:numPr>
        <w:tabs>
          <w:tab w:val="left" w:pos="900"/>
          <w:tab w:val="left" w:pos="1260"/>
        </w:tabs>
        <w:rPr>
          <w:rFonts w:ascii="Times New Roman" w:hAnsi="Times New Roman" w:cs="Times New Roman"/>
          <w:sz w:val="24"/>
          <w:szCs w:val="24"/>
        </w:rPr>
      </w:pPr>
      <w:r w:rsidRPr="00CA5D57">
        <w:rPr>
          <w:rFonts w:ascii="Times New Roman" w:hAnsi="Times New Roman" w:cs="Times New Roman"/>
          <w:sz w:val="24"/>
          <w:szCs w:val="24"/>
        </w:rPr>
        <w:t>Ongoing promotion and awareness</w:t>
      </w:r>
    </w:p>
    <w:p w:rsidR="00C54630" w:rsidRDefault="00C54630" w:rsidP="00C54630">
      <w:pPr>
        <w:pStyle w:val="NoSpacing"/>
        <w:numPr>
          <w:ilvl w:val="0"/>
          <w:numId w:val="63"/>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Material distribution</w:t>
      </w:r>
    </w:p>
    <w:p w:rsidR="00C54630" w:rsidRDefault="00C54630" w:rsidP="00C54630">
      <w:pPr>
        <w:pStyle w:val="NoSpacing"/>
        <w:numPr>
          <w:ilvl w:val="0"/>
          <w:numId w:val="7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Printed materials are available in the L.A. Foster Student Center at all times</w:t>
      </w:r>
    </w:p>
    <w:p w:rsidR="00C54630" w:rsidRPr="00CA5D57" w:rsidRDefault="00C54630" w:rsidP="00C54630">
      <w:pPr>
        <w:pStyle w:val="NoSpacing"/>
        <w:numPr>
          <w:ilvl w:val="0"/>
          <w:numId w:val="7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Electronic copies will be distributed throughout the year according to the monthly safety calendar.</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Health Fairs</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 xml:space="preserve">College Scope </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Resource Guides/Cards</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Poster Program</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National and State Awareness Activities (drunk driving simulators,</w:t>
      </w:r>
      <w:r w:rsidR="00EE5EE7">
        <w:rPr>
          <w:rFonts w:ascii="Times New Roman" w:hAnsi="Times New Roman" w:cs="Times New Roman"/>
          <w:sz w:val="24"/>
          <w:szCs w:val="24"/>
        </w:rPr>
        <w:t xml:space="preserve"> “</w:t>
      </w:r>
      <w:r w:rsidRPr="00CA5D57">
        <w:rPr>
          <w:rFonts w:ascii="Times New Roman" w:hAnsi="Times New Roman" w:cs="Times New Roman"/>
          <w:sz w:val="24"/>
          <w:szCs w:val="24"/>
        </w:rPr>
        <w:t>beer goggles”, etc.)</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Annual Fire Safety &amp; Security Report</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Email Announcements</w:t>
      </w:r>
    </w:p>
    <w:p w:rsidR="00C54630" w:rsidRPr="00CA5D57"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HLGU Website and Social Media Pages</w:t>
      </w:r>
    </w:p>
    <w:p w:rsidR="00C54630" w:rsidRDefault="00C54630" w:rsidP="00C54630">
      <w:pPr>
        <w:pStyle w:val="NoSpacing"/>
        <w:numPr>
          <w:ilvl w:val="0"/>
          <w:numId w:val="64"/>
        </w:numPr>
        <w:tabs>
          <w:tab w:val="left" w:pos="1260"/>
        </w:tabs>
        <w:rPr>
          <w:rFonts w:ascii="Times New Roman" w:hAnsi="Times New Roman" w:cs="Times New Roman"/>
          <w:sz w:val="24"/>
          <w:szCs w:val="24"/>
        </w:rPr>
      </w:pPr>
      <w:r w:rsidRPr="00CA5D57">
        <w:rPr>
          <w:rFonts w:ascii="Times New Roman" w:hAnsi="Times New Roman" w:cs="Times New Roman"/>
          <w:sz w:val="24"/>
          <w:szCs w:val="24"/>
        </w:rPr>
        <w:t>Distributed three times a ye</w:t>
      </w:r>
      <w:r>
        <w:rPr>
          <w:rFonts w:ascii="Times New Roman" w:hAnsi="Times New Roman" w:cs="Times New Roman"/>
          <w:sz w:val="24"/>
          <w:szCs w:val="24"/>
        </w:rPr>
        <w:t>ar in the Annual Security Report</w:t>
      </w:r>
    </w:p>
    <w:p w:rsidR="00C54630" w:rsidRDefault="00C54630" w:rsidP="00C54630">
      <w:pPr>
        <w:pStyle w:val="NoSpacing"/>
        <w:tabs>
          <w:tab w:val="left" w:pos="900"/>
          <w:tab w:val="left" w:pos="1260"/>
        </w:tabs>
        <w:ind w:left="1620"/>
        <w:rPr>
          <w:rFonts w:ascii="Times New Roman" w:hAnsi="Times New Roman" w:cs="Times New Roman"/>
          <w:sz w:val="24"/>
          <w:szCs w:val="24"/>
        </w:rPr>
      </w:pPr>
    </w:p>
    <w:p w:rsidR="00C54630" w:rsidRDefault="00C54630" w:rsidP="00C54630">
      <w:pPr>
        <w:pStyle w:val="NoSpacing"/>
        <w:numPr>
          <w:ilvl w:val="0"/>
          <w:numId w:val="75"/>
        </w:numPr>
        <w:tabs>
          <w:tab w:val="left" w:pos="900"/>
          <w:tab w:val="left" w:pos="1260"/>
        </w:tabs>
        <w:ind w:hanging="540"/>
        <w:rPr>
          <w:rFonts w:ascii="Times New Roman" w:hAnsi="Times New Roman" w:cs="Times New Roman"/>
          <w:sz w:val="24"/>
          <w:szCs w:val="24"/>
        </w:rPr>
      </w:pPr>
      <w:r w:rsidRPr="002608EE">
        <w:rPr>
          <w:rFonts w:ascii="Times New Roman" w:hAnsi="Times New Roman" w:cs="Times New Roman"/>
          <w:sz w:val="24"/>
          <w:szCs w:val="24"/>
        </w:rPr>
        <w:t xml:space="preserve">Dissemination </w:t>
      </w:r>
      <w:r>
        <w:rPr>
          <w:rFonts w:ascii="Times New Roman" w:hAnsi="Times New Roman" w:cs="Times New Roman"/>
          <w:sz w:val="24"/>
          <w:szCs w:val="24"/>
        </w:rPr>
        <w:t>and disclosure of information</w:t>
      </w:r>
    </w:p>
    <w:p w:rsidR="00C54630" w:rsidRDefault="00C54630" w:rsidP="00C54630">
      <w:pPr>
        <w:pStyle w:val="NoSpacing"/>
        <w:numPr>
          <w:ilvl w:val="0"/>
          <w:numId w:val="76"/>
        </w:numPr>
        <w:tabs>
          <w:tab w:val="left" w:pos="900"/>
          <w:tab w:val="left" w:pos="1260"/>
        </w:tabs>
        <w:rPr>
          <w:rFonts w:ascii="Times New Roman" w:hAnsi="Times New Roman" w:cs="Times New Roman"/>
          <w:sz w:val="24"/>
          <w:szCs w:val="24"/>
        </w:rPr>
      </w:pPr>
      <w:r w:rsidRPr="002608EE">
        <w:rPr>
          <w:rFonts w:ascii="Times New Roman" w:hAnsi="Times New Roman" w:cs="Times New Roman"/>
          <w:sz w:val="24"/>
          <w:szCs w:val="24"/>
        </w:rPr>
        <w:t>HLGU Email</w:t>
      </w:r>
    </w:p>
    <w:p w:rsidR="00C54630" w:rsidRDefault="00C54630" w:rsidP="00C54630">
      <w:pPr>
        <w:pStyle w:val="NoSpacing"/>
        <w:numPr>
          <w:ilvl w:val="0"/>
          <w:numId w:val="76"/>
        </w:numPr>
        <w:tabs>
          <w:tab w:val="left" w:pos="900"/>
          <w:tab w:val="left" w:pos="1260"/>
        </w:tabs>
        <w:rPr>
          <w:rFonts w:ascii="Times New Roman" w:hAnsi="Times New Roman" w:cs="Times New Roman"/>
          <w:sz w:val="24"/>
          <w:szCs w:val="24"/>
        </w:rPr>
      </w:pPr>
      <w:r w:rsidRPr="00645F22">
        <w:rPr>
          <w:rFonts w:ascii="Times New Roman" w:hAnsi="Times New Roman" w:cs="Times New Roman"/>
          <w:sz w:val="24"/>
          <w:szCs w:val="24"/>
        </w:rPr>
        <w:t xml:space="preserve">HLGU Website and Social Media </w:t>
      </w:r>
    </w:p>
    <w:p w:rsidR="00C54630" w:rsidRDefault="00C54630" w:rsidP="00C54630">
      <w:pPr>
        <w:pStyle w:val="NoSpacing"/>
        <w:numPr>
          <w:ilvl w:val="0"/>
          <w:numId w:val="76"/>
        </w:numPr>
        <w:tabs>
          <w:tab w:val="left" w:pos="900"/>
          <w:tab w:val="left" w:pos="1260"/>
        </w:tabs>
        <w:rPr>
          <w:rFonts w:ascii="Times New Roman" w:hAnsi="Times New Roman" w:cs="Times New Roman"/>
          <w:sz w:val="24"/>
          <w:szCs w:val="24"/>
        </w:rPr>
      </w:pPr>
      <w:r w:rsidRPr="00645F22">
        <w:rPr>
          <w:rFonts w:ascii="Times New Roman" w:hAnsi="Times New Roman" w:cs="Times New Roman"/>
          <w:sz w:val="24"/>
          <w:szCs w:val="24"/>
        </w:rPr>
        <w:t>HLGU Alert System</w:t>
      </w:r>
    </w:p>
    <w:p w:rsidR="00C54630" w:rsidRDefault="002601DA" w:rsidP="00C54630">
      <w:pPr>
        <w:pStyle w:val="NoSpacing"/>
        <w:numPr>
          <w:ilvl w:val="0"/>
          <w:numId w:val="76"/>
        </w:numPr>
        <w:tabs>
          <w:tab w:val="left" w:pos="900"/>
          <w:tab w:val="left" w:pos="1260"/>
        </w:tabs>
        <w:rPr>
          <w:rFonts w:ascii="Times New Roman" w:hAnsi="Times New Roman" w:cs="Times New Roman"/>
          <w:sz w:val="24"/>
          <w:szCs w:val="24"/>
        </w:rPr>
      </w:pPr>
      <w:hyperlink r:id="rId41" w:history="1">
        <w:r w:rsidR="00C54630" w:rsidRPr="00645F22">
          <w:rPr>
            <w:rStyle w:val="Hyperlink"/>
            <w:rFonts w:ascii="Times New Roman" w:hAnsi="Times New Roman" w:cs="Times New Roman"/>
            <w:sz w:val="24"/>
            <w:szCs w:val="24"/>
          </w:rPr>
          <w:t>Student Handbook</w:t>
        </w:r>
      </w:hyperlink>
    </w:p>
    <w:p w:rsidR="00C54630" w:rsidRPr="00521FDE" w:rsidRDefault="00521FDE" w:rsidP="00C54630">
      <w:pPr>
        <w:pStyle w:val="NoSpacing"/>
        <w:numPr>
          <w:ilvl w:val="0"/>
          <w:numId w:val="76"/>
        </w:numPr>
        <w:tabs>
          <w:tab w:val="left" w:pos="900"/>
          <w:tab w:val="left" w:pos="1260"/>
        </w:tabs>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F97508">
        <w:rPr>
          <w:rFonts w:ascii="Times New Roman" w:hAnsi="Times New Roman" w:cs="Times New Roman"/>
          <w:sz w:val="24"/>
          <w:szCs w:val="24"/>
        </w:rPr>
        <w:instrText>HYPERLINK "https://www.hlg.edu/wp-content/uploads/2023/02/ARCH_DAAP-revised-Spring2023.pdf"</w:instrText>
      </w:r>
      <w:r>
        <w:rPr>
          <w:rFonts w:ascii="Times New Roman" w:hAnsi="Times New Roman" w:cs="Times New Roman"/>
          <w:sz w:val="24"/>
          <w:szCs w:val="24"/>
        </w:rPr>
        <w:fldChar w:fldCharType="separate"/>
      </w:r>
      <w:r w:rsidR="00C54630" w:rsidRPr="00521FDE">
        <w:rPr>
          <w:rStyle w:val="Hyperlink"/>
          <w:rFonts w:ascii="Times New Roman" w:hAnsi="Times New Roman" w:cs="Times New Roman"/>
          <w:sz w:val="24"/>
          <w:szCs w:val="24"/>
        </w:rPr>
        <w:t>Public Safety / A.R.C.H. Program</w:t>
      </w:r>
    </w:p>
    <w:p w:rsidR="00C54630" w:rsidRPr="00521FDE" w:rsidRDefault="00521FDE" w:rsidP="00C54630">
      <w:pPr>
        <w:pStyle w:val="NoSpacing"/>
        <w:numPr>
          <w:ilvl w:val="0"/>
          <w:numId w:val="76"/>
        </w:numPr>
        <w:tabs>
          <w:tab w:val="left" w:pos="900"/>
          <w:tab w:val="left" w:pos="1260"/>
        </w:tabs>
        <w:rPr>
          <w:rStyle w:val="Hyperlink"/>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"http://www.hlg.edu/wp-content/uploads/2016/12/HLGU_DAAPP_Spring2016.pdf" </w:instrText>
      </w:r>
      <w:r>
        <w:rPr>
          <w:rFonts w:ascii="Times New Roman" w:hAnsi="Times New Roman" w:cs="Times New Roman"/>
          <w:sz w:val="24"/>
          <w:szCs w:val="24"/>
        </w:rPr>
        <w:fldChar w:fldCharType="separate"/>
      </w:r>
      <w:r w:rsidR="00C54630" w:rsidRPr="00521FDE">
        <w:rPr>
          <w:rStyle w:val="Hyperlink"/>
          <w:rFonts w:ascii="Times New Roman" w:hAnsi="Times New Roman" w:cs="Times New Roman"/>
          <w:sz w:val="24"/>
          <w:szCs w:val="24"/>
        </w:rPr>
        <w:t>Consumer Disclosures / Drug and Alcohol Abuse Prevention Program</w:t>
      </w:r>
    </w:p>
    <w:p w:rsidR="00C54630" w:rsidRPr="00645F22" w:rsidRDefault="00521FDE" w:rsidP="00C54630">
      <w:pPr>
        <w:pStyle w:val="NoSpacing"/>
        <w:numPr>
          <w:ilvl w:val="0"/>
          <w:numId w:val="76"/>
        </w:numPr>
        <w:tabs>
          <w:tab w:val="left" w:pos="900"/>
          <w:tab w:val="left" w:pos="1260"/>
        </w:tabs>
        <w:rPr>
          <w:rFonts w:ascii="Times New Roman" w:hAnsi="Times New Roman" w:cs="Times New Roman"/>
          <w:sz w:val="24"/>
          <w:szCs w:val="24"/>
        </w:rPr>
      </w:pPr>
      <w:r>
        <w:rPr>
          <w:rFonts w:ascii="Times New Roman" w:hAnsi="Times New Roman" w:cs="Times New Roman"/>
          <w:sz w:val="24"/>
          <w:szCs w:val="24"/>
        </w:rPr>
        <w:fldChar w:fldCharType="end"/>
      </w:r>
      <w:r w:rsidR="00C54630" w:rsidRPr="00765CB2">
        <w:rPr>
          <w:rFonts w:ascii="Times New Roman" w:hAnsi="Times New Roman" w:cs="Times New Roman"/>
          <w:sz w:val="24"/>
          <w:szCs w:val="24"/>
        </w:rPr>
        <w:t>Annual Fire Safety and Security Report</w:t>
      </w:r>
      <w:r w:rsidR="00C54630" w:rsidRPr="00645F22">
        <w:rPr>
          <w:rFonts w:ascii="Times New Roman" w:hAnsi="Times New Roman" w:cs="Times New Roman"/>
        </w:rPr>
        <w:br/>
      </w:r>
      <w:r w:rsidR="00C54630" w:rsidRPr="00645F22">
        <w:rPr>
          <w:rFonts w:ascii="Times New Roman" w:hAnsi="Times New Roman" w:cs="Times New Roman"/>
        </w:rPr>
        <w:tab/>
      </w:r>
    </w:p>
    <w:p w:rsidR="00C54630" w:rsidRPr="00645F22" w:rsidRDefault="00C54630" w:rsidP="00C54630">
      <w:pPr>
        <w:pStyle w:val="NoSpacing"/>
        <w:tabs>
          <w:tab w:val="left" w:pos="540"/>
          <w:tab w:val="left" w:pos="900"/>
        </w:tabs>
        <w:rPr>
          <w:rFonts w:ascii="Times New Roman" w:hAnsi="Times New Roman" w:cs="Times New Roman"/>
          <w:i/>
          <w:sz w:val="20"/>
          <w:szCs w:val="20"/>
        </w:rPr>
      </w:pPr>
      <w:r w:rsidRPr="00645F22">
        <w:rPr>
          <w:rFonts w:ascii="Times New Roman" w:hAnsi="Times New Roman" w:cs="Times New Roman"/>
          <w:i/>
          <w:sz w:val="20"/>
          <w:szCs w:val="20"/>
        </w:rPr>
        <w:t>Program outlines may change throughout the year due to new regulations or updated changes from the Biennial Review Committee.</w:t>
      </w:r>
      <w:r w:rsidR="0081125E">
        <w:rPr>
          <w:rFonts w:ascii="Times New Roman" w:hAnsi="Times New Roman" w:cs="Times New Roman"/>
          <w:i/>
          <w:sz w:val="20"/>
          <w:szCs w:val="20"/>
        </w:rPr>
        <w:t xml:space="preserve"> </w:t>
      </w:r>
      <w:r w:rsidRPr="00645F22">
        <w:rPr>
          <w:rFonts w:ascii="Times New Roman" w:hAnsi="Times New Roman" w:cs="Times New Roman"/>
          <w:i/>
          <w:sz w:val="20"/>
          <w:szCs w:val="20"/>
        </w:rPr>
        <w:t>A complete program outline can be seen at the department of public safety in the L.A. Foster Student Center.</w:t>
      </w:r>
    </w:p>
    <w:p w:rsidR="00C54630" w:rsidRPr="00290920" w:rsidRDefault="00C54630" w:rsidP="00C54630">
      <w:pPr>
        <w:pStyle w:val="NoSpacing"/>
        <w:tabs>
          <w:tab w:val="left" w:pos="540"/>
          <w:tab w:val="left" w:pos="900"/>
        </w:tabs>
        <w:rPr>
          <w:rFonts w:ascii="Times New Roman" w:hAnsi="Times New Roman" w:cs="Times New Roman"/>
          <w:i/>
        </w:rPr>
      </w:pPr>
    </w:p>
    <w:p w:rsidR="0092322E" w:rsidRDefault="00C54630" w:rsidP="00C54630">
      <w:pPr>
        <w:pStyle w:val="NoSpacing"/>
        <w:tabs>
          <w:tab w:val="left" w:pos="540"/>
          <w:tab w:val="left" w:pos="900"/>
        </w:tabs>
        <w:rPr>
          <w:rFonts w:ascii="Times New Roman" w:hAnsi="Times New Roman" w:cs="Times New Roman"/>
          <w:b/>
          <w:color w:val="FF0000"/>
          <w:sz w:val="28"/>
          <w:szCs w:val="28"/>
        </w:rPr>
      </w:pPr>
      <w:r w:rsidRPr="00645F22">
        <w:rPr>
          <w:rFonts w:ascii="Times New Roman" w:hAnsi="Times New Roman" w:cs="Times New Roman"/>
          <w:b/>
          <w:sz w:val="28"/>
          <w:szCs w:val="28"/>
        </w:rPr>
        <w:t>Biennial Review Assessment</w:t>
      </w:r>
      <w:r w:rsidR="00E5498F">
        <w:rPr>
          <w:rFonts w:ascii="Times New Roman" w:hAnsi="Times New Roman" w:cs="Times New Roman"/>
          <w:b/>
          <w:color w:val="FF0000"/>
          <w:sz w:val="28"/>
          <w:szCs w:val="28"/>
        </w:rPr>
        <w:t xml:space="preserve"> </w:t>
      </w:r>
      <w:r w:rsidR="00AF4855">
        <w:rPr>
          <w:rFonts w:ascii="Times New Roman" w:hAnsi="Times New Roman" w:cs="Times New Roman"/>
          <w:noProof/>
          <w:sz w:val="24"/>
        </w:rPr>
        <w:drawing>
          <wp:anchor distT="0" distB="0" distL="114300" distR="114300" simplePos="0" relativeHeight="251780096" behindDoc="0" locked="0" layoutInCell="1" allowOverlap="1">
            <wp:simplePos x="0" y="0"/>
            <wp:positionH relativeFrom="margin">
              <wp:posOffset>2931084</wp:posOffset>
            </wp:positionH>
            <wp:positionV relativeFrom="paragraph">
              <wp:posOffset>119994</wp:posOffset>
            </wp:positionV>
            <wp:extent cx="3620770" cy="21253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LGU Carroll Science Cent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0770" cy="2125345"/>
                    </a:xfrm>
                    <a:prstGeom prst="rect">
                      <a:avLst/>
                    </a:prstGeom>
                  </pic:spPr>
                </pic:pic>
              </a:graphicData>
            </a:graphic>
            <wp14:sizeRelH relativeFrom="margin">
              <wp14:pctWidth>0</wp14:pctWidth>
            </wp14:sizeRelH>
            <wp14:sizeRelV relativeFrom="margin">
              <wp14:pctHeight>0</wp14:pctHeight>
            </wp14:sizeRelV>
          </wp:anchor>
        </w:drawing>
      </w:r>
    </w:p>
    <w:p w:rsidR="0092322E" w:rsidRDefault="0092322E" w:rsidP="00C54630">
      <w:pPr>
        <w:pStyle w:val="NoSpacing"/>
        <w:tabs>
          <w:tab w:val="left" w:pos="540"/>
          <w:tab w:val="left" w:pos="900"/>
        </w:tabs>
        <w:rPr>
          <w:rFonts w:ascii="Times New Roman" w:hAnsi="Times New Roman" w:cs="Times New Roman"/>
          <w:sz w:val="24"/>
        </w:rPr>
      </w:pP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234997">
        <w:rPr>
          <w:rFonts w:ascii="Times New Roman" w:hAnsi="Times New Roman" w:cs="Times New Roman"/>
          <w:sz w:val="24"/>
        </w:rPr>
        <w:t>Hannibal-LaGrange University shall conduct biennial reviews of the university</w:t>
      </w:r>
      <w:r w:rsidR="00EE5EE7">
        <w:rPr>
          <w:rFonts w:ascii="Times New Roman" w:hAnsi="Times New Roman" w:cs="Times New Roman"/>
          <w:sz w:val="24"/>
        </w:rPr>
        <w:t>’</w:t>
      </w:r>
      <w:r w:rsidRPr="00234997">
        <w:rPr>
          <w:rFonts w:ascii="Times New Roman" w:hAnsi="Times New Roman" w:cs="Times New Roman"/>
          <w:sz w:val="24"/>
        </w:rPr>
        <w:t>s drug prevention program to determine the effectiveness of the program and to recommend/implement changes as appropriate. Each such review shall also include an evaluation of disciplinary sanctions imposed during the review period to ensure that these sanctions are consistently enforced. A copy of this review shall also be made available to the Department of Education and the public upon request. Requests can be made at the Dean of Students Office.</w:t>
      </w:r>
      <w:r w:rsidR="0081125E">
        <w:rPr>
          <w:rFonts w:ascii="Times New Roman" w:hAnsi="Times New Roman" w:cs="Times New Roman"/>
          <w:sz w:val="24"/>
        </w:rPr>
        <w:t xml:space="preserve"> </w:t>
      </w:r>
      <w:r w:rsidRPr="00645F22">
        <w:rPr>
          <w:rFonts w:ascii="Times New Roman" w:hAnsi="Times New Roman" w:cs="Times New Roman"/>
          <w:sz w:val="24"/>
          <w:szCs w:val="24"/>
        </w:rPr>
        <w:t>Hannibal-</w:t>
      </w:r>
      <w:r w:rsidRPr="00645F22">
        <w:rPr>
          <w:rFonts w:ascii="Times New Roman" w:hAnsi="Times New Roman" w:cs="Times New Roman"/>
          <w:sz w:val="24"/>
          <w:szCs w:val="24"/>
        </w:rPr>
        <w:lastRenderedPageBreak/>
        <w:t xml:space="preserve">LaGrange University Drug and Alcohol Abuse Prevention Program (DAAPP) Review Committee is responsible for annual assessment of DAAPP. Assessments will included qualitative and quantitative methods to: </w:t>
      </w:r>
    </w:p>
    <w:p w:rsidR="00C54630" w:rsidRDefault="00C54630" w:rsidP="00C54630">
      <w:pPr>
        <w:pStyle w:val="ListParagraph"/>
        <w:numPr>
          <w:ilvl w:val="0"/>
          <w:numId w:val="58"/>
        </w:numPr>
        <w:spacing w:after="0" w:line="360" w:lineRule="auto"/>
        <w:rPr>
          <w:rFonts w:ascii="Times New Roman" w:hAnsi="Times New Roman" w:cs="Times New Roman"/>
          <w:sz w:val="24"/>
          <w:szCs w:val="24"/>
        </w:rPr>
      </w:pPr>
      <w:r w:rsidRPr="00645F22">
        <w:rPr>
          <w:rFonts w:ascii="Times New Roman" w:hAnsi="Times New Roman" w:cs="Times New Roman"/>
          <w:sz w:val="24"/>
          <w:szCs w:val="24"/>
        </w:rPr>
        <w:t>Assess the effectiveness of the DAAPP</w:t>
      </w:r>
    </w:p>
    <w:p w:rsidR="00C54630" w:rsidRPr="00645F22" w:rsidRDefault="00C54630" w:rsidP="00C54630">
      <w:pPr>
        <w:pStyle w:val="ListParagraph"/>
        <w:numPr>
          <w:ilvl w:val="0"/>
          <w:numId w:val="58"/>
        </w:numPr>
        <w:spacing w:after="0" w:line="240" w:lineRule="auto"/>
        <w:rPr>
          <w:rFonts w:ascii="Times New Roman" w:hAnsi="Times New Roman" w:cs="Times New Roman"/>
          <w:sz w:val="24"/>
          <w:szCs w:val="24"/>
        </w:rPr>
      </w:pPr>
      <w:r w:rsidRPr="00645F22">
        <w:rPr>
          <w:rFonts w:ascii="Times New Roman" w:hAnsi="Times New Roman" w:cs="Times New Roman"/>
          <w:sz w:val="24"/>
          <w:szCs w:val="24"/>
        </w:rPr>
        <w:t>Evaluate the consistency of sanctions imposed for violations of standards of conduc</w:t>
      </w:r>
      <w:r>
        <w:rPr>
          <w:rFonts w:ascii="Times New Roman" w:hAnsi="Times New Roman" w:cs="Times New Roman"/>
          <w:sz w:val="24"/>
          <w:szCs w:val="24"/>
        </w:rPr>
        <w:t>t related to drugs and alcohol</w:t>
      </w:r>
    </w:p>
    <w:p w:rsidR="00C54630" w:rsidRPr="00645F22" w:rsidRDefault="00C54630" w:rsidP="00C54630">
      <w:pPr>
        <w:pStyle w:val="ListParagraph"/>
        <w:numPr>
          <w:ilvl w:val="0"/>
          <w:numId w:val="58"/>
        </w:numPr>
        <w:spacing w:after="0" w:line="360" w:lineRule="auto"/>
        <w:rPr>
          <w:rFonts w:ascii="Times New Roman" w:hAnsi="Times New Roman" w:cs="Times New Roman"/>
          <w:sz w:val="24"/>
          <w:szCs w:val="24"/>
        </w:rPr>
      </w:pPr>
      <w:r w:rsidRPr="00645F22">
        <w:rPr>
          <w:rFonts w:ascii="Times New Roman" w:hAnsi="Times New Roman" w:cs="Times New Roman"/>
          <w:sz w:val="24"/>
          <w:szCs w:val="24"/>
        </w:rPr>
        <w:t xml:space="preserve">Identify areas requiring improvement or modification. </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The committee will collect data and responses from students, prospective students, and employees. The results of the review will be approved by the university</w:t>
      </w:r>
      <w:r w:rsidR="00EE5EE7">
        <w:rPr>
          <w:rFonts w:ascii="Times New Roman" w:hAnsi="Times New Roman" w:cs="Times New Roman"/>
          <w:sz w:val="24"/>
          <w:szCs w:val="24"/>
        </w:rPr>
        <w:t>’</w:t>
      </w:r>
      <w:r w:rsidRPr="00645F22">
        <w:rPr>
          <w:rFonts w:ascii="Times New Roman" w:hAnsi="Times New Roman" w:cs="Times New Roman"/>
          <w:sz w:val="24"/>
          <w:szCs w:val="24"/>
        </w:rPr>
        <w:t>s chief executive and other appropriate officials.</w:t>
      </w:r>
    </w:p>
    <w:p w:rsidR="00C54630" w:rsidRPr="00645F22" w:rsidRDefault="00C54630" w:rsidP="00C54630">
      <w:pPr>
        <w:pStyle w:val="NoSpacing"/>
        <w:tabs>
          <w:tab w:val="left" w:pos="540"/>
          <w:tab w:val="left" w:pos="900"/>
        </w:tabs>
        <w:rPr>
          <w:rFonts w:ascii="Times New Roman" w:hAnsi="Times New Roman" w:cs="Times New Roman"/>
          <w:sz w:val="24"/>
          <w:szCs w:val="24"/>
        </w:rPr>
      </w:pP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The biennial review includes evaluation and assessment of three major areas:</w:t>
      </w:r>
    </w:p>
    <w:p w:rsidR="00C54630" w:rsidRPr="00645F22" w:rsidRDefault="00C54630" w:rsidP="00C54630">
      <w:pPr>
        <w:pStyle w:val="NoSpacing"/>
        <w:tabs>
          <w:tab w:val="left" w:pos="540"/>
          <w:tab w:val="left" w:pos="900"/>
        </w:tabs>
        <w:rPr>
          <w:rFonts w:ascii="Times New Roman" w:hAnsi="Times New Roman" w:cs="Times New Roman"/>
          <w:sz w:val="24"/>
          <w:szCs w:val="24"/>
        </w:rPr>
      </w:pPr>
    </w:p>
    <w:p w:rsidR="00C54630" w:rsidRPr="00645F22" w:rsidRDefault="00C54630" w:rsidP="00C54630">
      <w:pPr>
        <w:pStyle w:val="NoSpacing"/>
        <w:numPr>
          <w:ilvl w:val="0"/>
          <w:numId w:val="57"/>
        </w:numPr>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 xml:space="preserve">Knowledge </w:t>
      </w:r>
      <w:r w:rsidRPr="00645F22">
        <w:rPr>
          <w:rFonts w:ascii="Times New Roman" w:hAnsi="Times New Roman" w:cs="Times New Roman"/>
          <w:sz w:val="24"/>
          <w:szCs w:val="24"/>
        </w:rPr>
        <w:tab/>
      </w:r>
      <w:r w:rsidRPr="00645F22">
        <w:rPr>
          <w:rFonts w:ascii="Times New Roman" w:hAnsi="Times New Roman" w:cs="Times New Roman"/>
          <w:sz w:val="24"/>
          <w:szCs w:val="24"/>
        </w:rPr>
        <w:tab/>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Primary – Pre/Post Survey</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Climate Survey</w:t>
      </w:r>
      <w:r w:rsidRPr="00645F22">
        <w:rPr>
          <w:rFonts w:ascii="Times New Roman" w:hAnsi="Times New Roman" w:cs="Times New Roman"/>
          <w:sz w:val="24"/>
          <w:szCs w:val="24"/>
        </w:rPr>
        <w:tab/>
      </w:r>
      <w:r w:rsidRPr="00645F22">
        <w:rPr>
          <w:rFonts w:ascii="Times New Roman" w:hAnsi="Times New Roman" w:cs="Times New Roman"/>
          <w:sz w:val="24"/>
          <w:szCs w:val="24"/>
        </w:rPr>
        <w:tab/>
        <w:t xml:space="preserve"> </w:t>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Secondary – Distribution Schedule</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 xml:space="preserve">Scanned Materials </w:t>
      </w:r>
      <w:r w:rsidRPr="00645F22">
        <w:rPr>
          <w:rFonts w:ascii="Times New Roman" w:hAnsi="Times New Roman" w:cs="Times New Roman"/>
          <w:sz w:val="24"/>
          <w:szCs w:val="24"/>
        </w:rPr>
        <w:tab/>
      </w:r>
      <w:r w:rsidRPr="00645F22">
        <w:rPr>
          <w:rFonts w:ascii="Times New Roman" w:hAnsi="Times New Roman" w:cs="Times New Roman"/>
          <w:sz w:val="24"/>
          <w:szCs w:val="24"/>
        </w:rPr>
        <w:tab/>
        <w:t xml:space="preserve"> </w:t>
      </w:r>
    </w:p>
    <w:p w:rsidR="00C54630"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Primary Training – Quizze</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Online Learning Module</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00AF4855">
        <w:rPr>
          <w:rFonts w:ascii="Times New Roman" w:hAnsi="Times New Roman" w:cs="Times New Roman"/>
          <w:sz w:val="24"/>
          <w:szCs w:val="24"/>
        </w:rPr>
        <w:tab/>
      </w:r>
      <w:r w:rsidRPr="00645F22">
        <w:rPr>
          <w:rFonts w:ascii="Times New Roman" w:hAnsi="Times New Roman" w:cs="Times New Roman"/>
          <w:sz w:val="24"/>
          <w:szCs w:val="24"/>
        </w:rPr>
        <w:t xml:space="preserve">Secondary Training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Campus A</w:t>
      </w:r>
      <w:r w:rsidRPr="00645F22">
        <w:rPr>
          <w:rFonts w:ascii="Times New Roman" w:hAnsi="Times New Roman" w:cs="Times New Roman"/>
          <w:sz w:val="24"/>
          <w:szCs w:val="24"/>
        </w:rPr>
        <w:t>ctivity</w:t>
      </w:r>
    </w:p>
    <w:p w:rsidR="00C54630" w:rsidRPr="00645F22" w:rsidRDefault="00C54630" w:rsidP="00C54630">
      <w:pPr>
        <w:pStyle w:val="NoSpacing"/>
        <w:tabs>
          <w:tab w:val="left" w:pos="540"/>
          <w:tab w:val="left" w:pos="720"/>
          <w:tab w:val="left" w:pos="900"/>
          <w:tab w:val="left" w:pos="10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Survey/Comments Class/Course Discussion</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 xml:space="preserve">Primary Training – </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New Employee Orientation</w:t>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F4855">
        <w:rPr>
          <w:rFonts w:ascii="Times New Roman" w:hAnsi="Times New Roman" w:cs="Times New Roman"/>
          <w:sz w:val="24"/>
          <w:szCs w:val="24"/>
        </w:rPr>
        <w:t xml:space="preserve"> </w:t>
      </w:r>
      <w:r w:rsidRPr="00645F22">
        <w:rPr>
          <w:rFonts w:ascii="Times New Roman" w:hAnsi="Times New Roman" w:cs="Times New Roman"/>
          <w:sz w:val="24"/>
          <w:szCs w:val="24"/>
        </w:rPr>
        <w:t xml:space="preserve"> </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00AF4855">
        <w:rPr>
          <w:rFonts w:ascii="Times New Roman" w:hAnsi="Times New Roman" w:cs="Times New Roman"/>
          <w:sz w:val="24"/>
          <w:szCs w:val="24"/>
        </w:rPr>
        <w:tab/>
      </w:r>
      <w:r w:rsidR="00AF4855">
        <w:rPr>
          <w:rFonts w:ascii="Times New Roman" w:hAnsi="Times New Roman" w:cs="Times New Roman"/>
          <w:sz w:val="24"/>
          <w:szCs w:val="24"/>
        </w:rPr>
        <w:tab/>
      </w:r>
      <w:r w:rsidR="00F82A7B" w:rsidRPr="00F82A7B">
        <w:rPr>
          <w:rFonts w:ascii="Times New Roman" w:hAnsi="Times New Roman" w:cs="Times New Roman"/>
          <w:i/>
          <w:sz w:val="24"/>
          <w:szCs w:val="24"/>
        </w:rPr>
        <w:t>Living Responsible Lives</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Exit Interviews</w:t>
      </w:r>
    </w:p>
    <w:p w:rsidR="00C54630" w:rsidRPr="00645F22" w:rsidRDefault="00C54630" w:rsidP="00C54630">
      <w:pPr>
        <w:pStyle w:val="NoSpacing"/>
        <w:numPr>
          <w:ilvl w:val="0"/>
          <w:numId w:val="57"/>
        </w:numPr>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Behaviors</w:t>
      </w:r>
      <w:r w:rsidRPr="00645F22">
        <w:rPr>
          <w:rFonts w:ascii="Times New Roman" w:hAnsi="Times New Roman" w:cs="Times New Roman"/>
          <w:sz w:val="24"/>
          <w:szCs w:val="24"/>
        </w:rPr>
        <w:tab/>
      </w:r>
      <w:r w:rsidRPr="00645F22">
        <w:rPr>
          <w:rFonts w:ascii="Times New Roman" w:hAnsi="Times New Roman" w:cs="Times New Roman"/>
          <w:sz w:val="24"/>
          <w:szCs w:val="24"/>
        </w:rPr>
        <w:tab/>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sidRPr="00645F22">
        <w:rPr>
          <w:rFonts w:ascii="Times New Roman" w:hAnsi="Times New Roman" w:cs="Times New Roman"/>
          <w:sz w:val="24"/>
          <w:szCs w:val="24"/>
        </w:rPr>
        <w:tab/>
      </w:r>
      <w:r w:rsidRPr="00645F22">
        <w:rPr>
          <w:rFonts w:ascii="Times New Roman" w:hAnsi="Times New Roman" w:cs="Times New Roman"/>
          <w:sz w:val="24"/>
          <w:szCs w:val="24"/>
        </w:rPr>
        <w:tab/>
        <w:t>Primary – Pre/Post</w:t>
      </w:r>
      <w:r>
        <w:rPr>
          <w:rFonts w:ascii="Times New Roman" w:hAnsi="Times New Roman" w:cs="Times New Roman"/>
          <w:sz w:val="24"/>
          <w:szCs w:val="24"/>
        </w:rPr>
        <w:t xml:space="preserv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Climate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00AF4855">
        <w:rPr>
          <w:rFonts w:ascii="Times New Roman" w:hAnsi="Times New Roman" w:cs="Times New Roman"/>
          <w:sz w:val="24"/>
          <w:szCs w:val="24"/>
        </w:rPr>
        <w:tab/>
      </w:r>
      <w:r w:rsidRPr="00645F22">
        <w:rPr>
          <w:rFonts w:ascii="Times New Roman" w:hAnsi="Times New Roman" w:cs="Times New Roman"/>
          <w:sz w:val="24"/>
          <w:szCs w:val="24"/>
        </w:rPr>
        <w:t xml:space="preserve">Primary – Trend data </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Sanctions, Violations,</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000B6F8D">
        <w:rPr>
          <w:rFonts w:ascii="Times New Roman" w:hAnsi="Times New Roman" w:cs="Times New Roman"/>
          <w:sz w:val="24"/>
          <w:szCs w:val="24"/>
        </w:rPr>
        <w:tab/>
      </w:r>
      <w:r w:rsidRPr="00645F22">
        <w:rPr>
          <w:rFonts w:ascii="Times New Roman" w:hAnsi="Times New Roman" w:cs="Times New Roman"/>
          <w:sz w:val="24"/>
          <w:szCs w:val="24"/>
        </w:rPr>
        <w:t>Penalties, Effectiveness</w:t>
      </w:r>
    </w:p>
    <w:p w:rsidR="00AF4855" w:rsidRDefault="00C54630" w:rsidP="000B6F8D">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r>
      <w:r w:rsidR="00AF4855">
        <w:rPr>
          <w:rFonts w:ascii="Times New Roman" w:hAnsi="Times New Roman" w:cs="Times New Roman"/>
          <w:sz w:val="24"/>
          <w:szCs w:val="24"/>
        </w:rPr>
        <w:t xml:space="preserve">   </w:t>
      </w:r>
    </w:p>
    <w:p w:rsidR="00C54630" w:rsidRPr="00645F22" w:rsidRDefault="00C54630" w:rsidP="00C27AEE">
      <w:pPr>
        <w:pStyle w:val="NoSpacing"/>
        <w:numPr>
          <w:ilvl w:val="0"/>
          <w:numId w:val="57"/>
        </w:numPr>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Beliefs</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Primary – Exit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1125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 xml:space="preserve">Graduating Student </w:t>
      </w:r>
      <w:r w:rsidRPr="00645F22">
        <w:rPr>
          <w:rFonts w:ascii="Times New Roman" w:hAnsi="Times New Roman" w:cs="Times New Roman"/>
          <w:sz w:val="24"/>
          <w:szCs w:val="24"/>
        </w:rPr>
        <w:tab/>
      </w:r>
    </w:p>
    <w:p w:rsidR="00C54630" w:rsidRPr="00645F22" w:rsidRDefault="00C54630" w:rsidP="00C54630">
      <w:pPr>
        <w:pStyle w:val="NoSpacing"/>
        <w:tabs>
          <w:tab w:val="left" w:pos="540"/>
          <w:tab w:val="left" w:pos="720"/>
          <w:tab w:val="left" w:pos="900"/>
        </w:tabs>
        <w:rPr>
          <w:rFonts w:ascii="Times New Roman" w:hAnsi="Times New Roman" w:cs="Times New Roman"/>
          <w:sz w:val="24"/>
          <w:szCs w:val="24"/>
        </w:rPr>
      </w:pPr>
      <w:r w:rsidRPr="00645F22">
        <w:rPr>
          <w:rFonts w:ascii="Times New Roman" w:hAnsi="Times New Roman" w:cs="Times New Roman"/>
          <w:sz w:val="24"/>
          <w:szCs w:val="24"/>
        </w:rPr>
        <w:tab/>
      </w:r>
      <w:r w:rsidRPr="00645F22">
        <w:rPr>
          <w:rFonts w:ascii="Times New Roman" w:hAnsi="Times New Roman" w:cs="Times New Roman"/>
          <w:sz w:val="24"/>
          <w:szCs w:val="24"/>
        </w:rPr>
        <w:tab/>
        <w:t>Secondary – Comments</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Employee Survey</w:t>
      </w:r>
    </w:p>
    <w:p w:rsidR="00AF4855" w:rsidRDefault="00AF4855" w:rsidP="000B6F8D">
      <w:pPr>
        <w:pStyle w:val="NoSpacing"/>
        <w:tabs>
          <w:tab w:val="left" w:pos="540"/>
          <w:tab w:val="left" w:pos="900"/>
        </w:tabs>
        <w:rPr>
          <w:rFonts w:ascii="Times New Roman" w:hAnsi="Times New Roman" w:cs="Times New Roman"/>
          <w:b/>
          <w:sz w:val="28"/>
          <w:szCs w:val="28"/>
        </w:rPr>
      </w:pPr>
    </w:p>
    <w:p w:rsidR="00C54630" w:rsidRPr="00645F22" w:rsidRDefault="00C54630" w:rsidP="000B6F8D">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b/>
          <w:sz w:val="28"/>
          <w:szCs w:val="28"/>
        </w:rPr>
        <w:t>Biennial Review Committee</w:t>
      </w:r>
      <w:r w:rsidR="000B6F8D">
        <w:rPr>
          <w:rFonts w:ascii="Times New Roman" w:hAnsi="Times New Roman" w:cs="Times New Roman"/>
          <w:b/>
          <w:sz w:val="28"/>
          <w:szCs w:val="28"/>
        </w:rPr>
        <w:t xml:space="preserve"> - </w:t>
      </w:r>
      <w:r w:rsidRPr="00645F22">
        <w:rPr>
          <w:rFonts w:ascii="Times New Roman" w:hAnsi="Times New Roman" w:cs="Times New Roman"/>
          <w:sz w:val="24"/>
          <w:szCs w:val="24"/>
        </w:rPr>
        <w:t xml:space="preserve">The Biennial Review Committee will </w:t>
      </w:r>
      <w:r>
        <w:rPr>
          <w:rFonts w:ascii="Times New Roman" w:hAnsi="Times New Roman" w:cs="Times New Roman"/>
          <w:sz w:val="24"/>
          <w:szCs w:val="24"/>
        </w:rPr>
        <w:t xml:space="preserve">be </w:t>
      </w:r>
      <w:r w:rsidRPr="00645F22">
        <w:rPr>
          <w:rFonts w:ascii="Times New Roman" w:hAnsi="Times New Roman" w:cs="Times New Roman"/>
          <w:sz w:val="24"/>
          <w:szCs w:val="24"/>
        </w:rPr>
        <w:t>m</w:t>
      </w:r>
      <w:r>
        <w:rPr>
          <w:rFonts w:ascii="Times New Roman" w:hAnsi="Times New Roman" w:cs="Times New Roman"/>
          <w:sz w:val="24"/>
          <w:szCs w:val="24"/>
        </w:rPr>
        <w:t>ade up of the following members:</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t>Dean of Students (Chairman)</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Pr>
          <w:rFonts w:ascii="Times New Roman" w:hAnsi="Times New Roman" w:cs="Times New Roman"/>
          <w:sz w:val="24"/>
          <w:szCs w:val="24"/>
        </w:rPr>
        <w:tab/>
        <w:t>Vice President of Business &amp;</w:t>
      </w:r>
      <w:r w:rsidRPr="00645F22">
        <w:rPr>
          <w:rFonts w:ascii="Times New Roman" w:hAnsi="Times New Roman" w:cs="Times New Roman"/>
          <w:sz w:val="24"/>
          <w:szCs w:val="24"/>
        </w:rPr>
        <w:t>Finance</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t>Student Life Office Manager (Secretary)</w:t>
      </w:r>
      <w:r w:rsidRPr="00645F22">
        <w:rPr>
          <w:rFonts w:ascii="Times New Roman" w:hAnsi="Times New Roman" w:cs="Times New Roman"/>
          <w:sz w:val="24"/>
          <w:szCs w:val="24"/>
        </w:rPr>
        <w:tab/>
      </w:r>
      <w:r w:rsidRPr="00645F22">
        <w:rPr>
          <w:rFonts w:ascii="Times New Roman" w:hAnsi="Times New Roman" w:cs="Times New Roman"/>
          <w:sz w:val="24"/>
          <w:szCs w:val="24"/>
        </w:rPr>
        <w:tab/>
        <w:t>Athletics Director</w:t>
      </w:r>
    </w:p>
    <w:p w:rsidR="00C54630" w:rsidRPr="00645F22" w:rsidRDefault="00C54630" w:rsidP="00C54630">
      <w:pPr>
        <w:pStyle w:val="NoSpacing"/>
        <w:tabs>
          <w:tab w:val="left" w:pos="540"/>
          <w:tab w:val="left" w:pos="900"/>
          <w:tab w:val="left" w:pos="5760"/>
          <w:tab w:val="left" w:pos="6480"/>
        </w:tabs>
        <w:rPr>
          <w:rFonts w:ascii="Times New Roman" w:hAnsi="Times New Roman" w:cs="Times New Roman"/>
          <w:sz w:val="24"/>
          <w:szCs w:val="24"/>
        </w:rPr>
      </w:pPr>
      <w:r>
        <w:rPr>
          <w:rFonts w:ascii="Times New Roman" w:hAnsi="Times New Roman" w:cs="Times New Roman"/>
          <w:sz w:val="24"/>
          <w:szCs w:val="24"/>
        </w:rPr>
        <w:tab/>
        <w:t>Title IX Coordinator</w:t>
      </w:r>
      <w:r>
        <w:rPr>
          <w:rFonts w:ascii="Times New Roman" w:hAnsi="Times New Roman" w:cs="Times New Roman"/>
          <w:sz w:val="24"/>
          <w:szCs w:val="24"/>
        </w:rPr>
        <w:tab/>
      </w:r>
      <w:r w:rsidRPr="00645F22">
        <w:rPr>
          <w:rFonts w:ascii="Times New Roman" w:hAnsi="Times New Roman" w:cs="Times New Roman"/>
          <w:sz w:val="24"/>
          <w:szCs w:val="24"/>
        </w:rPr>
        <w:t>Director of Student Life</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t>Director of Public Safety</w:t>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r>
      <w:r w:rsidRPr="00645F22">
        <w:rPr>
          <w:rFonts w:ascii="Times New Roman" w:hAnsi="Times New Roman" w:cs="Times New Roman"/>
          <w:sz w:val="24"/>
          <w:szCs w:val="24"/>
        </w:rPr>
        <w:tab/>
        <w:t>Director of Student Activities</w:t>
      </w:r>
    </w:p>
    <w:p w:rsidR="00C54630" w:rsidRPr="00645F22" w:rsidRDefault="00C54630" w:rsidP="00C54630">
      <w:pPr>
        <w:pStyle w:val="NoSpacing"/>
        <w:tabs>
          <w:tab w:val="left" w:pos="540"/>
          <w:tab w:val="left" w:pos="900"/>
        </w:tabs>
        <w:rPr>
          <w:rFonts w:ascii="Times New Roman" w:hAnsi="Times New Roman" w:cs="Times New Roman"/>
          <w:sz w:val="24"/>
          <w:szCs w:val="24"/>
        </w:rPr>
      </w:pPr>
      <w:r w:rsidRPr="00645F22">
        <w:rPr>
          <w:rFonts w:ascii="Times New Roman" w:hAnsi="Times New Roman" w:cs="Times New Roman"/>
          <w:sz w:val="24"/>
          <w:szCs w:val="24"/>
        </w:rPr>
        <w:tab/>
        <w:t>Associate Dean of Academic &amp; Career Serv</w:t>
      </w:r>
      <w:r>
        <w:rPr>
          <w:rFonts w:ascii="Times New Roman" w:hAnsi="Times New Roman" w:cs="Times New Roman"/>
          <w:sz w:val="24"/>
          <w:szCs w:val="24"/>
        </w:rPr>
        <w:t>ices</w:t>
      </w:r>
      <w:r>
        <w:rPr>
          <w:rFonts w:ascii="Times New Roman" w:hAnsi="Times New Roman" w:cs="Times New Roman"/>
          <w:sz w:val="24"/>
          <w:szCs w:val="24"/>
        </w:rPr>
        <w:tab/>
        <w:t>Faculty Representative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5F22">
        <w:rPr>
          <w:rFonts w:ascii="Times New Roman" w:hAnsi="Times New Roman" w:cs="Times New Roman"/>
          <w:sz w:val="24"/>
          <w:szCs w:val="24"/>
        </w:rPr>
        <w:t>Staff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90920">
        <w:rPr>
          <w:rFonts w:ascii="Times New Roman" w:hAnsi="Times New Roman" w:cs="Times New Roman"/>
        </w:rPr>
        <w:tab/>
      </w:r>
      <w:r w:rsidRPr="00290920">
        <w:rPr>
          <w:rFonts w:ascii="Times New Roman" w:hAnsi="Times New Roman" w:cs="Times New Roman"/>
        </w:rPr>
        <w:tab/>
      </w:r>
      <w:r w:rsidRPr="00290920">
        <w:rPr>
          <w:rFonts w:ascii="Times New Roman" w:hAnsi="Times New Roman" w:cs="Times New Roman"/>
        </w:rPr>
        <w:tab/>
      </w:r>
      <w:r w:rsidRPr="00290920">
        <w:rPr>
          <w:rFonts w:ascii="Times New Roman" w:hAnsi="Times New Roman" w:cs="Times New Roman"/>
        </w:rPr>
        <w:tab/>
      </w:r>
    </w:p>
    <w:p w:rsidR="00C54630" w:rsidRDefault="00C54630" w:rsidP="00C54630">
      <w:pPr>
        <w:pStyle w:val="NoSpacing"/>
        <w:tabs>
          <w:tab w:val="left" w:pos="540"/>
        </w:tabs>
        <w:rPr>
          <w:rFonts w:ascii="Times New Roman" w:hAnsi="Times New Roman" w:cs="Times New Roman"/>
          <w:b/>
          <w:sz w:val="28"/>
          <w:szCs w:val="28"/>
        </w:rPr>
      </w:pPr>
    </w:p>
    <w:p w:rsidR="00C54630" w:rsidRPr="00645F22" w:rsidRDefault="00C54630" w:rsidP="00C54630">
      <w:pPr>
        <w:pStyle w:val="NoSpacing"/>
        <w:tabs>
          <w:tab w:val="left" w:pos="540"/>
        </w:tabs>
        <w:rPr>
          <w:rFonts w:ascii="Times New Roman" w:hAnsi="Times New Roman" w:cs="Times New Roman"/>
          <w:b/>
          <w:sz w:val="28"/>
          <w:szCs w:val="28"/>
        </w:rPr>
      </w:pPr>
      <w:r w:rsidRPr="00645F22">
        <w:rPr>
          <w:rFonts w:ascii="Times New Roman" w:hAnsi="Times New Roman" w:cs="Times New Roman"/>
          <w:b/>
          <w:sz w:val="28"/>
          <w:szCs w:val="28"/>
        </w:rPr>
        <w:t>Oversight Responsibility</w:t>
      </w:r>
      <w:r w:rsidRPr="00645F22">
        <w:rPr>
          <w:rFonts w:ascii="Times New Roman" w:hAnsi="Times New Roman" w:cs="Times New Roman"/>
          <w:b/>
          <w:sz w:val="28"/>
          <w:szCs w:val="28"/>
        </w:rPr>
        <w:br/>
      </w:r>
    </w:p>
    <w:p w:rsidR="00C54630" w:rsidRPr="00F23D77" w:rsidRDefault="00C54630" w:rsidP="00C54630">
      <w:pPr>
        <w:pStyle w:val="NoSpacing"/>
        <w:rPr>
          <w:rFonts w:ascii="Times New Roman" w:hAnsi="Times New Roman" w:cs="Times New Roman"/>
          <w:color w:val="FF0000"/>
          <w:sz w:val="24"/>
          <w:szCs w:val="24"/>
        </w:rPr>
      </w:pPr>
      <w:r w:rsidRPr="00904CE1">
        <w:rPr>
          <w:rFonts w:ascii="Times New Roman" w:hAnsi="Times New Roman" w:cs="Times New Roman"/>
          <w:sz w:val="24"/>
          <w:szCs w:val="24"/>
        </w:rPr>
        <w:t>The dean of students and the director of public safety shall serve as the main contacts and will have oversight responsibility of the DAAPP including, but not limited to:</w:t>
      </w:r>
      <w:r w:rsidR="0081125E">
        <w:rPr>
          <w:rFonts w:ascii="Times New Roman" w:hAnsi="Times New Roman" w:cs="Times New Roman"/>
          <w:sz w:val="24"/>
          <w:szCs w:val="24"/>
        </w:rPr>
        <w:t xml:space="preserve"> </w:t>
      </w:r>
      <w:r w:rsidRPr="00904CE1">
        <w:rPr>
          <w:rFonts w:ascii="Times New Roman" w:hAnsi="Times New Roman" w:cs="Times New Roman"/>
          <w:sz w:val="24"/>
          <w:szCs w:val="24"/>
        </w:rPr>
        <w:t xml:space="preserve">updates, coordination of information required in the DAAPP, and coordination of the annual notification to employees and students and the biennial review. </w:t>
      </w:r>
      <w:r w:rsidRPr="00F72F3F">
        <w:rPr>
          <w:rFonts w:ascii="Times New Roman" w:hAnsi="Times New Roman" w:cs="Times New Roman"/>
          <w:sz w:val="24"/>
          <w:szCs w:val="24"/>
        </w:rPr>
        <w:t xml:space="preserve">The biennial review committee has been established to assist with these responsibilities. </w:t>
      </w:r>
      <w:r w:rsidRPr="00F72F3F">
        <w:rPr>
          <w:rFonts w:ascii="Times New Roman" w:hAnsi="Times New Roman" w:cs="Times New Roman"/>
          <w:sz w:val="24"/>
          <w:szCs w:val="24"/>
        </w:rPr>
        <w:lastRenderedPageBreak/>
        <w:t>This team is responsible to the designated executive officio (V.P. Business &amp; Finance) and provides a report to the executive cabinet annually.</w:t>
      </w:r>
    </w:p>
    <w:p w:rsidR="00C27AEE" w:rsidRDefault="00C27AEE" w:rsidP="00904CE1">
      <w:pPr>
        <w:pStyle w:val="Heading4"/>
      </w:pPr>
    </w:p>
    <w:p w:rsidR="00904CE1" w:rsidRDefault="000E375A" w:rsidP="00904CE1">
      <w:pPr>
        <w:pStyle w:val="Heading4"/>
      </w:pPr>
      <w:r w:rsidRPr="00904CE1">
        <w:t>DAAPP Tables</w:t>
      </w:r>
    </w:p>
    <w:p w:rsidR="000B6F8D" w:rsidRDefault="00290920" w:rsidP="000B6F8D">
      <w:pPr>
        <w:pStyle w:val="Heading4"/>
        <w:rPr>
          <w:rFonts w:cs="Times New Roman"/>
          <w:sz w:val="24"/>
        </w:rPr>
      </w:pPr>
      <w:r w:rsidRPr="00904CE1">
        <w:rPr>
          <w:rFonts w:cs="Times New Roman"/>
          <w:sz w:val="24"/>
        </w:rPr>
        <w:t>Figure 1</w:t>
      </w:r>
    </w:p>
    <w:p w:rsidR="00290920" w:rsidRPr="00904CE1" w:rsidRDefault="00290920" w:rsidP="000B6F8D">
      <w:pPr>
        <w:pStyle w:val="Heading4"/>
        <w:jc w:val="center"/>
      </w:pPr>
      <w:r w:rsidRPr="00904CE1">
        <w:t>City of Hannibal Ordinance Violations</w:t>
      </w:r>
    </w:p>
    <w:tbl>
      <w:tblPr>
        <w:tblW w:w="0" w:type="auto"/>
        <w:tblCellMar>
          <w:left w:w="0" w:type="dxa"/>
          <w:right w:w="0" w:type="dxa"/>
        </w:tblCellMar>
        <w:tblLook w:val="04A0" w:firstRow="1" w:lastRow="0" w:firstColumn="1" w:lastColumn="0" w:noHBand="0" w:noVBand="1"/>
      </w:tblPr>
      <w:tblGrid>
        <w:gridCol w:w="4960"/>
        <w:gridCol w:w="2920"/>
        <w:gridCol w:w="1170"/>
      </w:tblGrid>
      <w:tr w:rsidR="00290920" w:rsidRPr="00904CE1" w:rsidTr="00290920">
        <w:trPr>
          <w:trHeight w:val="375"/>
        </w:trPr>
        <w:tc>
          <w:tcPr>
            <w:tcW w:w="4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8"/>
                <w:szCs w:val="28"/>
              </w:rPr>
            </w:pPr>
            <w:r w:rsidRPr="00904CE1">
              <w:rPr>
                <w:rFonts w:ascii="Times New Roman" w:hAnsi="Times New Roman" w:cs="Times New Roman"/>
                <w:b/>
                <w:bCs/>
                <w:sz w:val="28"/>
                <w:szCs w:val="28"/>
              </w:rPr>
              <w:t>City of Hannibal Ordinance Violation</w:t>
            </w:r>
          </w:p>
        </w:tc>
        <w:tc>
          <w:tcPr>
            <w:tcW w:w="2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8"/>
                <w:szCs w:val="28"/>
              </w:rPr>
            </w:pPr>
            <w:r w:rsidRPr="00904CE1">
              <w:rPr>
                <w:rFonts w:ascii="Times New Roman" w:hAnsi="Times New Roman" w:cs="Times New Roman"/>
                <w:b/>
                <w:bCs/>
                <w:sz w:val="28"/>
                <w:szCs w:val="28"/>
              </w:rPr>
              <w:t>All are Infractions</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4"/>
                <w:szCs w:val="24"/>
              </w:rPr>
            </w:pPr>
            <w:r w:rsidRPr="00904CE1">
              <w:rPr>
                <w:rFonts w:ascii="Times New Roman" w:hAnsi="Times New Roman" w:cs="Times New Roman"/>
                <w:b/>
                <w:bCs/>
                <w:sz w:val="24"/>
                <w:szCs w:val="24"/>
              </w:rPr>
              <w:t>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4"/>
                <w:szCs w:val="24"/>
              </w:rPr>
            </w:pPr>
            <w:r w:rsidRPr="00904CE1">
              <w:rPr>
                <w:rFonts w:ascii="Times New Roman" w:hAnsi="Times New Roman" w:cs="Times New Roman"/>
                <w:b/>
                <w:bCs/>
                <w:sz w:val="24"/>
                <w:szCs w:val="24"/>
              </w:rPr>
              <w:t>Fine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
                <w:bCs/>
                <w:sz w:val="24"/>
                <w:szCs w:val="24"/>
              </w:rPr>
            </w:pPr>
            <w:r w:rsidRPr="00904CE1">
              <w:rPr>
                <w:rFonts w:ascii="Times New Roman" w:hAnsi="Times New Roman" w:cs="Times New Roman"/>
                <w:b/>
                <w:bCs/>
                <w:sz w:val="24"/>
                <w:szCs w:val="24"/>
              </w:rPr>
              <w:t>Code #</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904CE1">
            <w:pPr>
              <w:pStyle w:val="Heading5"/>
            </w:pPr>
            <w:r w:rsidRPr="00904CE1">
              <w:t>Alcohol</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Cs/>
                <w:sz w:val="24"/>
                <w:szCs w:val="24"/>
              </w:rPr>
            </w:pP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eastAsia="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Possession as a Minor</w:t>
            </w:r>
            <w:r w:rsidR="0081125E">
              <w:rPr>
                <w:rFonts w:ascii="Times New Roman" w:hAnsi="Times New Roman" w:cs="Times New Roman"/>
                <w:sz w:val="24"/>
                <w:szCs w:val="24"/>
              </w:rPr>
              <w:t xml:space="preserve"> </w:t>
            </w:r>
            <w:r w:rsidRPr="00904CE1">
              <w:rPr>
                <w:rFonts w:ascii="Times New Roman" w:hAnsi="Times New Roman" w:cs="Times New Roman"/>
                <w:sz w:val="24"/>
                <w:szCs w:val="24"/>
              </w:rPr>
              <w:t>- 1st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$152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3.87</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2nd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$252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3rd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$552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Consumption in Public </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$132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3.10</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Minor Visibly Intoxicated - 1st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$127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3 847</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2nd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$227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3rd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$527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Driving While Intoxicated</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$428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17.16</w:t>
            </w:r>
          </w:p>
        </w:tc>
      </w:tr>
      <w:tr w:rsidR="00290920" w:rsidRPr="00904CE1" w:rsidTr="00904CE1">
        <w:trPr>
          <w:trHeight w:val="300"/>
        </w:trPr>
        <w:tc>
          <w:tcPr>
            <w:tcW w:w="4960" w:type="dxa"/>
            <w:tcBorders>
              <w:top w:val="single" w:sz="12"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904CE1">
            <w:pPr>
              <w:pStyle w:val="Heading5"/>
            </w:pPr>
            <w:r w:rsidRPr="00904CE1">
              <w:t>Drug</w:t>
            </w:r>
          </w:p>
        </w:tc>
        <w:tc>
          <w:tcPr>
            <w:tcW w:w="2920" w:type="dxa"/>
            <w:tcBorders>
              <w:top w:val="single" w:sz="12" w:space="0" w:color="auto"/>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bCs/>
                <w:sz w:val="24"/>
                <w:szCs w:val="24"/>
              </w:rPr>
            </w:pPr>
          </w:p>
        </w:tc>
        <w:tc>
          <w:tcPr>
            <w:tcW w:w="1170" w:type="dxa"/>
            <w:tcBorders>
              <w:top w:val="single" w:sz="12" w:space="0" w:color="auto"/>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eastAsia="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Possession of Marijuana - 1st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$132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16.17</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2nd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$277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Possession of Drug Paraphernalia – 1st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$132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16.17</w:t>
            </w: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7456E1">
            <w:pPr>
              <w:pStyle w:val="ListParagraph"/>
              <w:numPr>
                <w:ilvl w:val="0"/>
                <w:numId w:val="59"/>
              </w:numPr>
              <w:spacing w:after="0" w:line="360" w:lineRule="auto"/>
              <w:rPr>
                <w:rFonts w:ascii="Times New Roman" w:hAnsi="Times New Roman" w:cs="Times New Roman"/>
                <w:sz w:val="24"/>
                <w:szCs w:val="24"/>
              </w:rPr>
            </w:pPr>
            <w:r w:rsidRPr="00904CE1">
              <w:rPr>
                <w:rFonts w:ascii="Times New Roman" w:hAnsi="Times New Roman" w:cs="Times New Roman"/>
                <w:sz w:val="24"/>
                <w:szCs w:val="24"/>
              </w:rPr>
              <w:t>2nd Offense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$277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p>
        </w:tc>
      </w:tr>
      <w:tr w:rsidR="00290920" w:rsidRPr="00904CE1" w:rsidTr="00290920">
        <w:trPr>
          <w:trHeight w:val="300"/>
        </w:trPr>
        <w:tc>
          <w:tcPr>
            <w:tcW w:w="4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Possession of a Mind-Altering Substance</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 xml:space="preserve">$202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rsidR="00290920" w:rsidRPr="00904CE1" w:rsidRDefault="00290920" w:rsidP="00290920">
            <w:pPr>
              <w:rPr>
                <w:rFonts w:ascii="Times New Roman" w:hAnsi="Times New Roman" w:cs="Times New Roman"/>
                <w:sz w:val="24"/>
                <w:szCs w:val="24"/>
              </w:rPr>
            </w:pPr>
            <w:r w:rsidRPr="00904CE1">
              <w:rPr>
                <w:rFonts w:ascii="Times New Roman" w:hAnsi="Times New Roman" w:cs="Times New Roman"/>
                <w:sz w:val="24"/>
                <w:szCs w:val="24"/>
              </w:rPr>
              <w:t>16.14</w:t>
            </w:r>
          </w:p>
        </w:tc>
      </w:tr>
    </w:tbl>
    <w:p w:rsidR="000B6F8D" w:rsidRDefault="000B6F8D" w:rsidP="000E375A">
      <w:pPr>
        <w:rPr>
          <w:rFonts w:ascii="Times New Roman" w:hAnsi="Times New Roman" w:cs="Times New Roman"/>
          <w:b/>
          <w:sz w:val="24"/>
          <w:szCs w:val="24"/>
        </w:rPr>
      </w:pPr>
    </w:p>
    <w:p w:rsidR="00C27AEE" w:rsidRDefault="00C27AEE" w:rsidP="000B6F8D">
      <w:pPr>
        <w:rPr>
          <w:rFonts w:ascii="Times New Roman" w:hAnsi="Times New Roman" w:cs="Times New Roman"/>
          <w:b/>
          <w:sz w:val="24"/>
          <w:szCs w:val="24"/>
        </w:rPr>
      </w:pPr>
    </w:p>
    <w:p w:rsidR="00290920" w:rsidRPr="00904CE1" w:rsidRDefault="00290920" w:rsidP="00C27AEE">
      <w:pPr>
        <w:jc w:val="center"/>
        <w:rPr>
          <w:rFonts w:ascii="Times New Roman" w:hAnsi="Times New Roman" w:cs="Times New Roman"/>
          <w:b/>
          <w:sz w:val="24"/>
          <w:szCs w:val="24"/>
        </w:rPr>
      </w:pPr>
      <w:r w:rsidRPr="00904CE1">
        <w:rPr>
          <w:rFonts w:ascii="Times New Roman" w:hAnsi="Times New Roman" w:cs="Times New Roman"/>
          <w:b/>
          <w:sz w:val="24"/>
          <w:szCs w:val="24"/>
        </w:rPr>
        <w:lastRenderedPageBreak/>
        <w:t>Missouri Drug Laws</w:t>
      </w:r>
    </w:p>
    <w:p w:rsidR="00290920" w:rsidRPr="00904CE1" w:rsidRDefault="00290920" w:rsidP="00904CE1">
      <w:pPr>
        <w:pStyle w:val="Pa3"/>
        <w:autoSpaceDE/>
        <w:autoSpaceDN/>
        <w:adjustRightInd/>
        <w:spacing w:after="200" w:line="276" w:lineRule="auto"/>
        <w:rPr>
          <w:rFonts w:ascii="Times New Roman" w:hAnsi="Times New Roman" w:cs="Times New Roman"/>
        </w:rPr>
      </w:pPr>
      <w:r w:rsidRPr="00904CE1">
        <w:rPr>
          <w:rFonts w:ascii="Times New Roman" w:hAnsi="Times New Roman" w:cs="Times New Roman"/>
        </w:rPr>
        <w:t xml:space="preserve">The manufacturing, possession, sale, distribution and use of illicit drugs (i.e. controlled substance or imitation controlled substance) are prohibited by state law (195 </w:t>
      </w:r>
      <w:proofErr w:type="spellStart"/>
      <w:r w:rsidRPr="00904CE1">
        <w:rPr>
          <w:rFonts w:ascii="Times New Roman" w:hAnsi="Times New Roman" w:cs="Times New Roman"/>
        </w:rPr>
        <w:t>RSMo</w:t>
      </w:r>
      <w:proofErr w:type="spellEnd"/>
      <w:r w:rsidRPr="00904CE1">
        <w:rPr>
          <w:rFonts w:ascii="Times New Roman" w:hAnsi="Times New Roman" w:cs="Times New Roman"/>
        </w:rPr>
        <w:t xml:space="preserve">.). Penalties for first time offense for a drug possession violation can range from a fine of $1,000 to life imprisonment. Other prohibited acts include possession with intent to use drug paraphernalia and advertising the sale of drug paraphernalia. The tables below give information on penalties and fines for specific drug crimes in Missouri (see 195.010 </w:t>
      </w:r>
      <w:proofErr w:type="spellStart"/>
      <w:r w:rsidRPr="00904CE1">
        <w:rPr>
          <w:rFonts w:ascii="Times New Roman" w:hAnsi="Times New Roman" w:cs="Times New Roman"/>
        </w:rPr>
        <w:t>RSMo</w:t>
      </w:r>
      <w:proofErr w:type="spellEnd"/>
      <w:r w:rsidRPr="00904CE1">
        <w:rPr>
          <w:rFonts w:ascii="Times New Roman" w:hAnsi="Times New Roman" w:cs="Times New Roman"/>
        </w:rPr>
        <w:t xml:space="preserve">. For definitions and 195.017 </w:t>
      </w:r>
      <w:proofErr w:type="spellStart"/>
      <w:r w:rsidRPr="00904CE1">
        <w:rPr>
          <w:rFonts w:ascii="Times New Roman" w:hAnsi="Times New Roman" w:cs="Times New Roman"/>
        </w:rPr>
        <w:t>RSMo</w:t>
      </w:r>
      <w:proofErr w:type="spellEnd"/>
      <w:r w:rsidRPr="00904CE1">
        <w:rPr>
          <w:rFonts w:ascii="Times New Roman" w:hAnsi="Times New Roman" w:cs="Times New Roman"/>
        </w:rPr>
        <w:t>. For the scheduling information of controlled substances in Missouri).</w:t>
      </w:r>
    </w:p>
    <w:p w:rsidR="00290920" w:rsidRDefault="002601DA" w:rsidP="000B6F8D">
      <w:pPr>
        <w:jc w:val="center"/>
        <w:rPr>
          <w:rFonts w:ascii="Times New Roman" w:hAnsi="Times New Roman" w:cs="Times New Roman"/>
          <w:sz w:val="24"/>
          <w:szCs w:val="24"/>
        </w:rPr>
      </w:pPr>
      <w:hyperlink r:id="rId43" w:history="1">
        <w:r w:rsidR="000B6F8D">
          <w:rPr>
            <w:rStyle w:val="Hyperlink"/>
            <w:rFonts w:ascii="Times New Roman" w:hAnsi="Times New Roman" w:cs="Times New Roman"/>
            <w:sz w:val="24"/>
            <w:szCs w:val="24"/>
          </w:rPr>
          <w:t>Missouri Drug Statutes</w:t>
        </w:r>
      </w:hyperlink>
    </w:p>
    <w:p w:rsidR="000B6F8D" w:rsidRPr="00904CE1" w:rsidRDefault="000B6F8D" w:rsidP="00290920">
      <w:pPr>
        <w:rPr>
          <w:rFonts w:ascii="Times New Roman" w:hAnsi="Times New Roman" w:cs="Times New Roman"/>
          <w:sz w:val="24"/>
          <w:szCs w:val="24"/>
        </w:rPr>
      </w:pPr>
    </w:p>
    <w:p w:rsidR="00290920" w:rsidRPr="00904CE1" w:rsidRDefault="00290920" w:rsidP="00290920">
      <w:pPr>
        <w:jc w:val="center"/>
        <w:rPr>
          <w:rFonts w:ascii="Times New Roman" w:hAnsi="Times New Roman" w:cs="Times New Roman"/>
          <w:b/>
          <w:sz w:val="24"/>
          <w:szCs w:val="24"/>
        </w:rPr>
      </w:pPr>
      <w:r w:rsidRPr="00904CE1">
        <w:rPr>
          <w:rFonts w:ascii="Times New Roman" w:hAnsi="Times New Roman" w:cs="Times New Roman"/>
          <w:b/>
          <w:bCs/>
          <w:sz w:val="24"/>
          <w:szCs w:val="24"/>
        </w:rPr>
        <w:t>Penalties and Fines</w:t>
      </w:r>
    </w:p>
    <w:tbl>
      <w:tblPr>
        <w:tblW w:w="93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123"/>
        <w:gridCol w:w="3123"/>
        <w:gridCol w:w="3123"/>
      </w:tblGrid>
      <w:tr w:rsidR="00290920" w:rsidRPr="00904CE1" w:rsidTr="00FE4595">
        <w:trPr>
          <w:trHeight w:val="253"/>
        </w:trPr>
        <w:tc>
          <w:tcPr>
            <w:tcW w:w="3123" w:type="dxa"/>
          </w:tcPr>
          <w:p w:rsidR="00290920" w:rsidRPr="00904CE1" w:rsidRDefault="00290920" w:rsidP="00290920">
            <w:pPr>
              <w:rPr>
                <w:rFonts w:ascii="Times New Roman" w:hAnsi="Times New Roman" w:cs="Times New Roman"/>
                <w:b/>
                <w:sz w:val="24"/>
                <w:szCs w:val="24"/>
              </w:rPr>
            </w:pPr>
            <w:r w:rsidRPr="00904CE1">
              <w:rPr>
                <w:rFonts w:ascii="Times New Roman" w:hAnsi="Times New Roman" w:cs="Times New Roman"/>
                <w:b/>
                <w:sz w:val="24"/>
                <w:szCs w:val="24"/>
              </w:rPr>
              <w:t xml:space="preserve">Felony Class </w:t>
            </w:r>
          </w:p>
        </w:tc>
        <w:tc>
          <w:tcPr>
            <w:tcW w:w="3123" w:type="dxa"/>
          </w:tcPr>
          <w:p w:rsidR="00290920" w:rsidRPr="00904CE1" w:rsidRDefault="00290920" w:rsidP="00290920">
            <w:pPr>
              <w:rPr>
                <w:rFonts w:ascii="Times New Roman" w:hAnsi="Times New Roman" w:cs="Times New Roman"/>
                <w:b/>
                <w:sz w:val="24"/>
                <w:szCs w:val="24"/>
              </w:rPr>
            </w:pPr>
            <w:r w:rsidRPr="00904CE1">
              <w:rPr>
                <w:rFonts w:ascii="Times New Roman" w:hAnsi="Times New Roman" w:cs="Times New Roman"/>
                <w:b/>
                <w:sz w:val="24"/>
                <w:szCs w:val="24"/>
              </w:rPr>
              <w:t>Penalties (</w:t>
            </w:r>
            <w:r w:rsidRPr="00904CE1">
              <w:rPr>
                <w:rFonts w:ascii="Times New Roman" w:hAnsi="Times New Roman" w:cs="Times New Roman"/>
                <w:b/>
                <w:i/>
                <w:iCs/>
                <w:sz w:val="24"/>
                <w:szCs w:val="24"/>
              </w:rPr>
              <w:t xml:space="preserve">558.011 </w:t>
            </w:r>
            <w:proofErr w:type="spellStart"/>
            <w:r w:rsidRPr="00904CE1">
              <w:rPr>
                <w:rFonts w:ascii="Times New Roman" w:hAnsi="Times New Roman" w:cs="Times New Roman"/>
                <w:b/>
                <w:i/>
                <w:iCs/>
                <w:sz w:val="24"/>
                <w:szCs w:val="24"/>
              </w:rPr>
              <w:t>RSMo</w:t>
            </w:r>
            <w:proofErr w:type="spellEnd"/>
            <w:r w:rsidRPr="00904CE1">
              <w:rPr>
                <w:rFonts w:ascii="Times New Roman" w:hAnsi="Times New Roman" w:cs="Times New Roman"/>
                <w:b/>
                <w:i/>
                <w:iCs/>
                <w:sz w:val="24"/>
                <w:szCs w:val="24"/>
              </w:rPr>
              <w:t>.</w:t>
            </w:r>
            <w:r w:rsidRPr="00904CE1">
              <w:rPr>
                <w:rFonts w:ascii="Times New Roman" w:hAnsi="Times New Roman" w:cs="Times New Roman"/>
                <w:b/>
                <w:sz w:val="24"/>
                <w:szCs w:val="24"/>
              </w:rPr>
              <w:t xml:space="preserve">) </w:t>
            </w:r>
          </w:p>
        </w:tc>
        <w:tc>
          <w:tcPr>
            <w:tcW w:w="3123" w:type="dxa"/>
          </w:tcPr>
          <w:p w:rsidR="00290920" w:rsidRPr="00904CE1" w:rsidRDefault="00290920" w:rsidP="000E375A">
            <w:pPr>
              <w:rPr>
                <w:rFonts w:ascii="Times New Roman" w:hAnsi="Times New Roman" w:cs="Times New Roman"/>
                <w:b/>
                <w:sz w:val="24"/>
                <w:szCs w:val="24"/>
              </w:rPr>
            </w:pPr>
            <w:r w:rsidRPr="00904CE1">
              <w:rPr>
                <w:rFonts w:ascii="Times New Roman" w:hAnsi="Times New Roman" w:cs="Times New Roman"/>
                <w:b/>
                <w:sz w:val="24"/>
                <w:szCs w:val="24"/>
              </w:rPr>
              <w:t>Fines (</w:t>
            </w:r>
            <w:r w:rsidRPr="00904CE1">
              <w:rPr>
                <w:rFonts w:ascii="Times New Roman" w:hAnsi="Times New Roman" w:cs="Times New Roman"/>
                <w:b/>
                <w:i/>
                <w:iCs/>
                <w:sz w:val="24"/>
                <w:szCs w:val="24"/>
              </w:rPr>
              <w:t xml:space="preserve">560.011 </w:t>
            </w:r>
            <w:proofErr w:type="spellStart"/>
            <w:r w:rsidRPr="00904CE1">
              <w:rPr>
                <w:rFonts w:ascii="Times New Roman" w:hAnsi="Times New Roman" w:cs="Times New Roman"/>
                <w:b/>
                <w:i/>
                <w:iCs/>
                <w:sz w:val="24"/>
                <w:szCs w:val="24"/>
              </w:rPr>
              <w:t>RSMo</w:t>
            </w:r>
            <w:proofErr w:type="spellEnd"/>
            <w:r w:rsidRPr="00904CE1">
              <w:rPr>
                <w:rFonts w:ascii="Times New Roman" w:hAnsi="Times New Roman" w:cs="Times New Roman"/>
                <w:b/>
                <w:sz w:val="24"/>
                <w:szCs w:val="24"/>
              </w:rPr>
              <w:t xml:space="preserve">.)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A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10 – 30, or life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B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5 – 15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C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Up to 7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Up to $5,000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D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Up to 4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Up to $5,000 </w:t>
            </w:r>
          </w:p>
        </w:tc>
      </w:tr>
      <w:tr w:rsidR="00290920" w:rsidRPr="00904CE1" w:rsidTr="00FE4595">
        <w:trPr>
          <w:trHeight w:val="253"/>
        </w:trPr>
        <w:tc>
          <w:tcPr>
            <w:tcW w:w="3123" w:type="dxa"/>
          </w:tcPr>
          <w:p w:rsidR="00290920" w:rsidRPr="00904CE1" w:rsidRDefault="00290920" w:rsidP="000E375A">
            <w:pPr>
              <w:pStyle w:val="NoSpacing"/>
              <w:rPr>
                <w:rFonts w:ascii="Times New Roman" w:hAnsi="Times New Roman" w:cs="Times New Roman"/>
                <w:sz w:val="24"/>
                <w:szCs w:val="24"/>
              </w:rPr>
            </w:pPr>
          </w:p>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Misdemeanor Class </w:t>
            </w:r>
          </w:p>
        </w:tc>
        <w:tc>
          <w:tcPr>
            <w:tcW w:w="3123" w:type="dxa"/>
          </w:tcPr>
          <w:p w:rsidR="00290920" w:rsidRPr="00904CE1" w:rsidRDefault="00290920" w:rsidP="000E375A">
            <w:pPr>
              <w:pStyle w:val="NoSpacing"/>
              <w:rPr>
                <w:rFonts w:ascii="Times New Roman" w:hAnsi="Times New Roman" w:cs="Times New Roman"/>
                <w:sz w:val="24"/>
                <w:szCs w:val="24"/>
              </w:rPr>
            </w:pPr>
          </w:p>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Penalties (</w:t>
            </w:r>
            <w:r w:rsidRPr="00904CE1">
              <w:rPr>
                <w:rFonts w:ascii="Times New Roman" w:hAnsi="Times New Roman" w:cs="Times New Roman"/>
                <w:i/>
                <w:iCs/>
                <w:sz w:val="24"/>
                <w:szCs w:val="24"/>
              </w:rPr>
              <w:t xml:space="preserve">558.011 </w:t>
            </w:r>
            <w:proofErr w:type="spellStart"/>
            <w:r w:rsidRPr="00904CE1">
              <w:rPr>
                <w:rFonts w:ascii="Times New Roman" w:hAnsi="Times New Roman" w:cs="Times New Roman"/>
                <w:i/>
                <w:iCs/>
                <w:sz w:val="24"/>
                <w:szCs w:val="24"/>
              </w:rPr>
              <w:t>RSMo</w:t>
            </w:r>
            <w:proofErr w:type="spellEnd"/>
            <w:r w:rsidRPr="00904CE1">
              <w:rPr>
                <w:rFonts w:ascii="Times New Roman" w:hAnsi="Times New Roman" w:cs="Times New Roman"/>
                <w:i/>
                <w:iCs/>
                <w:sz w:val="24"/>
                <w:szCs w:val="24"/>
              </w:rPr>
              <w:t>.</w:t>
            </w:r>
            <w:r w:rsidRPr="00904CE1">
              <w:rPr>
                <w:rFonts w:ascii="Times New Roman" w:hAnsi="Times New Roman" w:cs="Times New Roman"/>
                <w:sz w:val="24"/>
                <w:szCs w:val="24"/>
              </w:rPr>
              <w:t xml:space="preserve">) </w:t>
            </w:r>
          </w:p>
        </w:tc>
        <w:tc>
          <w:tcPr>
            <w:tcW w:w="3123" w:type="dxa"/>
          </w:tcPr>
          <w:p w:rsidR="00290920" w:rsidRPr="00904CE1" w:rsidRDefault="00290920" w:rsidP="000E375A">
            <w:pPr>
              <w:pStyle w:val="NoSpacing"/>
              <w:rPr>
                <w:rFonts w:ascii="Times New Roman" w:hAnsi="Times New Roman" w:cs="Times New Roman"/>
                <w:sz w:val="24"/>
                <w:szCs w:val="24"/>
              </w:rPr>
            </w:pPr>
          </w:p>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Fines (</w:t>
            </w:r>
            <w:r w:rsidRPr="00904CE1">
              <w:rPr>
                <w:rFonts w:ascii="Times New Roman" w:hAnsi="Times New Roman" w:cs="Times New Roman"/>
                <w:i/>
                <w:iCs/>
                <w:sz w:val="24"/>
                <w:szCs w:val="24"/>
              </w:rPr>
              <w:t xml:space="preserve">560.016 </w:t>
            </w:r>
            <w:proofErr w:type="spellStart"/>
            <w:r w:rsidRPr="00904CE1">
              <w:rPr>
                <w:rFonts w:ascii="Times New Roman" w:hAnsi="Times New Roman" w:cs="Times New Roman"/>
                <w:i/>
                <w:iCs/>
                <w:sz w:val="24"/>
                <w:szCs w:val="24"/>
              </w:rPr>
              <w:t>RSMo</w:t>
            </w:r>
            <w:proofErr w:type="spellEnd"/>
            <w:r w:rsidRPr="00904CE1">
              <w:rPr>
                <w:rFonts w:ascii="Times New Roman" w:hAnsi="Times New Roman" w:cs="Times New Roman"/>
                <w:i/>
                <w:iCs/>
                <w:sz w:val="24"/>
                <w:szCs w:val="24"/>
              </w:rPr>
              <w:t>.</w:t>
            </w:r>
            <w:r w:rsidRPr="00904CE1">
              <w:rPr>
                <w:rFonts w:ascii="Times New Roman" w:hAnsi="Times New Roman" w:cs="Times New Roman"/>
                <w:sz w:val="24"/>
                <w:szCs w:val="24"/>
              </w:rPr>
              <w:t xml:space="preserve">)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A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1 year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$1,000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B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6 months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$500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C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15 days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$300 </w:t>
            </w:r>
          </w:p>
        </w:tc>
      </w:tr>
      <w:tr w:rsidR="00290920" w:rsidRPr="00904CE1" w:rsidTr="00FE4595">
        <w:trPr>
          <w:trHeight w:val="109"/>
        </w:trPr>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Infraction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 </w:t>
            </w:r>
          </w:p>
        </w:tc>
        <w:tc>
          <w:tcPr>
            <w:tcW w:w="3123" w:type="dxa"/>
          </w:tcPr>
          <w:p w:rsidR="00290920" w:rsidRPr="00904CE1" w:rsidRDefault="00290920" w:rsidP="000E375A">
            <w:pPr>
              <w:pStyle w:val="NoSpacing"/>
              <w:rPr>
                <w:rFonts w:ascii="Times New Roman" w:hAnsi="Times New Roman" w:cs="Times New Roman"/>
                <w:sz w:val="24"/>
                <w:szCs w:val="24"/>
              </w:rPr>
            </w:pPr>
            <w:r w:rsidRPr="00904CE1">
              <w:rPr>
                <w:rFonts w:ascii="Times New Roman" w:hAnsi="Times New Roman" w:cs="Times New Roman"/>
                <w:sz w:val="24"/>
                <w:szCs w:val="24"/>
              </w:rPr>
              <w:t xml:space="preserve">$200 </w:t>
            </w:r>
          </w:p>
          <w:p w:rsidR="00290920" w:rsidRPr="00904CE1" w:rsidRDefault="00290920" w:rsidP="000E375A">
            <w:pPr>
              <w:pStyle w:val="NoSpacing"/>
              <w:rPr>
                <w:rFonts w:ascii="Times New Roman" w:hAnsi="Times New Roman" w:cs="Times New Roman"/>
                <w:sz w:val="24"/>
                <w:szCs w:val="24"/>
              </w:rPr>
            </w:pPr>
          </w:p>
        </w:tc>
      </w:tr>
    </w:tbl>
    <w:p w:rsidR="00D93465" w:rsidRDefault="002601DA" w:rsidP="00C27AEE">
      <w:pPr>
        <w:contextualSpacing/>
        <w:jc w:val="center"/>
        <w:rPr>
          <w:rStyle w:val="Hyperlink"/>
          <w:rFonts w:ascii="Times New Roman" w:hAnsi="Times New Roman" w:cs="Times New Roman"/>
          <w:sz w:val="24"/>
          <w:szCs w:val="24"/>
        </w:rPr>
      </w:pPr>
      <w:hyperlink r:id="rId44" w:history="1">
        <w:r w:rsidR="00290920" w:rsidRPr="00D85C44">
          <w:rPr>
            <w:rStyle w:val="Hyperlink"/>
            <w:rFonts w:ascii="Times New Roman" w:hAnsi="Times New Roman" w:cs="Times New Roman"/>
            <w:sz w:val="24"/>
            <w:szCs w:val="24"/>
          </w:rPr>
          <w:t>State of Missouri Statutes/Chapter 311</w:t>
        </w:r>
      </w:hyperlink>
      <w:r w:rsidR="00FE4595" w:rsidRPr="00D85C44">
        <w:rPr>
          <w:rFonts w:ascii="Times New Roman" w:hAnsi="Times New Roman" w:cs="Times New Roman"/>
          <w:sz w:val="24"/>
          <w:szCs w:val="24"/>
        </w:rPr>
        <w:t xml:space="preserve">; </w:t>
      </w:r>
      <w:hyperlink r:id="rId45" w:history="1">
        <w:r w:rsidR="00290920" w:rsidRPr="00D85C44">
          <w:rPr>
            <w:rStyle w:val="Hyperlink"/>
            <w:rFonts w:ascii="Times New Roman" w:hAnsi="Times New Roman" w:cs="Times New Roman"/>
            <w:sz w:val="24"/>
            <w:szCs w:val="24"/>
          </w:rPr>
          <w:t>State of Missouri Statutes/Chapter 195</w:t>
        </w:r>
      </w:hyperlink>
    </w:p>
    <w:p w:rsidR="003914EA" w:rsidRDefault="003914EA" w:rsidP="00D93465">
      <w:pPr>
        <w:contextualSpacing/>
        <w:rPr>
          <w:b/>
          <w:sz w:val="24"/>
          <w:szCs w:val="24"/>
        </w:rPr>
      </w:pPr>
    </w:p>
    <w:p w:rsidR="00290920" w:rsidRPr="00D93465" w:rsidRDefault="00290920" w:rsidP="00D93465">
      <w:pPr>
        <w:contextualSpacing/>
        <w:rPr>
          <w:rFonts w:ascii="Times New Roman" w:hAnsi="Times New Roman" w:cs="Times New Roman"/>
          <w:color w:val="0000FF" w:themeColor="hyperlink"/>
          <w:sz w:val="24"/>
          <w:szCs w:val="24"/>
          <w:u w:val="single"/>
        </w:rPr>
      </w:pPr>
      <w:r w:rsidRPr="00D93465">
        <w:rPr>
          <w:b/>
          <w:sz w:val="24"/>
          <w:szCs w:val="24"/>
        </w:rPr>
        <w:t>Figure</w:t>
      </w:r>
      <w:r w:rsidR="00FE4595" w:rsidRPr="00D93465">
        <w:rPr>
          <w:b/>
          <w:bCs/>
          <w:sz w:val="24"/>
          <w:szCs w:val="24"/>
        </w:rPr>
        <w:t>s</w:t>
      </w:r>
      <w:r w:rsidRPr="00D93465">
        <w:rPr>
          <w:b/>
          <w:sz w:val="24"/>
          <w:szCs w:val="24"/>
        </w:rPr>
        <w:t xml:space="preserve"> 3</w:t>
      </w:r>
      <w:r w:rsidR="00D93465">
        <w:rPr>
          <w:b/>
          <w:sz w:val="24"/>
          <w:szCs w:val="24"/>
        </w:rPr>
        <w:t>-4</w:t>
      </w:r>
      <w:r w:rsidR="00D93465">
        <w:rPr>
          <w:b/>
          <w:sz w:val="24"/>
          <w:szCs w:val="24"/>
        </w:rPr>
        <w:tab/>
      </w:r>
      <w:r w:rsidRPr="00FF1B20">
        <w:rPr>
          <w:rFonts w:ascii="Times New Roman" w:hAnsi="Times New Roman" w:cs="Times New Roman"/>
          <w:b/>
          <w:bCs/>
          <w:sz w:val="24"/>
          <w:szCs w:val="24"/>
        </w:rPr>
        <w:t>Federal Drug Offense Penalties</w:t>
      </w:r>
    </w:p>
    <w:p w:rsidR="00290920" w:rsidRPr="00FF1B20" w:rsidRDefault="00290920" w:rsidP="00904CE1">
      <w:pPr>
        <w:spacing w:before="100" w:beforeAutospacing="1" w:after="100" w:afterAutospacing="1"/>
        <w:rPr>
          <w:rFonts w:ascii="Times New Roman" w:eastAsia="Times New Roman" w:hAnsi="Times New Roman"/>
          <w:color w:val="000000"/>
          <w:sz w:val="24"/>
        </w:rPr>
      </w:pPr>
      <w:r w:rsidRPr="00FF1B20">
        <w:rPr>
          <w:rFonts w:ascii="Times New Roman" w:eastAsia="Times New Roman" w:hAnsi="Times New Roman"/>
          <w:bCs/>
          <w:color w:val="000000"/>
          <w:sz w:val="24"/>
        </w:rPr>
        <w:t>*The minimum sentence for a violation after two or more prior convictions for a felony drug offense have become final is a mandatory term of life imprisonment without release and a fine up to $8</w:t>
      </w:r>
      <w:r w:rsidR="00D93465" w:rsidRPr="00FF1B20">
        <w:rPr>
          <w:rFonts w:ascii="Times New Roman" w:eastAsia="Times New Roman" w:hAnsi="Times New Roman"/>
          <w:bCs/>
          <w:color w:val="000000"/>
          <w:sz w:val="24"/>
        </w:rPr>
        <w:t xml:space="preserve"> </w:t>
      </w:r>
      <w:r w:rsidRPr="00FF1B20">
        <w:rPr>
          <w:rFonts w:ascii="Times New Roman" w:eastAsia="Times New Roman" w:hAnsi="Times New Roman"/>
          <w:bCs/>
          <w:color w:val="000000"/>
          <w:sz w:val="24"/>
        </w:rPr>
        <w:t>million if an individual and $20 million if other than an individual.</w:t>
      </w:r>
    </w:p>
    <w:tbl>
      <w:tblPr>
        <w:tblW w:w="962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
        <w:gridCol w:w="825"/>
        <w:gridCol w:w="1425"/>
        <w:gridCol w:w="1948"/>
        <w:gridCol w:w="2192"/>
        <w:gridCol w:w="2250"/>
      </w:tblGrid>
      <w:tr w:rsidR="00290920" w:rsidRPr="00D93465" w:rsidTr="00D93465">
        <w:trPr>
          <w:tblCellSpacing w:w="0" w:type="dxa"/>
          <w:jc w:val="center"/>
        </w:trPr>
        <w:tc>
          <w:tcPr>
            <w:tcW w:w="9622" w:type="dxa"/>
            <w:gridSpan w:val="6"/>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Federal Trafficking Penalties for Schedules I, II, III, IV, and V (except Marijuana)</w:t>
            </w: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Schedule</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Substance/Quantity</w:t>
            </w:r>
          </w:p>
        </w:tc>
        <w:tc>
          <w:tcPr>
            <w:tcW w:w="1948"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Penalty</w:t>
            </w: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Substance/Quantity</w:t>
            </w:r>
          </w:p>
        </w:tc>
        <w:tc>
          <w:tcPr>
            <w:tcW w:w="2250"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b/>
                <w:color w:val="000000"/>
              </w:rPr>
            </w:pPr>
            <w:r w:rsidRPr="00D93465">
              <w:rPr>
                <w:rFonts w:ascii="Times New Roman" w:eastAsia="Times New Roman" w:hAnsi="Times New Roman" w:cs="Times New Roman"/>
                <w:b/>
                <w:bCs/>
                <w:color w:val="000000"/>
              </w:rPr>
              <w:t>Penalty</w:t>
            </w: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Cocaine</w:t>
            </w:r>
            <w:r w:rsidRPr="00D93465">
              <w:rPr>
                <w:rFonts w:ascii="Times New Roman" w:eastAsia="Times New Roman" w:hAnsi="Times New Roman" w:cs="Times New Roman"/>
                <w:color w:val="000000"/>
              </w:rPr>
              <w:br/>
              <w:t>500-4999 grams mixture</w:t>
            </w:r>
          </w:p>
        </w:tc>
        <w:tc>
          <w:tcPr>
            <w:tcW w:w="1948" w:type="dxa"/>
            <w:vMerge w:val="restart"/>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 xml:space="preserve">First Offense: </w:t>
            </w:r>
            <w:r w:rsidRPr="00D93465">
              <w:rPr>
                <w:rFonts w:ascii="Times New Roman" w:eastAsia="Times New Roman" w:hAnsi="Times New Roman" w:cs="Times New Roman"/>
                <w:color w:val="000000"/>
              </w:rPr>
              <w:t xml:space="preserve">Not less than 5 yrs. and not more than 40 yrs. </w:t>
            </w:r>
            <w:r w:rsidRPr="00D93465">
              <w:rPr>
                <w:rFonts w:ascii="Times New Roman" w:eastAsia="Times New Roman" w:hAnsi="Times New Roman" w:cs="Times New Roman"/>
                <w:color w:val="000000"/>
              </w:rPr>
              <w:lastRenderedPageBreak/>
              <w:t xml:space="preserve">If death or serious bodily injury, not less than 20 yrs. or more than life. Fine of not more than $5 million if an individual, $25 million if not an individual. </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 xml:space="preserve">Second Offense: </w:t>
            </w:r>
            <w:r w:rsidRPr="00D93465">
              <w:rPr>
                <w:rFonts w:ascii="Times New Roman" w:eastAsia="Times New Roman" w:hAnsi="Times New Roman" w:cs="Times New Roman"/>
                <w:color w:val="000000"/>
              </w:rPr>
              <w:t>Not less than 10 yrs. and not more than life. If death or serious bodily injury, life imprisonment. Fine of not more than $8 million if an individual, $50 million if not an individual.</w:t>
            </w: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lastRenderedPageBreak/>
              <w:t>Cocaine</w:t>
            </w:r>
            <w:r w:rsidRPr="00D93465">
              <w:rPr>
                <w:rFonts w:ascii="Times New Roman" w:eastAsia="Times New Roman" w:hAnsi="Times New Roman" w:cs="Times New Roman"/>
                <w:color w:val="000000"/>
              </w:rPr>
              <w:br/>
              <w:t>5 kilograms or more mixture</w:t>
            </w:r>
          </w:p>
        </w:tc>
        <w:tc>
          <w:tcPr>
            <w:tcW w:w="2250" w:type="dxa"/>
            <w:vMerge w:val="restart"/>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less than 10 yrs. and not more than life. If death </w:t>
            </w:r>
            <w:r w:rsidRPr="00D93465">
              <w:rPr>
                <w:rFonts w:ascii="Times New Roman" w:eastAsia="Times New Roman" w:hAnsi="Times New Roman" w:cs="Times New Roman"/>
                <w:color w:val="000000"/>
              </w:rPr>
              <w:lastRenderedPageBreak/>
              <w:t xml:space="preserve">or serious bodily injury, not less than 20 yrs. or more than life. Fine of not more than $10 million if an individual, $50 million if not an individual. </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 xml:space="preserve">Second Offense: </w:t>
            </w:r>
            <w:r w:rsidRPr="00D93465">
              <w:rPr>
                <w:rFonts w:ascii="Times New Roman" w:eastAsia="Times New Roman" w:hAnsi="Times New Roman" w:cs="Times New Roman"/>
                <w:color w:val="000000"/>
              </w:rPr>
              <w:t xml:space="preserve">Not less than 20 </w:t>
            </w:r>
            <w:proofErr w:type="spellStart"/>
            <w:r w:rsidRPr="00D93465">
              <w:rPr>
                <w:rFonts w:ascii="Times New Roman" w:eastAsia="Times New Roman" w:hAnsi="Times New Roman" w:cs="Times New Roman"/>
                <w:color w:val="000000"/>
              </w:rPr>
              <w:t>yrs</w:t>
            </w:r>
            <w:proofErr w:type="spellEnd"/>
            <w:r w:rsidRPr="00D93465">
              <w:rPr>
                <w:rFonts w:ascii="Times New Roman" w:eastAsia="Times New Roman" w:hAnsi="Times New Roman" w:cs="Times New Roman"/>
                <w:color w:val="000000"/>
              </w:rPr>
              <w:t>, and not more than life. If death or serious bodily injury, life imprisonment. Fine of not more than $20 million if an individual, $75 million if not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2 or More Prior Offenses:</w:t>
            </w:r>
            <w:r w:rsidRPr="00D93465">
              <w:rPr>
                <w:rFonts w:ascii="Times New Roman" w:eastAsia="Times New Roman" w:hAnsi="Times New Roman" w:cs="Times New Roman"/>
                <w:color w:val="000000"/>
              </w:rPr>
              <w:t xml:space="preserve"> Life imprisonment. </w:t>
            </w:r>
            <w:r w:rsidRPr="00D93465">
              <w:rPr>
                <w:rFonts w:ascii="Times New Roman" w:eastAsia="Times New Roman" w:hAnsi="Times New Roman" w:cs="Times New Roman"/>
                <w:color w:val="000000"/>
              </w:rPr>
              <w:br/>
              <w:t>Fine of not more than $20 million if an individual, $75 million if not an individual.</w:t>
            </w: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lastRenderedPageBreak/>
              <w:t>II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Cocaine Base</w:t>
            </w:r>
            <w:r w:rsidRPr="00D93465">
              <w:rPr>
                <w:rFonts w:ascii="Times New Roman" w:eastAsia="Times New Roman" w:hAnsi="Times New Roman" w:cs="Times New Roman"/>
                <w:color w:val="000000"/>
              </w:rPr>
              <w:br/>
              <w:t>28-279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Cocaine Base</w:t>
            </w:r>
            <w:r w:rsidRPr="00D93465">
              <w:rPr>
                <w:rFonts w:ascii="Times New Roman" w:eastAsia="Times New Roman" w:hAnsi="Times New Roman" w:cs="Times New Roman"/>
                <w:color w:val="000000"/>
              </w:rPr>
              <w:br/>
              <w:t>280 grams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IV</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Fentanyl</w:t>
            </w:r>
            <w:r w:rsidRPr="00D93465">
              <w:rPr>
                <w:rFonts w:ascii="Times New Roman" w:eastAsia="Times New Roman" w:hAnsi="Times New Roman" w:cs="Times New Roman"/>
                <w:color w:val="000000"/>
              </w:rPr>
              <w:br/>
              <w:t>40-399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Fentanyl</w:t>
            </w:r>
            <w:r w:rsidRPr="00D93465">
              <w:rPr>
                <w:rFonts w:ascii="Times New Roman" w:eastAsia="Times New Roman" w:hAnsi="Times New Roman" w:cs="Times New Roman"/>
                <w:color w:val="000000"/>
              </w:rPr>
              <w:br/>
              <w:t>400 grams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Fentanyl Analogue</w:t>
            </w:r>
            <w:r w:rsidRPr="00D93465">
              <w:rPr>
                <w:rFonts w:ascii="Times New Roman" w:eastAsia="Times New Roman" w:hAnsi="Times New Roman" w:cs="Times New Roman"/>
                <w:color w:val="000000"/>
              </w:rPr>
              <w:br/>
              <w:t>10-99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Fentanyl Analogue</w:t>
            </w:r>
            <w:r w:rsidRPr="00D93465">
              <w:rPr>
                <w:rFonts w:ascii="Times New Roman" w:eastAsia="Times New Roman" w:hAnsi="Times New Roman" w:cs="Times New Roman"/>
                <w:color w:val="000000"/>
              </w:rPr>
              <w:br/>
              <w:t>100 grams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Heroin</w:t>
            </w:r>
            <w:r w:rsidRPr="00D93465">
              <w:rPr>
                <w:rFonts w:ascii="Times New Roman" w:eastAsia="Times New Roman" w:hAnsi="Times New Roman" w:cs="Times New Roman"/>
                <w:color w:val="000000"/>
              </w:rPr>
              <w:br/>
              <w:t>100-999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Heroin</w:t>
            </w:r>
            <w:r w:rsidRPr="00D93465">
              <w:rPr>
                <w:rFonts w:ascii="Times New Roman" w:eastAsia="Times New Roman" w:hAnsi="Times New Roman" w:cs="Times New Roman"/>
                <w:color w:val="000000"/>
              </w:rPr>
              <w:br/>
              <w:t>1 kilogram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 xml:space="preserve">LSD </w:t>
            </w:r>
            <w:r w:rsidRPr="00D93465">
              <w:rPr>
                <w:rFonts w:ascii="Times New Roman" w:eastAsia="Times New Roman" w:hAnsi="Times New Roman" w:cs="Times New Roman"/>
                <w:color w:val="000000"/>
              </w:rPr>
              <w:br/>
              <w:t>1-9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LSD</w:t>
            </w:r>
            <w:r w:rsidRPr="00D93465">
              <w:rPr>
                <w:rFonts w:ascii="Times New Roman" w:eastAsia="Times New Roman" w:hAnsi="Times New Roman" w:cs="Times New Roman"/>
                <w:color w:val="000000"/>
              </w:rPr>
              <w:br/>
              <w:t>10 grams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Methamphetamine</w:t>
            </w:r>
            <w:r w:rsidRPr="00D93465">
              <w:rPr>
                <w:rFonts w:ascii="Times New Roman" w:eastAsia="Times New Roman" w:hAnsi="Times New Roman" w:cs="Times New Roman"/>
                <w:color w:val="000000"/>
              </w:rPr>
              <w:br/>
              <w:t>5-49 grams pure or</w:t>
            </w:r>
            <w:r w:rsidRPr="00D93465">
              <w:rPr>
                <w:rFonts w:ascii="Times New Roman" w:eastAsia="Times New Roman" w:hAnsi="Times New Roman" w:cs="Times New Roman"/>
                <w:color w:val="000000"/>
              </w:rPr>
              <w:br/>
              <w:t>50-499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Methamphetamine</w:t>
            </w:r>
            <w:r w:rsidRPr="00D93465">
              <w:rPr>
                <w:rFonts w:ascii="Times New Roman" w:eastAsia="Times New Roman" w:hAnsi="Times New Roman" w:cs="Times New Roman"/>
                <w:color w:val="000000"/>
              </w:rPr>
              <w:br/>
              <w:t>50 grams or more pure</w:t>
            </w:r>
            <w:r w:rsidRPr="00D93465">
              <w:rPr>
                <w:rFonts w:ascii="Times New Roman" w:eastAsia="Times New Roman" w:hAnsi="Times New Roman" w:cs="Times New Roman"/>
                <w:color w:val="000000"/>
              </w:rPr>
              <w:br/>
              <w:t>or 500 grams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II</w:t>
            </w:r>
          </w:p>
        </w:tc>
        <w:tc>
          <w:tcPr>
            <w:tcW w:w="2250"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PCP</w:t>
            </w:r>
            <w:r w:rsidRPr="00D93465">
              <w:rPr>
                <w:rFonts w:ascii="Times New Roman" w:eastAsia="Times New Roman" w:hAnsi="Times New Roman" w:cs="Times New Roman"/>
                <w:color w:val="000000"/>
              </w:rPr>
              <w:br/>
              <w:t>10-99 grams pure or</w:t>
            </w:r>
            <w:r w:rsidRPr="00D93465">
              <w:rPr>
                <w:rFonts w:ascii="Times New Roman" w:eastAsia="Times New Roman" w:hAnsi="Times New Roman" w:cs="Times New Roman"/>
                <w:color w:val="000000"/>
              </w:rPr>
              <w:br/>
              <w:t>100-999 grams mixture</w:t>
            </w:r>
          </w:p>
        </w:tc>
        <w:tc>
          <w:tcPr>
            <w:tcW w:w="1948"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c>
          <w:tcPr>
            <w:tcW w:w="2192" w:type="dxa"/>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PCP</w:t>
            </w:r>
            <w:r w:rsidRPr="00D93465">
              <w:rPr>
                <w:rFonts w:ascii="Times New Roman" w:eastAsia="Times New Roman" w:hAnsi="Times New Roman" w:cs="Times New Roman"/>
                <w:color w:val="000000"/>
              </w:rPr>
              <w:br/>
              <w:t>100 grams or more pure</w:t>
            </w:r>
            <w:r w:rsidRPr="00D93465">
              <w:rPr>
                <w:rFonts w:ascii="Times New Roman" w:eastAsia="Times New Roman" w:hAnsi="Times New Roman" w:cs="Times New Roman"/>
                <w:color w:val="000000"/>
              </w:rPr>
              <w:br/>
              <w:t>or 1 kilogram or more mixture</w:t>
            </w:r>
          </w:p>
        </w:tc>
        <w:tc>
          <w:tcPr>
            <w:tcW w:w="2250" w:type="dxa"/>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Substance/Quantity</w:t>
            </w:r>
          </w:p>
        </w:tc>
        <w:tc>
          <w:tcPr>
            <w:tcW w:w="6390"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Penalty</w:t>
            </w: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 xml:space="preserve">Any Amount Of Other Schedule I &amp; II Substances </w:t>
            </w:r>
          </w:p>
        </w:tc>
        <w:tc>
          <w:tcPr>
            <w:tcW w:w="6390" w:type="dxa"/>
            <w:gridSpan w:val="3"/>
            <w:vMerge w:val="restart"/>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more than 20 yrs. if death or serious bodily injury, not less than 20 yrs. or more than life. </w:t>
            </w:r>
            <w:r w:rsidRPr="00D93465">
              <w:rPr>
                <w:rFonts w:ascii="Times New Roman" w:eastAsia="Times New Roman" w:hAnsi="Times New Roman" w:cs="Times New Roman"/>
                <w:color w:val="000000"/>
              </w:rPr>
              <w:br/>
              <w:t>Fine $1 million if an individual, $5 million if not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more than 30 yrs. if death or serious bodily injury, life imprisonment. Fine $2 million if an individual, </w:t>
            </w:r>
            <w:r w:rsidRPr="00D93465">
              <w:rPr>
                <w:rFonts w:ascii="Times New Roman" w:eastAsia="Times New Roman" w:hAnsi="Times New Roman" w:cs="Times New Roman"/>
                <w:color w:val="000000"/>
              </w:rPr>
              <w:br/>
              <w:t>$10 million if not an individual.</w:t>
            </w: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Any Drug Product Containing Gamma Hydroxybutyric Acid</w:t>
            </w:r>
          </w:p>
        </w:tc>
        <w:tc>
          <w:tcPr>
            <w:tcW w:w="6390" w:type="dxa"/>
            <w:gridSpan w:val="3"/>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Flunitrazepam (Schedule IV)</w:t>
            </w:r>
            <w:r w:rsidRPr="00D93465">
              <w:rPr>
                <w:rFonts w:ascii="Times New Roman" w:eastAsia="Times New Roman" w:hAnsi="Times New Roman" w:cs="Times New Roman"/>
                <w:color w:val="000000"/>
              </w:rPr>
              <w:br/>
              <w:t>1 Gram</w:t>
            </w:r>
          </w:p>
        </w:tc>
        <w:tc>
          <w:tcPr>
            <w:tcW w:w="6390" w:type="dxa"/>
            <w:gridSpan w:val="3"/>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Any Amount Of Other Schedule III Drugs</w:t>
            </w:r>
          </w:p>
        </w:tc>
        <w:tc>
          <w:tcPr>
            <w:tcW w:w="6390"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Not more than 10 yrs. if death or serious bodily injury, not more than 15 yrs. fine not more than $500,000 if an individual, $2.5 million if not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Not more than 20 yrs. if death or serious injury, not more than 30 yrs. fine not more than $1 million if an individual, $5 million if not an individual.</w:t>
            </w: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Any Amount Of All Other Schedule IV Drugs (other than one gram or more of Flunitrazepam)</w:t>
            </w:r>
          </w:p>
        </w:tc>
        <w:tc>
          <w:tcPr>
            <w:tcW w:w="6390"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more than 5 yrs. fine not more than $250,000 </w:t>
            </w:r>
            <w:r w:rsidRPr="00D93465">
              <w:rPr>
                <w:rFonts w:ascii="Times New Roman" w:eastAsia="Times New Roman" w:hAnsi="Times New Roman" w:cs="Times New Roman"/>
                <w:color w:val="000000"/>
              </w:rPr>
              <w:br/>
              <w:t xml:space="preserve">if an individual, $1 million if not an individual. </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more than 10 yrs. fine not more than $500,000 if an individual, $2 million if other than an individual.</w:t>
            </w:r>
          </w:p>
        </w:tc>
      </w:tr>
      <w:tr w:rsidR="00290920" w:rsidRPr="00D93465" w:rsidTr="00D93465">
        <w:trPr>
          <w:tblCellSpacing w:w="0" w:type="dxa"/>
          <w:jc w:val="center"/>
        </w:trPr>
        <w:tc>
          <w:tcPr>
            <w:tcW w:w="3232"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Any Amount Of All Schedule V Drugs</w:t>
            </w:r>
          </w:p>
        </w:tc>
        <w:tc>
          <w:tcPr>
            <w:tcW w:w="6390" w:type="dxa"/>
            <w:gridSpan w:val="3"/>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more than 1 yr. Fine not more than $100,000 </w:t>
            </w:r>
            <w:r w:rsidRPr="00D93465">
              <w:rPr>
                <w:rFonts w:ascii="Times New Roman" w:eastAsia="Times New Roman" w:hAnsi="Times New Roman" w:cs="Times New Roman"/>
                <w:color w:val="000000"/>
              </w:rPr>
              <w:br/>
              <w:t>if an individual, $250,000 if not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lastRenderedPageBreak/>
              <w:t>Second Offense</w:t>
            </w:r>
            <w:r w:rsidRPr="00D93465">
              <w:rPr>
                <w:rFonts w:ascii="Times New Roman" w:eastAsia="Times New Roman" w:hAnsi="Times New Roman" w:cs="Times New Roman"/>
                <w:color w:val="000000"/>
              </w:rPr>
              <w:t>: Not more than 4 yrs. fine not more than $200,000 if an individual, $500,000 if not an individual.</w:t>
            </w:r>
          </w:p>
        </w:tc>
      </w:tr>
      <w:tr w:rsidR="00290920" w:rsidRPr="00D93465" w:rsidTr="00D93465">
        <w:trPr>
          <w:tblCellSpacing w:w="0" w:type="dxa"/>
          <w:jc w:val="center"/>
        </w:trPr>
        <w:tc>
          <w:tcPr>
            <w:tcW w:w="9622" w:type="dxa"/>
            <w:gridSpan w:val="6"/>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jc w:val="center"/>
              <w:rPr>
                <w:rFonts w:ascii="Times New Roman" w:eastAsia="Times New Roman" w:hAnsi="Times New Roman" w:cs="Times New Roman"/>
                <w:color w:val="000000"/>
              </w:rPr>
            </w:pPr>
            <w:r w:rsidRPr="00D93465">
              <w:rPr>
                <w:rFonts w:ascii="Times New Roman" w:eastAsia="Times New Roman" w:hAnsi="Times New Roman" w:cs="Times New Roman"/>
                <w:b/>
                <w:color w:val="000000"/>
              </w:rPr>
              <w:lastRenderedPageBreak/>
              <w:t>Figure 4</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Federal Penalties for Marijuana, Hashish and Hashish Oil, Schedule I Substances</w:t>
            </w: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Marijuana</w:t>
            </w:r>
            <w:r w:rsidRPr="00D93465">
              <w:rPr>
                <w:rFonts w:ascii="Times New Roman" w:eastAsia="Times New Roman" w:hAnsi="Times New Roman" w:cs="Times New Roman"/>
                <w:color w:val="000000"/>
              </w:rPr>
              <w:br/>
              <w:t>1,000 kilograms or more marijuana mixture or 1,000 or more marijuana plants</w:t>
            </w:r>
          </w:p>
        </w:tc>
        <w:tc>
          <w:tcPr>
            <w:tcW w:w="7815" w:type="dxa"/>
            <w:gridSpan w:val="4"/>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less than 10 yrs. or more than life. If death or serious bodily injury, not less than 20 yrs., or more than life. Fine not more than $10 million if an individual, $50 million if other than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less than 20 yrs. or more than life. If death or serious bodily injury, life imprisonment. Fine not more than $20 million if an individual, $75 million if other than an individual.</w:t>
            </w: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Marijuana</w:t>
            </w:r>
            <w:r w:rsidRPr="00D93465">
              <w:rPr>
                <w:rFonts w:ascii="Times New Roman" w:eastAsia="Times New Roman" w:hAnsi="Times New Roman" w:cs="Times New Roman"/>
                <w:color w:val="000000"/>
              </w:rPr>
              <w:br/>
              <w:t>100 to 999 kilograms marijuana mixture or 100 to 999 marijuana plants</w:t>
            </w:r>
          </w:p>
        </w:tc>
        <w:tc>
          <w:tcPr>
            <w:tcW w:w="7815" w:type="dxa"/>
            <w:gridSpan w:val="4"/>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less than 5 yrs. or more than 40 yrs. If death or serious bodily injury, not less than 20 yrs. or more than life. Fine not more than $5 million if an individual, $25 million if other than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less than 10 yrs. or more than life. If death or serious bodily injury, life imprisonment. Fine not more than $8 million if an individual, $50million if other than an individual.</w:t>
            </w: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 xml:space="preserve">Marijuana </w:t>
            </w:r>
            <w:r w:rsidRPr="00D93465">
              <w:rPr>
                <w:rFonts w:ascii="Times New Roman" w:eastAsia="Times New Roman" w:hAnsi="Times New Roman" w:cs="Times New Roman"/>
                <w:color w:val="000000"/>
              </w:rPr>
              <w:br/>
              <w:t xml:space="preserve">50 to 99 kilograms marijuana mixture, </w:t>
            </w:r>
            <w:r w:rsidRPr="00D93465">
              <w:rPr>
                <w:rFonts w:ascii="Times New Roman" w:eastAsia="Times New Roman" w:hAnsi="Times New Roman" w:cs="Times New Roman"/>
                <w:color w:val="000000"/>
              </w:rPr>
              <w:br/>
              <w:t>50 to 99 marijuana plants</w:t>
            </w:r>
          </w:p>
        </w:tc>
        <w:tc>
          <w:tcPr>
            <w:tcW w:w="7815" w:type="dxa"/>
            <w:gridSpan w:val="4"/>
            <w:vMerge w:val="restart"/>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First Offense:</w:t>
            </w:r>
            <w:r w:rsidRPr="00D93465">
              <w:rPr>
                <w:rFonts w:ascii="Times New Roman" w:eastAsia="Times New Roman" w:hAnsi="Times New Roman" w:cs="Times New Roman"/>
                <w:color w:val="000000"/>
              </w:rPr>
              <w:t xml:space="preserve"> Not more than 20 yrs. If death or serious bodily injury, not less than 20 yrs. or more than life. Fine $1 million if an individual, $5 million if other than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more than 30 yrs. If death or serious bodily injury, life imprisonment. Fine $2 million if an individual, $10 million if other than an individual.</w:t>
            </w: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Hashish</w:t>
            </w:r>
            <w:r w:rsidRPr="00D93465">
              <w:rPr>
                <w:rFonts w:ascii="Times New Roman" w:eastAsia="Times New Roman" w:hAnsi="Times New Roman" w:cs="Times New Roman"/>
                <w:color w:val="000000"/>
              </w:rPr>
              <w:br/>
              <w:t xml:space="preserve">More than 10 kilograms </w:t>
            </w:r>
          </w:p>
        </w:tc>
        <w:tc>
          <w:tcPr>
            <w:tcW w:w="7815" w:type="dxa"/>
            <w:gridSpan w:val="4"/>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Hashish Oil</w:t>
            </w:r>
            <w:r w:rsidRPr="00D93465">
              <w:rPr>
                <w:rFonts w:ascii="Times New Roman" w:eastAsia="Times New Roman" w:hAnsi="Times New Roman" w:cs="Times New Roman"/>
                <w:color w:val="000000"/>
              </w:rPr>
              <w:br/>
              <w:t>More than 1 kilogram</w:t>
            </w:r>
          </w:p>
        </w:tc>
        <w:tc>
          <w:tcPr>
            <w:tcW w:w="7815" w:type="dxa"/>
            <w:gridSpan w:val="4"/>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Marijuana</w:t>
            </w:r>
            <w:r w:rsidRPr="00D93465">
              <w:rPr>
                <w:rFonts w:ascii="Times New Roman" w:eastAsia="Times New Roman" w:hAnsi="Times New Roman" w:cs="Times New Roman"/>
                <w:color w:val="000000"/>
              </w:rPr>
              <w:br/>
              <w:t>less than 50 kilograms marijuana (but does not include 50 or more marijuana plants regardless of weight)</w:t>
            </w:r>
            <w:r w:rsidRPr="00D93465">
              <w:rPr>
                <w:rFonts w:ascii="Times New Roman" w:eastAsia="Times New Roman" w:hAnsi="Times New Roman" w:cs="Times New Roman"/>
                <w:color w:val="000000"/>
              </w:rPr>
              <w:br/>
              <w:t>1 to 49 marijuana plants</w:t>
            </w:r>
          </w:p>
        </w:tc>
        <w:tc>
          <w:tcPr>
            <w:tcW w:w="7815" w:type="dxa"/>
            <w:gridSpan w:val="4"/>
            <w:vMerge w:val="restart"/>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b/>
                <w:bCs/>
                <w:color w:val="000000"/>
              </w:rPr>
              <w:t xml:space="preserve">First Offense: </w:t>
            </w:r>
            <w:r w:rsidRPr="00D93465">
              <w:rPr>
                <w:rFonts w:ascii="Times New Roman" w:eastAsia="Times New Roman" w:hAnsi="Times New Roman" w:cs="Times New Roman"/>
                <w:color w:val="000000"/>
              </w:rPr>
              <w:t xml:space="preserve">Not more than 5 yrs. fine not more than $250,000, </w:t>
            </w:r>
            <w:r w:rsidRPr="00D93465">
              <w:rPr>
                <w:rFonts w:ascii="Times New Roman" w:eastAsia="Times New Roman" w:hAnsi="Times New Roman" w:cs="Times New Roman"/>
                <w:color w:val="000000"/>
              </w:rPr>
              <w:br/>
              <w:t>$1 million if other than an individual.</w:t>
            </w:r>
            <w:r w:rsidRPr="00D93465">
              <w:rPr>
                <w:rFonts w:ascii="Times New Roman" w:eastAsia="Times New Roman" w:hAnsi="Times New Roman" w:cs="Times New Roman"/>
                <w:color w:val="000000"/>
              </w:rPr>
              <w:br/>
            </w:r>
            <w:r w:rsidRPr="00D93465">
              <w:rPr>
                <w:rFonts w:ascii="Times New Roman" w:eastAsia="Times New Roman" w:hAnsi="Times New Roman" w:cs="Times New Roman"/>
                <w:b/>
                <w:bCs/>
                <w:color w:val="000000"/>
              </w:rPr>
              <w:t>Second Offense:</w:t>
            </w:r>
            <w:r w:rsidRPr="00D93465">
              <w:rPr>
                <w:rFonts w:ascii="Times New Roman" w:eastAsia="Times New Roman" w:hAnsi="Times New Roman" w:cs="Times New Roman"/>
                <w:color w:val="000000"/>
              </w:rPr>
              <w:t xml:space="preserve"> Not more than 10 yrs. fine $500,000 if an individual, $2 million if other than individual.</w:t>
            </w: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Hashish</w:t>
            </w:r>
            <w:r w:rsidRPr="00D93465">
              <w:rPr>
                <w:rFonts w:ascii="Times New Roman" w:eastAsia="Times New Roman" w:hAnsi="Times New Roman" w:cs="Times New Roman"/>
                <w:color w:val="000000"/>
              </w:rPr>
              <w:br/>
              <w:t xml:space="preserve">10 kilograms or less </w:t>
            </w:r>
          </w:p>
        </w:tc>
        <w:tc>
          <w:tcPr>
            <w:tcW w:w="7815" w:type="dxa"/>
            <w:gridSpan w:val="4"/>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r w:rsidR="00290920" w:rsidRPr="00D93465" w:rsidTr="00D93465">
        <w:trPr>
          <w:tblCellSpacing w:w="0" w:type="dxa"/>
          <w:jc w:val="center"/>
        </w:trPr>
        <w:tc>
          <w:tcPr>
            <w:tcW w:w="1807" w:type="dxa"/>
            <w:gridSpan w:val="2"/>
            <w:tcBorders>
              <w:top w:val="outset" w:sz="6" w:space="0" w:color="auto"/>
              <w:left w:val="outset" w:sz="6" w:space="0" w:color="auto"/>
              <w:bottom w:val="outset" w:sz="6" w:space="0" w:color="auto"/>
              <w:right w:val="outset" w:sz="6" w:space="0" w:color="auto"/>
            </w:tcBorders>
            <w:hideMark/>
          </w:tcPr>
          <w:p w:rsidR="00290920" w:rsidRPr="00D93465" w:rsidRDefault="00290920" w:rsidP="00290920">
            <w:pPr>
              <w:spacing w:before="100" w:beforeAutospacing="1" w:after="100" w:afterAutospacing="1"/>
              <w:jc w:val="center"/>
              <w:rPr>
                <w:rFonts w:ascii="Times New Roman" w:eastAsia="Times New Roman" w:hAnsi="Times New Roman" w:cs="Times New Roman"/>
                <w:color w:val="000000"/>
              </w:rPr>
            </w:pPr>
            <w:r w:rsidRPr="00D93465">
              <w:rPr>
                <w:rFonts w:ascii="Times New Roman" w:eastAsia="Times New Roman" w:hAnsi="Times New Roman" w:cs="Times New Roman"/>
                <w:color w:val="000000"/>
              </w:rPr>
              <w:t>Hashish Oil</w:t>
            </w:r>
            <w:r w:rsidRPr="00D93465">
              <w:rPr>
                <w:rFonts w:ascii="Times New Roman" w:eastAsia="Times New Roman" w:hAnsi="Times New Roman" w:cs="Times New Roman"/>
                <w:color w:val="000000"/>
              </w:rPr>
              <w:br/>
              <w:t>1 kilogram or less</w:t>
            </w:r>
          </w:p>
        </w:tc>
        <w:tc>
          <w:tcPr>
            <w:tcW w:w="7815" w:type="dxa"/>
            <w:gridSpan w:val="4"/>
            <w:vMerge/>
            <w:tcBorders>
              <w:top w:val="outset" w:sz="6" w:space="0" w:color="auto"/>
              <w:left w:val="outset" w:sz="6" w:space="0" w:color="auto"/>
              <w:bottom w:val="outset" w:sz="6" w:space="0" w:color="auto"/>
              <w:right w:val="outset" w:sz="6" w:space="0" w:color="auto"/>
            </w:tcBorders>
            <w:vAlign w:val="center"/>
            <w:hideMark/>
          </w:tcPr>
          <w:p w:rsidR="00290920" w:rsidRPr="00D93465" w:rsidRDefault="00290920" w:rsidP="00290920">
            <w:pPr>
              <w:rPr>
                <w:rFonts w:ascii="Times New Roman" w:eastAsia="Times New Roman" w:hAnsi="Times New Roman" w:cs="Times New Roman"/>
                <w:color w:val="000000"/>
              </w:rPr>
            </w:pPr>
          </w:p>
        </w:tc>
      </w:tr>
    </w:tbl>
    <w:p w:rsidR="00290920" w:rsidRDefault="00290920" w:rsidP="00290920">
      <w:pPr>
        <w:pStyle w:val="NoSpacing"/>
      </w:pPr>
    </w:p>
    <w:p w:rsidR="00290920" w:rsidRPr="00D93465" w:rsidRDefault="002601DA" w:rsidP="000B6F8D">
      <w:pPr>
        <w:contextualSpacing/>
        <w:jc w:val="center"/>
        <w:rPr>
          <w:rFonts w:ascii="Times New Roman" w:hAnsi="Times New Roman" w:cs="Times New Roman"/>
          <w:sz w:val="24"/>
          <w:szCs w:val="24"/>
        </w:rPr>
      </w:pPr>
      <w:hyperlink r:id="rId46" w:history="1">
        <w:r w:rsidR="00290920" w:rsidRPr="00D93465">
          <w:rPr>
            <w:rStyle w:val="Hyperlink"/>
            <w:rFonts w:ascii="Times New Roman" w:hAnsi="Times New Roman" w:cs="Times New Roman"/>
            <w:sz w:val="24"/>
            <w:szCs w:val="24"/>
          </w:rPr>
          <w:t>Federal Regulation</w:t>
        </w:r>
      </w:hyperlink>
    </w:p>
    <w:p w:rsidR="00E72A38" w:rsidRPr="00883CE9" w:rsidRDefault="00883CE9" w:rsidP="00E72A38">
      <w:pPr>
        <w:spacing w:after="0"/>
        <w:rPr>
          <w:rFonts w:ascii="Times New Roman" w:hAnsi="Times New Roman" w:cs="Times New Roman"/>
        </w:rPr>
      </w:pPr>
      <w:r>
        <w:tab/>
      </w:r>
    </w:p>
    <w:p w:rsidR="00DD78BD" w:rsidRPr="00DC1191" w:rsidRDefault="00DD78BD" w:rsidP="00DC1191">
      <w:pPr>
        <w:spacing w:after="0"/>
        <w:rPr>
          <w:rFonts w:ascii="Times New Roman" w:hAnsi="Times New Roman" w:cs="Times New Roman"/>
        </w:rPr>
      </w:pPr>
      <w:r w:rsidRPr="00D045D3">
        <w:rPr>
          <w:rFonts w:ascii="Times New Roman" w:hAnsi="Times New Roman" w:cs="Times New Roman"/>
          <w:b/>
          <w:sz w:val="28"/>
          <w:szCs w:val="28"/>
        </w:rPr>
        <w:t xml:space="preserve">Hannibal-LaGrange Sexual Misconduct </w:t>
      </w:r>
      <w:r w:rsidR="00353463">
        <w:rPr>
          <w:rFonts w:ascii="Times New Roman" w:hAnsi="Times New Roman" w:cs="Times New Roman"/>
          <w:b/>
          <w:sz w:val="28"/>
          <w:szCs w:val="28"/>
        </w:rPr>
        <w:t xml:space="preserve">and Violence </w:t>
      </w:r>
      <w:r w:rsidR="0037373D">
        <w:rPr>
          <w:rFonts w:ascii="Times New Roman" w:hAnsi="Times New Roman" w:cs="Times New Roman"/>
          <w:b/>
          <w:sz w:val="28"/>
          <w:szCs w:val="28"/>
        </w:rPr>
        <w:t>Policy</w:t>
      </w:r>
    </w:p>
    <w:p w:rsidR="00DD78BD" w:rsidRPr="00DD78B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This policy applies equally to all members of Hannibal-LaGrange University</w:t>
      </w:r>
      <w:r w:rsidR="00591B74" w:rsidRPr="0037373D">
        <w:rPr>
          <w:rFonts w:ascii="Times New Roman" w:hAnsi="Times New Roman" w:cs="Times New Roman"/>
          <w:sz w:val="24"/>
          <w:szCs w:val="24"/>
        </w:rPr>
        <w:t>:</w:t>
      </w:r>
      <w:r w:rsidRPr="0037373D">
        <w:rPr>
          <w:rFonts w:ascii="Times New Roman" w:hAnsi="Times New Roman" w:cs="Times New Roman"/>
          <w:sz w:val="24"/>
          <w:szCs w:val="24"/>
        </w:rPr>
        <w:t xml:space="preserve"> students, staff, faculty, contract employees, volunteers</w:t>
      </w:r>
      <w:r w:rsidR="00591B74" w:rsidRPr="0037373D">
        <w:rPr>
          <w:rFonts w:ascii="Times New Roman" w:hAnsi="Times New Roman" w:cs="Times New Roman"/>
          <w:sz w:val="24"/>
          <w:szCs w:val="24"/>
        </w:rPr>
        <w:t>,</w:t>
      </w:r>
      <w:r w:rsidRPr="0037373D">
        <w:rPr>
          <w:rFonts w:ascii="Times New Roman" w:hAnsi="Times New Roman" w:cs="Times New Roman"/>
          <w:sz w:val="24"/>
          <w:szCs w:val="24"/>
        </w:rPr>
        <w:t xml:space="preserve"> and visitors.</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The </w:t>
      </w:r>
      <w:r w:rsidR="001E7129" w:rsidRPr="0037373D">
        <w:rPr>
          <w:rFonts w:ascii="Times New Roman" w:hAnsi="Times New Roman" w:cs="Times New Roman"/>
          <w:sz w:val="24"/>
          <w:szCs w:val="24"/>
        </w:rPr>
        <w:t>U</w:t>
      </w:r>
      <w:r w:rsidRPr="0037373D">
        <w:rPr>
          <w:rFonts w:ascii="Times New Roman" w:hAnsi="Times New Roman" w:cs="Times New Roman"/>
          <w:sz w:val="24"/>
          <w:szCs w:val="24"/>
        </w:rPr>
        <w:t>niversity is committed to providing an institutional environment where all persons may pursue their studies, careers, duties, and activities in an atmosphere free of threat of unwelcome and unwanted sexual actions.</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 xml:space="preserve">It strongly condemns sexual offenses, </w:t>
      </w:r>
      <w:r w:rsidR="001903B1" w:rsidRPr="0037373D">
        <w:rPr>
          <w:rFonts w:ascii="Times New Roman" w:hAnsi="Times New Roman" w:cs="Times New Roman"/>
          <w:sz w:val="24"/>
          <w:szCs w:val="24"/>
        </w:rPr>
        <w:t>domestic and dating violence</w:t>
      </w:r>
      <w:r w:rsidR="00B9084B">
        <w:rPr>
          <w:rFonts w:ascii="Times New Roman" w:hAnsi="Times New Roman" w:cs="Times New Roman"/>
          <w:sz w:val="24"/>
          <w:szCs w:val="24"/>
        </w:rPr>
        <w:t>,</w:t>
      </w:r>
      <w:r w:rsidR="001903B1" w:rsidRPr="0037373D">
        <w:rPr>
          <w:rFonts w:ascii="Times New Roman" w:hAnsi="Times New Roman" w:cs="Times New Roman"/>
          <w:sz w:val="24"/>
          <w:szCs w:val="24"/>
        </w:rPr>
        <w:t xml:space="preserve"> and stalking</w:t>
      </w:r>
      <w:r w:rsidR="00B9084B">
        <w:rPr>
          <w:rFonts w:ascii="Times New Roman" w:hAnsi="Times New Roman" w:cs="Times New Roman"/>
          <w:sz w:val="24"/>
          <w:szCs w:val="24"/>
        </w:rPr>
        <w:t>,</w:t>
      </w:r>
      <w:r w:rsidR="001903B1" w:rsidRPr="0037373D">
        <w:rPr>
          <w:rFonts w:ascii="Times New Roman" w:hAnsi="Times New Roman" w:cs="Times New Roman"/>
          <w:sz w:val="24"/>
          <w:szCs w:val="24"/>
        </w:rPr>
        <w:t xml:space="preserve"> </w:t>
      </w:r>
      <w:r w:rsidRPr="0037373D">
        <w:rPr>
          <w:rFonts w:ascii="Times New Roman" w:hAnsi="Times New Roman" w:cs="Times New Roman"/>
          <w:sz w:val="24"/>
          <w:szCs w:val="24"/>
        </w:rPr>
        <w:t>will not tolerate s</w:t>
      </w:r>
      <w:r w:rsidR="001903B1" w:rsidRPr="0037373D">
        <w:rPr>
          <w:rFonts w:ascii="Times New Roman" w:hAnsi="Times New Roman" w:cs="Times New Roman"/>
          <w:sz w:val="24"/>
          <w:szCs w:val="24"/>
        </w:rPr>
        <w:t>uch conduct</w:t>
      </w:r>
      <w:r w:rsidRPr="0037373D">
        <w:rPr>
          <w:rFonts w:ascii="Times New Roman" w:hAnsi="Times New Roman" w:cs="Times New Roman"/>
          <w:sz w:val="24"/>
          <w:szCs w:val="24"/>
        </w:rPr>
        <w:t>, and supports those who have been victimized.</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Sexual misconduct includes the attempt or act of rape, forced sodomy, or any other sex offense as listed in </w:t>
      </w:r>
      <w:proofErr w:type="spellStart"/>
      <w:r w:rsidRPr="0037373D">
        <w:rPr>
          <w:rFonts w:ascii="Times New Roman" w:hAnsi="Times New Roman" w:cs="Times New Roman"/>
          <w:sz w:val="24"/>
          <w:szCs w:val="24"/>
        </w:rPr>
        <w:t>RSMo</w:t>
      </w:r>
      <w:proofErr w:type="spellEnd"/>
      <w:r w:rsidRPr="0037373D">
        <w:rPr>
          <w:rFonts w:ascii="Times New Roman" w:hAnsi="Times New Roman" w:cs="Times New Roman"/>
          <w:sz w:val="24"/>
          <w:szCs w:val="24"/>
        </w:rPr>
        <w:t xml:space="preserve"> 566.010 – 566.130.</w:t>
      </w:r>
      <w:r w:rsidR="00204E6B" w:rsidRPr="0037373D">
        <w:rPr>
          <w:rFonts w:ascii="Times New Roman" w:hAnsi="Times New Roman" w:cs="Times New Roman"/>
          <w:sz w:val="24"/>
          <w:szCs w:val="24"/>
        </w:rPr>
        <w:t xml:space="preserve"> </w:t>
      </w:r>
      <w:hyperlink r:id="rId47" w:history="1">
        <w:r w:rsidR="00D85C44" w:rsidRPr="009B6E8A">
          <w:rPr>
            <w:rFonts w:ascii="Times New Roman" w:hAnsi="Times New Roman" w:cs="Times New Roman"/>
            <w:color w:val="0000FF" w:themeColor="hyperlink"/>
            <w:sz w:val="24"/>
            <w:szCs w:val="24"/>
            <w:u w:val="single"/>
          </w:rPr>
          <w:t>Sexual Offenses</w:t>
        </w:r>
      </w:hyperlink>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The above acts constitute sexual assault when they are committed against a person</w:t>
      </w:r>
      <w:r w:rsidR="00EE5EE7">
        <w:rPr>
          <w:rFonts w:ascii="Times New Roman" w:hAnsi="Times New Roman" w:cs="Times New Roman"/>
          <w:sz w:val="24"/>
          <w:szCs w:val="24"/>
        </w:rPr>
        <w:t>’</w:t>
      </w:r>
      <w:r w:rsidRPr="0037373D">
        <w:rPr>
          <w:rFonts w:ascii="Times New Roman" w:hAnsi="Times New Roman" w:cs="Times New Roman"/>
          <w:sz w:val="24"/>
          <w:szCs w:val="24"/>
        </w:rPr>
        <w:t>s will as evidenced by refusal of consent or through the use of force, threat, manipulation, or intimidation, or against a person who, by virtue of mental incapacity o</w:t>
      </w:r>
      <w:r w:rsidR="00591B74" w:rsidRPr="0037373D">
        <w:rPr>
          <w:rFonts w:ascii="Times New Roman" w:hAnsi="Times New Roman" w:cs="Times New Roman"/>
          <w:sz w:val="24"/>
          <w:szCs w:val="24"/>
        </w:rPr>
        <w:t>r</w:t>
      </w:r>
      <w:r w:rsidRPr="0037373D">
        <w:rPr>
          <w:rFonts w:ascii="Times New Roman" w:hAnsi="Times New Roman" w:cs="Times New Roman"/>
          <w:sz w:val="24"/>
          <w:szCs w:val="24"/>
        </w:rPr>
        <w:t xml:space="preserve"> physical helplessness, is unable to give or withhold consent.</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This includes, but is not limited to, incapacity or helplessness caused by alcohol or other drugs.</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Intoxication of the assailant shall not diminish the assailant</w:t>
      </w:r>
      <w:r w:rsidR="00EE5EE7">
        <w:rPr>
          <w:rFonts w:ascii="Times New Roman" w:hAnsi="Times New Roman" w:cs="Times New Roman"/>
          <w:sz w:val="24"/>
          <w:szCs w:val="24"/>
        </w:rPr>
        <w:t>’</w:t>
      </w:r>
      <w:r w:rsidRPr="0037373D">
        <w:rPr>
          <w:rFonts w:ascii="Times New Roman" w:hAnsi="Times New Roman" w:cs="Times New Roman"/>
          <w:sz w:val="24"/>
          <w:szCs w:val="24"/>
        </w:rPr>
        <w:t>s responsibility for the sexual misconduct.</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The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niversity will respond promptly, fairly, and decisively to all reports of sexual misconduct</w:t>
      </w:r>
      <w:r w:rsidR="001903B1" w:rsidRPr="0037373D">
        <w:rPr>
          <w:rFonts w:ascii="Times New Roman" w:hAnsi="Times New Roman" w:cs="Times New Roman"/>
          <w:sz w:val="24"/>
          <w:szCs w:val="24"/>
        </w:rPr>
        <w:t>, domestic</w:t>
      </w:r>
      <w:r w:rsidR="00871E25" w:rsidRPr="0037373D">
        <w:rPr>
          <w:rFonts w:ascii="Times New Roman" w:hAnsi="Times New Roman" w:cs="Times New Roman"/>
          <w:sz w:val="24"/>
          <w:szCs w:val="24"/>
        </w:rPr>
        <w:t xml:space="preserve"> and dating violence, and stalking</w:t>
      </w:r>
      <w:r w:rsidRPr="0037373D">
        <w:rPr>
          <w:rFonts w:ascii="Times New Roman" w:hAnsi="Times New Roman" w:cs="Times New Roman"/>
          <w:sz w:val="24"/>
          <w:szCs w:val="24"/>
        </w:rPr>
        <w:t>.</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 xml:space="preserve">Members of the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 xml:space="preserve">niversity community accused of </w:t>
      </w:r>
      <w:r w:rsidR="00871E25" w:rsidRPr="0037373D">
        <w:rPr>
          <w:rFonts w:ascii="Times New Roman" w:hAnsi="Times New Roman" w:cs="Times New Roman"/>
          <w:sz w:val="24"/>
          <w:szCs w:val="24"/>
        </w:rPr>
        <w:t>this conduct</w:t>
      </w:r>
      <w:r w:rsidRPr="0037373D">
        <w:rPr>
          <w:rFonts w:ascii="Times New Roman" w:hAnsi="Times New Roman" w:cs="Times New Roman"/>
          <w:sz w:val="24"/>
          <w:szCs w:val="24"/>
        </w:rPr>
        <w:t xml:space="preserve"> will be subject to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niversity disciplinary procedures when the alleged incident has occurred on</w:t>
      </w:r>
      <w:r w:rsidR="00591B74" w:rsidRPr="0037373D">
        <w:rPr>
          <w:rFonts w:ascii="Times New Roman" w:hAnsi="Times New Roman" w:cs="Times New Roman"/>
          <w:sz w:val="24"/>
          <w:szCs w:val="24"/>
        </w:rPr>
        <w:t xml:space="preserve"> </w:t>
      </w:r>
      <w:r w:rsidRPr="0037373D">
        <w:rPr>
          <w:rFonts w:ascii="Times New Roman" w:hAnsi="Times New Roman" w:cs="Times New Roman"/>
          <w:sz w:val="24"/>
          <w:szCs w:val="24"/>
        </w:rPr>
        <w:t xml:space="preserve">campus or when the incident has occurred off campus and materially affects the learning environment or operations of the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niversity.</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Sexual assaults</w:t>
      </w:r>
      <w:r w:rsidR="00871E25" w:rsidRPr="0037373D">
        <w:rPr>
          <w:rFonts w:ascii="Times New Roman" w:hAnsi="Times New Roman" w:cs="Times New Roman"/>
          <w:sz w:val="24"/>
          <w:szCs w:val="24"/>
        </w:rPr>
        <w:t>, domestic and dating violence, and stalking</w:t>
      </w:r>
      <w:r w:rsidRPr="0037373D">
        <w:rPr>
          <w:rFonts w:ascii="Times New Roman" w:hAnsi="Times New Roman" w:cs="Times New Roman"/>
          <w:sz w:val="24"/>
          <w:szCs w:val="24"/>
        </w:rPr>
        <w:t xml:space="preserve"> are serious violations of the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niversity</w:t>
      </w:r>
      <w:r w:rsidR="00EE5EE7">
        <w:rPr>
          <w:rFonts w:ascii="Times New Roman" w:hAnsi="Times New Roman" w:cs="Times New Roman"/>
          <w:sz w:val="24"/>
          <w:szCs w:val="24"/>
        </w:rPr>
        <w:t>’</w:t>
      </w:r>
      <w:r w:rsidRPr="0037373D">
        <w:rPr>
          <w:rFonts w:ascii="Times New Roman" w:hAnsi="Times New Roman" w:cs="Times New Roman"/>
          <w:sz w:val="24"/>
          <w:szCs w:val="24"/>
        </w:rPr>
        <w:t>s student judicial code, faculty standards</w:t>
      </w:r>
      <w:r w:rsidR="00591B74" w:rsidRPr="0037373D">
        <w:rPr>
          <w:rFonts w:ascii="Times New Roman" w:hAnsi="Times New Roman" w:cs="Times New Roman"/>
          <w:sz w:val="24"/>
          <w:szCs w:val="24"/>
        </w:rPr>
        <w:t>,</w:t>
      </w:r>
      <w:r w:rsidRPr="0037373D">
        <w:rPr>
          <w:rFonts w:ascii="Times New Roman" w:hAnsi="Times New Roman" w:cs="Times New Roman"/>
          <w:sz w:val="24"/>
          <w:szCs w:val="24"/>
        </w:rPr>
        <w:t xml:space="preserve"> and </w:t>
      </w:r>
      <w:r w:rsidR="00591B74" w:rsidRPr="0037373D">
        <w:rPr>
          <w:rFonts w:ascii="Times New Roman" w:hAnsi="Times New Roman" w:cs="Times New Roman"/>
          <w:sz w:val="24"/>
          <w:szCs w:val="24"/>
        </w:rPr>
        <w:t>U</w:t>
      </w:r>
      <w:r w:rsidRPr="0037373D">
        <w:rPr>
          <w:rFonts w:ascii="Times New Roman" w:hAnsi="Times New Roman" w:cs="Times New Roman"/>
          <w:sz w:val="24"/>
          <w:szCs w:val="24"/>
        </w:rPr>
        <w:t>niversity employee policies.</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They are crimes under state law and punishable by fines and/or imprisonment.</w:t>
      </w:r>
      <w:r w:rsidR="00204E6B" w:rsidRPr="0037373D">
        <w:rPr>
          <w:rFonts w:ascii="Times New Roman" w:hAnsi="Times New Roman" w:cs="Times New Roman"/>
          <w:sz w:val="24"/>
          <w:szCs w:val="24"/>
        </w:rPr>
        <w:t xml:space="preserve"> </w:t>
      </w:r>
      <w:r w:rsidRPr="0037373D">
        <w:rPr>
          <w:rFonts w:ascii="Times New Roman" w:hAnsi="Times New Roman" w:cs="Times New Roman"/>
          <w:sz w:val="24"/>
          <w:szCs w:val="24"/>
        </w:rPr>
        <w:t>In addition, these actions are subject to civil suit for damages.</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DD78B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Hannibal-LaGrange University is compliant with the </w:t>
      </w:r>
      <w:r w:rsidRPr="0037373D">
        <w:rPr>
          <w:rFonts w:ascii="Times New Roman" w:hAnsi="Times New Roman" w:cs="Times New Roman"/>
          <w:sz w:val="24"/>
          <w:szCs w:val="24"/>
          <w:u w:val="single"/>
        </w:rPr>
        <w:t>Jeanne Clery Disclosure of Campus Security Policy and Campus Crime Statistics Act (T</w:t>
      </w:r>
      <w:r w:rsidR="00C94EBC" w:rsidRPr="0037373D">
        <w:rPr>
          <w:rFonts w:ascii="Times New Roman" w:hAnsi="Times New Roman" w:cs="Times New Roman"/>
          <w:sz w:val="24"/>
          <w:szCs w:val="24"/>
          <w:u w:val="single"/>
        </w:rPr>
        <w:t>he Clery Act) as amended in 2013</w:t>
      </w:r>
      <w:r w:rsidRPr="0037373D">
        <w:rPr>
          <w:rFonts w:ascii="Times New Roman" w:hAnsi="Times New Roman" w:cs="Times New Roman"/>
          <w:sz w:val="24"/>
          <w:szCs w:val="24"/>
        </w:rPr>
        <w:t>, which requires all post-secondary institutions to publish and distribute certain information regarding campus crimes, including reports of campus assault, sexual assault polices</w:t>
      </w:r>
      <w:r w:rsidR="00591B74" w:rsidRPr="0037373D">
        <w:rPr>
          <w:rFonts w:ascii="Times New Roman" w:hAnsi="Times New Roman" w:cs="Times New Roman"/>
          <w:sz w:val="24"/>
          <w:szCs w:val="24"/>
        </w:rPr>
        <w:t>,</w:t>
      </w:r>
      <w:r w:rsidRPr="0037373D">
        <w:rPr>
          <w:rFonts w:ascii="Times New Roman" w:hAnsi="Times New Roman" w:cs="Times New Roman"/>
          <w:sz w:val="24"/>
          <w:szCs w:val="24"/>
        </w:rPr>
        <w:t xml:space="preserve"> and security programming to all current students, employees, and applicants who so request.</w:t>
      </w:r>
    </w:p>
    <w:p w:rsidR="00DD78BD" w:rsidRPr="0037373D" w:rsidRDefault="00DD78BD" w:rsidP="00DD78BD">
      <w:pPr>
        <w:spacing w:after="0" w:line="240" w:lineRule="auto"/>
        <w:rPr>
          <w:rFonts w:ascii="Times New Roman" w:hAnsi="Times New Roman" w:cs="Times New Roman"/>
          <w:sz w:val="24"/>
          <w:szCs w:val="24"/>
        </w:rPr>
      </w:pPr>
    </w:p>
    <w:p w:rsidR="00DD78BD" w:rsidRPr="0037373D" w:rsidRDefault="00DD78BD" w:rsidP="0037373D">
      <w:pPr>
        <w:pStyle w:val="Pa3"/>
        <w:autoSpaceDE/>
        <w:autoSpaceDN/>
        <w:adjustRightInd/>
        <w:spacing w:line="240" w:lineRule="auto"/>
        <w:rPr>
          <w:rFonts w:ascii="Times New Roman" w:hAnsi="Times New Roman" w:cs="Times New Roman"/>
        </w:rPr>
      </w:pPr>
      <w:r w:rsidRPr="0037373D">
        <w:rPr>
          <w:rFonts w:ascii="Times New Roman" w:hAnsi="Times New Roman" w:cs="Times New Roman"/>
        </w:rPr>
        <w:t xml:space="preserve">Hannibal-LaGrange University shall make 24 hour assistance available to those who have been affected by sexual misconduct through the </w:t>
      </w:r>
      <w:r w:rsidR="00B9084B">
        <w:rPr>
          <w:rFonts w:ascii="Times New Roman" w:hAnsi="Times New Roman" w:cs="Times New Roman"/>
        </w:rPr>
        <w:t>o</w:t>
      </w:r>
      <w:r w:rsidRPr="0037373D">
        <w:rPr>
          <w:rFonts w:ascii="Times New Roman" w:hAnsi="Times New Roman" w:cs="Times New Roman"/>
        </w:rPr>
        <w:t xml:space="preserve">ffice of </w:t>
      </w:r>
      <w:r w:rsidR="00B9084B">
        <w:rPr>
          <w:rFonts w:ascii="Times New Roman" w:hAnsi="Times New Roman" w:cs="Times New Roman"/>
        </w:rPr>
        <w:t>student l</w:t>
      </w:r>
      <w:r w:rsidRPr="0037373D">
        <w:rPr>
          <w:rFonts w:ascii="Times New Roman" w:hAnsi="Times New Roman" w:cs="Times New Roman"/>
        </w:rPr>
        <w:t xml:space="preserve">ife or </w:t>
      </w:r>
      <w:r w:rsidR="00B9084B">
        <w:rPr>
          <w:rFonts w:ascii="Times New Roman" w:hAnsi="Times New Roman" w:cs="Times New Roman"/>
        </w:rPr>
        <w:t>o</w:t>
      </w:r>
      <w:r w:rsidRPr="0037373D">
        <w:rPr>
          <w:rFonts w:ascii="Times New Roman" w:hAnsi="Times New Roman" w:cs="Times New Roman"/>
        </w:rPr>
        <w:t xml:space="preserve">ffice of </w:t>
      </w:r>
      <w:r w:rsidR="00B9084B">
        <w:rPr>
          <w:rFonts w:ascii="Times New Roman" w:hAnsi="Times New Roman" w:cs="Times New Roman"/>
        </w:rPr>
        <w:t>human r</w:t>
      </w:r>
      <w:r w:rsidRPr="0037373D">
        <w:rPr>
          <w:rFonts w:ascii="Times New Roman" w:hAnsi="Times New Roman" w:cs="Times New Roman"/>
        </w:rPr>
        <w:t>esources.</w:t>
      </w:r>
    </w:p>
    <w:p w:rsidR="00D262AF" w:rsidRDefault="00D262AF" w:rsidP="00DD78BD">
      <w:pPr>
        <w:spacing w:after="0" w:line="240" w:lineRule="auto"/>
        <w:rPr>
          <w:rFonts w:ascii="Times New Roman" w:hAnsi="Times New Roman" w:cs="Times New Roman"/>
        </w:rPr>
      </w:pPr>
    </w:p>
    <w:p w:rsidR="0008608B" w:rsidRPr="001F1799" w:rsidRDefault="00E36862" w:rsidP="00D262AF">
      <w:pPr>
        <w:spacing w:after="0" w:line="240" w:lineRule="auto"/>
        <w:rPr>
          <w:rFonts w:ascii="Times New Roman" w:hAnsi="Times New Roman" w:cs="Times New Roman"/>
          <w:b/>
          <w:sz w:val="28"/>
          <w:szCs w:val="28"/>
        </w:rPr>
      </w:pPr>
      <w:r w:rsidRPr="001F1799">
        <w:rPr>
          <w:rFonts w:ascii="Times New Roman" w:hAnsi="Times New Roman" w:cs="Times New Roman"/>
          <w:b/>
          <w:sz w:val="28"/>
          <w:szCs w:val="28"/>
        </w:rPr>
        <w:t>Sexual Assault, Domestic/</w:t>
      </w:r>
      <w:r w:rsidR="0008608B" w:rsidRPr="001F1799">
        <w:rPr>
          <w:rFonts w:ascii="Times New Roman" w:hAnsi="Times New Roman" w:cs="Times New Roman"/>
          <w:b/>
          <w:sz w:val="28"/>
          <w:szCs w:val="28"/>
        </w:rPr>
        <w:t>Dating Violence, and Stalking</w:t>
      </w:r>
    </w:p>
    <w:p w:rsidR="0008608B" w:rsidRPr="001F1799" w:rsidRDefault="0008608B" w:rsidP="00D262AF">
      <w:pPr>
        <w:spacing w:after="0" w:line="240" w:lineRule="auto"/>
        <w:rPr>
          <w:rFonts w:ascii="Times New Roman" w:hAnsi="Times New Roman" w:cs="Times New Roman"/>
          <w:b/>
          <w:sz w:val="28"/>
          <w:szCs w:val="28"/>
        </w:rPr>
      </w:pPr>
    </w:p>
    <w:p w:rsidR="00D262AF" w:rsidRPr="001F1799" w:rsidRDefault="00D262AF" w:rsidP="00D262AF">
      <w:pPr>
        <w:spacing w:after="0" w:line="240" w:lineRule="auto"/>
        <w:rPr>
          <w:rFonts w:ascii="Times New Roman" w:hAnsi="Times New Roman" w:cs="Times New Roman"/>
          <w:b/>
          <w:sz w:val="24"/>
          <w:szCs w:val="24"/>
        </w:rPr>
      </w:pPr>
      <w:r w:rsidRPr="001F1799">
        <w:rPr>
          <w:rFonts w:ascii="Times New Roman" w:hAnsi="Times New Roman" w:cs="Times New Roman"/>
          <w:b/>
          <w:sz w:val="24"/>
          <w:szCs w:val="24"/>
        </w:rPr>
        <w:t>Policy Goals</w:t>
      </w:r>
    </w:p>
    <w:p w:rsidR="00270F67" w:rsidRPr="0037373D" w:rsidRDefault="00270F67" w:rsidP="007456E1">
      <w:pPr>
        <w:pStyle w:val="ListParagraph"/>
        <w:numPr>
          <w:ilvl w:val="0"/>
          <w:numId w:val="29"/>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The University will respond promptly, fairly, and impartially from the in</w:t>
      </w:r>
      <w:r w:rsidR="00E36862" w:rsidRPr="0037373D">
        <w:rPr>
          <w:rFonts w:ascii="Times New Roman" w:hAnsi="Times New Roman" w:cs="Times New Roman"/>
          <w:sz w:val="24"/>
          <w:szCs w:val="24"/>
        </w:rPr>
        <w:t>i</w:t>
      </w:r>
      <w:r w:rsidRPr="0037373D">
        <w:rPr>
          <w:rFonts w:ascii="Times New Roman" w:hAnsi="Times New Roman" w:cs="Times New Roman"/>
          <w:sz w:val="24"/>
          <w:szCs w:val="24"/>
        </w:rPr>
        <w:t>tial investigation to the final results,</w:t>
      </w:r>
    </w:p>
    <w:p w:rsidR="00D262AF" w:rsidRPr="0037373D" w:rsidRDefault="00D262AF" w:rsidP="007456E1">
      <w:pPr>
        <w:pStyle w:val="ListParagraph"/>
        <w:numPr>
          <w:ilvl w:val="0"/>
          <w:numId w:val="28"/>
        </w:numPr>
        <w:spacing w:after="0" w:line="240" w:lineRule="auto"/>
        <w:ind w:left="720"/>
        <w:rPr>
          <w:rFonts w:ascii="Times New Roman" w:hAnsi="Times New Roman" w:cs="Times New Roman"/>
          <w:sz w:val="24"/>
          <w:szCs w:val="24"/>
        </w:rPr>
      </w:pPr>
      <w:r w:rsidRPr="0037373D">
        <w:rPr>
          <w:rFonts w:ascii="Times New Roman" w:hAnsi="Times New Roman" w:cs="Times New Roman"/>
          <w:sz w:val="24"/>
          <w:szCs w:val="24"/>
        </w:rPr>
        <w:lastRenderedPageBreak/>
        <w:t xml:space="preserve">Provide prompt and compassionate support services to reduce the </w:t>
      </w:r>
      <w:r w:rsidR="0008608B" w:rsidRPr="0037373D">
        <w:rPr>
          <w:rFonts w:ascii="Times New Roman" w:hAnsi="Times New Roman" w:cs="Times New Roman"/>
          <w:sz w:val="24"/>
          <w:szCs w:val="24"/>
        </w:rPr>
        <w:t>victim</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trauma and to alleviate suffering. </w:t>
      </w:r>
    </w:p>
    <w:p w:rsidR="00D262AF" w:rsidRPr="0037373D" w:rsidRDefault="00D262AF" w:rsidP="007456E1">
      <w:pPr>
        <w:pStyle w:val="ListParagraph"/>
        <w:numPr>
          <w:ilvl w:val="0"/>
          <w:numId w:val="24"/>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Create a campus environment which both facilitates and expedites the prompt reporting of </w:t>
      </w:r>
      <w:r w:rsidR="005E16CE" w:rsidRPr="0037373D">
        <w:rPr>
          <w:rFonts w:ascii="Times New Roman" w:hAnsi="Times New Roman" w:cs="Times New Roman"/>
          <w:sz w:val="24"/>
          <w:szCs w:val="24"/>
        </w:rPr>
        <w:t>violence</w:t>
      </w:r>
      <w:r w:rsidRPr="0037373D">
        <w:rPr>
          <w:rFonts w:ascii="Times New Roman" w:hAnsi="Times New Roman" w:cs="Times New Roman"/>
          <w:sz w:val="24"/>
          <w:szCs w:val="24"/>
        </w:rPr>
        <w:t xml:space="preserve">, thereby enhancing campus safety. </w:t>
      </w:r>
    </w:p>
    <w:p w:rsidR="00D262AF" w:rsidRPr="0037373D" w:rsidRDefault="00D262AF" w:rsidP="007456E1">
      <w:pPr>
        <w:pStyle w:val="ListParagraph"/>
        <w:numPr>
          <w:ilvl w:val="0"/>
          <w:numId w:val="24"/>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Provide a comprehensive framework in which the needs and decisions of the </w:t>
      </w:r>
      <w:r w:rsidR="00813269" w:rsidRPr="0037373D">
        <w:rPr>
          <w:rFonts w:ascii="Times New Roman" w:hAnsi="Times New Roman" w:cs="Times New Roman"/>
          <w:sz w:val="24"/>
          <w:szCs w:val="24"/>
        </w:rPr>
        <w:t>victim are</w:t>
      </w:r>
      <w:r w:rsidRPr="0037373D">
        <w:rPr>
          <w:rFonts w:ascii="Times New Roman" w:hAnsi="Times New Roman" w:cs="Times New Roman"/>
          <w:sz w:val="24"/>
          <w:szCs w:val="24"/>
        </w:rPr>
        <w:t xml:space="preserve"> central in determining a campus response. </w:t>
      </w:r>
    </w:p>
    <w:p w:rsidR="00D262AF" w:rsidRPr="0037373D" w:rsidRDefault="00D262AF" w:rsidP="007456E1">
      <w:pPr>
        <w:pStyle w:val="ListParagraph"/>
        <w:numPr>
          <w:ilvl w:val="0"/>
          <w:numId w:val="24"/>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Provide cooperation and assistance to campus </w:t>
      </w:r>
      <w:r w:rsidR="001F1799" w:rsidRPr="0037373D">
        <w:rPr>
          <w:rFonts w:ascii="Times New Roman" w:hAnsi="Times New Roman" w:cs="Times New Roman"/>
          <w:sz w:val="24"/>
          <w:szCs w:val="24"/>
        </w:rPr>
        <w:t>p</w:t>
      </w:r>
      <w:r w:rsidRPr="0037373D">
        <w:rPr>
          <w:rFonts w:ascii="Times New Roman" w:hAnsi="Times New Roman" w:cs="Times New Roman"/>
          <w:sz w:val="24"/>
          <w:szCs w:val="24"/>
        </w:rPr>
        <w:t xml:space="preserve">ublic </w:t>
      </w:r>
      <w:r w:rsidR="001F1799" w:rsidRPr="0037373D">
        <w:rPr>
          <w:rFonts w:ascii="Times New Roman" w:hAnsi="Times New Roman" w:cs="Times New Roman"/>
          <w:sz w:val="24"/>
          <w:szCs w:val="24"/>
        </w:rPr>
        <w:t>s</w:t>
      </w:r>
      <w:r w:rsidRPr="0037373D">
        <w:rPr>
          <w:rFonts w:ascii="Times New Roman" w:hAnsi="Times New Roman" w:cs="Times New Roman"/>
          <w:sz w:val="24"/>
          <w:szCs w:val="24"/>
        </w:rPr>
        <w:t xml:space="preserve">afety in their efforts to investigate reported </w:t>
      </w:r>
      <w:r w:rsidR="005E16CE" w:rsidRPr="0037373D">
        <w:rPr>
          <w:rFonts w:ascii="Times New Roman" w:hAnsi="Times New Roman" w:cs="Times New Roman"/>
          <w:sz w:val="24"/>
          <w:szCs w:val="24"/>
        </w:rPr>
        <w:t>violence</w:t>
      </w:r>
      <w:r w:rsidRPr="0037373D">
        <w:rPr>
          <w:rFonts w:ascii="Times New Roman" w:hAnsi="Times New Roman" w:cs="Times New Roman"/>
          <w:sz w:val="24"/>
          <w:szCs w:val="24"/>
        </w:rPr>
        <w:t xml:space="preserve">. </w:t>
      </w:r>
    </w:p>
    <w:p w:rsidR="002B2D52" w:rsidRPr="0037373D" w:rsidRDefault="00D262AF" w:rsidP="007456E1">
      <w:pPr>
        <w:pStyle w:val="ListParagraph"/>
        <w:numPr>
          <w:ilvl w:val="0"/>
          <w:numId w:val="24"/>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Establish a campus climate of empowerment and education, in which behaviors that contribute to </w:t>
      </w:r>
      <w:r w:rsidR="005E16CE" w:rsidRPr="0037373D">
        <w:rPr>
          <w:rFonts w:ascii="Times New Roman" w:hAnsi="Times New Roman" w:cs="Times New Roman"/>
          <w:sz w:val="24"/>
          <w:szCs w:val="24"/>
        </w:rPr>
        <w:t>violence</w:t>
      </w:r>
      <w:r w:rsidRPr="0037373D">
        <w:rPr>
          <w:rFonts w:ascii="Times New Roman" w:hAnsi="Times New Roman" w:cs="Times New Roman"/>
          <w:sz w:val="24"/>
          <w:szCs w:val="24"/>
        </w:rPr>
        <w:t xml:space="preserve"> are not tolerated. </w:t>
      </w:r>
    </w:p>
    <w:p w:rsidR="00D262AF" w:rsidRPr="0037373D" w:rsidRDefault="00D262AF" w:rsidP="007456E1">
      <w:pPr>
        <w:pStyle w:val="ListParagraph"/>
        <w:numPr>
          <w:ilvl w:val="0"/>
          <w:numId w:val="24"/>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Protect the rights of the </w:t>
      </w:r>
      <w:r w:rsidR="005E16CE" w:rsidRPr="0037373D">
        <w:rPr>
          <w:rFonts w:ascii="Times New Roman" w:hAnsi="Times New Roman" w:cs="Times New Roman"/>
          <w:sz w:val="24"/>
          <w:szCs w:val="24"/>
        </w:rPr>
        <w:t>victim,</w:t>
      </w:r>
      <w:r w:rsidRPr="0037373D">
        <w:rPr>
          <w:rFonts w:ascii="Times New Roman" w:hAnsi="Times New Roman" w:cs="Times New Roman"/>
          <w:sz w:val="24"/>
          <w:szCs w:val="24"/>
        </w:rPr>
        <w:t xml:space="preserve"> the accused, and other parties involved in or affected by the case. </w:t>
      </w:r>
    </w:p>
    <w:p w:rsidR="005E16CE" w:rsidRPr="00746654" w:rsidRDefault="005E16CE" w:rsidP="005E16CE">
      <w:pPr>
        <w:pStyle w:val="ListParagraph"/>
        <w:spacing w:after="0" w:line="240" w:lineRule="auto"/>
        <w:rPr>
          <w:rFonts w:ascii="Times New Roman" w:hAnsi="Times New Roman" w:cs="Times New Roman"/>
        </w:rPr>
      </w:pPr>
    </w:p>
    <w:p w:rsidR="00D045D3" w:rsidRPr="001F1799" w:rsidRDefault="00CD5236" w:rsidP="00CD5236">
      <w:pPr>
        <w:autoSpaceDE w:val="0"/>
        <w:autoSpaceDN w:val="0"/>
        <w:adjustRightInd w:val="0"/>
        <w:spacing w:after="0" w:line="240" w:lineRule="auto"/>
        <w:rPr>
          <w:rFonts w:ascii="Times New Roman" w:hAnsi="Times New Roman" w:cs="Times New Roman"/>
          <w:b/>
          <w:bCs/>
          <w:color w:val="000000"/>
          <w:sz w:val="28"/>
          <w:szCs w:val="28"/>
        </w:rPr>
      </w:pPr>
      <w:r w:rsidRPr="001F1799">
        <w:rPr>
          <w:rFonts w:ascii="Times New Roman" w:hAnsi="Times New Roman" w:cs="Times New Roman"/>
          <w:b/>
          <w:bCs/>
          <w:color w:val="000000"/>
          <w:sz w:val="28"/>
          <w:szCs w:val="28"/>
        </w:rPr>
        <w:t>Investigations</w:t>
      </w:r>
    </w:p>
    <w:p w:rsidR="00D045D3" w:rsidRPr="001F1799" w:rsidRDefault="00D045D3" w:rsidP="00CD5236">
      <w:pPr>
        <w:autoSpaceDE w:val="0"/>
        <w:autoSpaceDN w:val="0"/>
        <w:adjustRightInd w:val="0"/>
        <w:spacing w:after="0" w:line="240" w:lineRule="auto"/>
        <w:rPr>
          <w:rFonts w:ascii="Times New Roman" w:hAnsi="Times New Roman" w:cs="Times New Roman"/>
          <w:b/>
          <w:bCs/>
          <w:color w:val="000000"/>
          <w:sz w:val="24"/>
          <w:szCs w:val="24"/>
        </w:rPr>
      </w:pPr>
    </w:p>
    <w:p w:rsidR="00CD5236" w:rsidRPr="0037373D" w:rsidRDefault="00CD5236" w:rsidP="00CD5236">
      <w:pPr>
        <w:autoSpaceDE w:val="0"/>
        <w:autoSpaceDN w:val="0"/>
        <w:adjustRightInd w:val="0"/>
        <w:spacing w:after="0" w:line="240" w:lineRule="auto"/>
        <w:rPr>
          <w:rFonts w:ascii="Times New Roman" w:hAnsi="Times New Roman" w:cs="Times New Roman"/>
          <w:bCs/>
          <w:color w:val="000000"/>
          <w:sz w:val="24"/>
          <w:szCs w:val="24"/>
        </w:rPr>
      </w:pPr>
      <w:r w:rsidRPr="0037373D">
        <w:rPr>
          <w:rFonts w:ascii="Times New Roman" w:hAnsi="Times New Roman" w:cs="Times New Roman"/>
          <w:bCs/>
          <w:color w:val="000000"/>
          <w:sz w:val="24"/>
          <w:szCs w:val="24"/>
        </w:rPr>
        <w:t>If an individual is a victim of domestic or dating violence, stalking, or sexual assault at this institution, his</w:t>
      </w:r>
      <w:r w:rsidR="005E16CE" w:rsidRPr="0037373D">
        <w:rPr>
          <w:rFonts w:ascii="Times New Roman" w:hAnsi="Times New Roman" w:cs="Times New Roman"/>
          <w:bCs/>
          <w:color w:val="000000"/>
          <w:sz w:val="24"/>
          <w:szCs w:val="24"/>
        </w:rPr>
        <w:t>/</w:t>
      </w:r>
      <w:r w:rsidRPr="0037373D">
        <w:rPr>
          <w:rFonts w:ascii="Times New Roman" w:hAnsi="Times New Roman" w:cs="Times New Roman"/>
          <w:bCs/>
          <w:color w:val="000000"/>
          <w:sz w:val="24"/>
          <w:szCs w:val="24"/>
        </w:rPr>
        <w:t xml:space="preserve">her first priority should be to get to a place of safety. He or she should then obtain necessary medical treatment. The </w:t>
      </w:r>
      <w:r w:rsidR="001F1799" w:rsidRPr="0037373D">
        <w:rPr>
          <w:rFonts w:ascii="Times New Roman" w:hAnsi="Times New Roman" w:cs="Times New Roman"/>
          <w:bCs/>
          <w:color w:val="000000"/>
          <w:sz w:val="24"/>
          <w:szCs w:val="24"/>
        </w:rPr>
        <w:t>d</w:t>
      </w:r>
      <w:r w:rsidRPr="0037373D">
        <w:rPr>
          <w:rFonts w:ascii="Times New Roman" w:hAnsi="Times New Roman" w:cs="Times New Roman"/>
          <w:bCs/>
          <w:color w:val="000000"/>
          <w:sz w:val="24"/>
          <w:szCs w:val="24"/>
        </w:rPr>
        <w:t xml:space="preserve">epartment of </w:t>
      </w:r>
      <w:r w:rsidR="001F1799" w:rsidRPr="0037373D">
        <w:rPr>
          <w:rFonts w:ascii="Times New Roman" w:hAnsi="Times New Roman" w:cs="Times New Roman"/>
          <w:bCs/>
          <w:color w:val="000000"/>
          <w:sz w:val="24"/>
          <w:szCs w:val="24"/>
        </w:rPr>
        <w:t>p</w:t>
      </w:r>
      <w:r w:rsidRPr="0037373D">
        <w:rPr>
          <w:rFonts w:ascii="Times New Roman" w:hAnsi="Times New Roman" w:cs="Times New Roman"/>
          <w:bCs/>
          <w:color w:val="000000"/>
          <w:sz w:val="24"/>
          <w:szCs w:val="24"/>
        </w:rPr>
        <w:t xml:space="preserve">ublic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afety strongly advocates that a victims</w:t>
      </w:r>
      <w:r w:rsidR="00C959BE" w:rsidRPr="0037373D">
        <w:rPr>
          <w:rFonts w:ascii="Times New Roman" w:hAnsi="Times New Roman" w:cs="Times New Roman"/>
          <w:sz w:val="24"/>
          <w:szCs w:val="24"/>
        </w:rPr>
        <w:t>/survivors</w:t>
      </w:r>
      <w:r w:rsidRPr="0037373D">
        <w:rPr>
          <w:rFonts w:ascii="Times New Roman" w:hAnsi="Times New Roman" w:cs="Times New Roman"/>
          <w:bCs/>
          <w:color w:val="000000"/>
          <w:sz w:val="24"/>
          <w:szCs w:val="24"/>
        </w:rPr>
        <w:t xml:space="preserve"> report the incident in a timely manner. </w:t>
      </w:r>
      <w:r w:rsidR="00E5121B" w:rsidRPr="0037373D">
        <w:rPr>
          <w:rFonts w:ascii="Times New Roman" w:hAnsi="Times New Roman" w:cs="Times New Roman"/>
          <w:bCs/>
          <w:color w:val="000000"/>
          <w:sz w:val="24"/>
          <w:szCs w:val="24"/>
        </w:rPr>
        <w:t>The victim may request an advocate to assist them in reporting the incident to public safety or law enforcement.</w:t>
      </w:r>
      <w:r w:rsidR="0081125E">
        <w:rPr>
          <w:rFonts w:ascii="Times New Roman" w:hAnsi="Times New Roman" w:cs="Times New Roman"/>
          <w:bCs/>
          <w:color w:val="000000"/>
          <w:sz w:val="24"/>
          <w:szCs w:val="24"/>
        </w:rPr>
        <w:t xml:space="preserve"> </w:t>
      </w:r>
      <w:r w:rsidRPr="0037373D">
        <w:rPr>
          <w:rFonts w:ascii="Times New Roman" w:hAnsi="Times New Roman" w:cs="Times New Roman"/>
          <w:bCs/>
          <w:color w:val="000000"/>
          <w:sz w:val="24"/>
          <w:szCs w:val="24"/>
        </w:rPr>
        <w:t xml:space="preserve">Time is a critical factor for evidence collection and preservation. An assault should be reported directly to a </w:t>
      </w:r>
      <w:r w:rsidR="001F1799" w:rsidRPr="0037373D">
        <w:rPr>
          <w:rFonts w:ascii="Times New Roman" w:hAnsi="Times New Roman" w:cs="Times New Roman"/>
          <w:bCs/>
          <w:color w:val="000000"/>
          <w:sz w:val="24"/>
          <w:szCs w:val="24"/>
        </w:rPr>
        <w:t>p</w:t>
      </w:r>
      <w:r w:rsidRPr="0037373D">
        <w:rPr>
          <w:rFonts w:ascii="Times New Roman" w:hAnsi="Times New Roman" w:cs="Times New Roman"/>
          <w:bCs/>
          <w:color w:val="000000"/>
          <w:sz w:val="24"/>
          <w:szCs w:val="24"/>
        </w:rPr>
        <w:t xml:space="preserve">ublic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 xml:space="preserve">afety </w:t>
      </w:r>
      <w:r w:rsidR="001F1799" w:rsidRPr="0037373D">
        <w:rPr>
          <w:rFonts w:ascii="Times New Roman" w:hAnsi="Times New Roman" w:cs="Times New Roman"/>
          <w:bCs/>
          <w:color w:val="000000"/>
          <w:sz w:val="24"/>
          <w:szCs w:val="24"/>
        </w:rPr>
        <w:t>o</w:t>
      </w:r>
      <w:r w:rsidRPr="0037373D">
        <w:rPr>
          <w:rFonts w:ascii="Times New Roman" w:hAnsi="Times New Roman" w:cs="Times New Roman"/>
          <w:bCs/>
          <w:color w:val="000000"/>
          <w:sz w:val="24"/>
          <w:szCs w:val="24"/>
        </w:rPr>
        <w:t xml:space="preserve">fficer and/or to a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 xml:space="preserve">tudent </w:t>
      </w:r>
      <w:r w:rsidR="001F1799" w:rsidRPr="0037373D">
        <w:rPr>
          <w:rFonts w:ascii="Times New Roman" w:hAnsi="Times New Roman" w:cs="Times New Roman"/>
          <w:bCs/>
          <w:color w:val="000000"/>
          <w:sz w:val="24"/>
          <w:szCs w:val="24"/>
        </w:rPr>
        <w:t>l</w:t>
      </w:r>
      <w:r w:rsidRPr="0037373D">
        <w:rPr>
          <w:rFonts w:ascii="Times New Roman" w:hAnsi="Times New Roman" w:cs="Times New Roman"/>
          <w:bCs/>
          <w:color w:val="000000"/>
          <w:sz w:val="24"/>
          <w:szCs w:val="24"/>
        </w:rPr>
        <w:t xml:space="preserve">ife representative. Filing a report with </w:t>
      </w:r>
      <w:r w:rsidR="001F1799" w:rsidRPr="0037373D">
        <w:rPr>
          <w:rFonts w:ascii="Times New Roman" w:hAnsi="Times New Roman" w:cs="Times New Roman"/>
          <w:bCs/>
          <w:color w:val="000000"/>
          <w:sz w:val="24"/>
          <w:szCs w:val="24"/>
        </w:rPr>
        <w:t>p</w:t>
      </w:r>
      <w:r w:rsidRPr="0037373D">
        <w:rPr>
          <w:rFonts w:ascii="Times New Roman" w:hAnsi="Times New Roman" w:cs="Times New Roman"/>
          <w:bCs/>
          <w:color w:val="000000"/>
          <w:sz w:val="24"/>
          <w:szCs w:val="24"/>
        </w:rPr>
        <w:t xml:space="preserve">ublic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afety will not obligate the victim to prosecute, nor will it subject the victim to scrutiny or judgmental opinions from officers. Filing a report will:</w:t>
      </w:r>
    </w:p>
    <w:p w:rsidR="00CD5236" w:rsidRPr="0037373D" w:rsidRDefault="00CD5236" w:rsidP="00CD5236">
      <w:pPr>
        <w:autoSpaceDE w:val="0"/>
        <w:autoSpaceDN w:val="0"/>
        <w:adjustRightInd w:val="0"/>
        <w:spacing w:after="0" w:line="240" w:lineRule="auto"/>
        <w:rPr>
          <w:rFonts w:ascii="Times New Roman" w:hAnsi="Times New Roman" w:cs="Times New Roman"/>
          <w:bCs/>
          <w:color w:val="000000"/>
          <w:sz w:val="24"/>
          <w:szCs w:val="24"/>
        </w:rPr>
      </w:pPr>
    </w:p>
    <w:p w:rsidR="00CD5236" w:rsidRPr="0037373D" w:rsidRDefault="00CD5236" w:rsidP="00FC5259">
      <w:pPr>
        <w:pStyle w:val="ListParagraph"/>
        <w:numPr>
          <w:ilvl w:val="0"/>
          <w:numId w:val="12"/>
        </w:numPr>
        <w:autoSpaceDE w:val="0"/>
        <w:autoSpaceDN w:val="0"/>
        <w:adjustRightInd w:val="0"/>
        <w:spacing w:after="0" w:line="240" w:lineRule="auto"/>
        <w:rPr>
          <w:rFonts w:ascii="Times New Roman" w:hAnsi="Times New Roman" w:cs="Times New Roman"/>
          <w:bCs/>
          <w:color w:val="000000"/>
          <w:sz w:val="24"/>
          <w:szCs w:val="24"/>
        </w:rPr>
      </w:pPr>
      <w:r w:rsidRPr="0037373D">
        <w:rPr>
          <w:rFonts w:ascii="Times New Roman" w:hAnsi="Times New Roman" w:cs="Times New Roman"/>
          <w:bCs/>
          <w:color w:val="000000"/>
          <w:sz w:val="24"/>
          <w:szCs w:val="24"/>
        </w:rPr>
        <w:t xml:space="preserve">Ensure that a </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has access to the necessary medical treatment and tests</w:t>
      </w:r>
    </w:p>
    <w:p w:rsidR="00CD5236" w:rsidRPr="0037373D" w:rsidRDefault="00CD5236" w:rsidP="00FC5259">
      <w:pPr>
        <w:pStyle w:val="ListParagraph"/>
        <w:numPr>
          <w:ilvl w:val="0"/>
          <w:numId w:val="12"/>
        </w:numPr>
        <w:autoSpaceDE w:val="0"/>
        <w:autoSpaceDN w:val="0"/>
        <w:adjustRightInd w:val="0"/>
        <w:spacing w:after="0" w:line="240" w:lineRule="auto"/>
        <w:rPr>
          <w:rFonts w:ascii="Times New Roman" w:hAnsi="Times New Roman" w:cs="Times New Roman"/>
          <w:bCs/>
          <w:color w:val="000000"/>
          <w:sz w:val="24"/>
          <w:szCs w:val="24"/>
        </w:rPr>
      </w:pPr>
      <w:r w:rsidRPr="0037373D">
        <w:rPr>
          <w:rFonts w:ascii="Times New Roman" w:hAnsi="Times New Roman" w:cs="Times New Roman"/>
          <w:bCs/>
          <w:color w:val="000000"/>
          <w:sz w:val="24"/>
          <w:szCs w:val="24"/>
        </w:rPr>
        <w:t>Provide the opportunity for collection of evidence helpful in prosecution, which cannot be obtained later</w:t>
      </w:r>
    </w:p>
    <w:p w:rsidR="00CD5236" w:rsidRPr="0037373D" w:rsidRDefault="00CD5236" w:rsidP="00FC5259">
      <w:pPr>
        <w:pStyle w:val="ListParagraph"/>
        <w:numPr>
          <w:ilvl w:val="0"/>
          <w:numId w:val="12"/>
        </w:numPr>
        <w:autoSpaceDE w:val="0"/>
        <w:autoSpaceDN w:val="0"/>
        <w:adjustRightInd w:val="0"/>
        <w:spacing w:after="0" w:line="240" w:lineRule="auto"/>
        <w:rPr>
          <w:rFonts w:ascii="Times New Roman" w:hAnsi="Times New Roman" w:cs="Times New Roman"/>
          <w:bCs/>
          <w:color w:val="000000"/>
          <w:sz w:val="24"/>
          <w:szCs w:val="24"/>
        </w:rPr>
      </w:pPr>
      <w:r w:rsidRPr="0037373D">
        <w:rPr>
          <w:rFonts w:ascii="Times New Roman" w:hAnsi="Times New Roman" w:cs="Times New Roman"/>
          <w:bCs/>
          <w:color w:val="000000"/>
          <w:sz w:val="24"/>
          <w:szCs w:val="24"/>
        </w:rPr>
        <w:t xml:space="preserve">Assure the </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has acce</w:t>
      </w:r>
      <w:r w:rsidR="00F82A7B">
        <w:rPr>
          <w:rFonts w:ascii="Times New Roman" w:hAnsi="Times New Roman" w:cs="Times New Roman"/>
          <w:bCs/>
          <w:color w:val="000000"/>
          <w:sz w:val="24"/>
          <w:szCs w:val="24"/>
        </w:rPr>
        <w:t>ss to</w:t>
      </w:r>
      <w:r w:rsidRPr="0037373D">
        <w:rPr>
          <w:rFonts w:ascii="Times New Roman" w:hAnsi="Times New Roman" w:cs="Times New Roman"/>
          <w:bCs/>
          <w:color w:val="000000"/>
          <w:sz w:val="24"/>
          <w:szCs w:val="24"/>
        </w:rPr>
        <w:t xml:space="preserve"> counseling</w:t>
      </w:r>
      <w:r w:rsidR="00F82A7B">
        <w:rPr>
          <w:rFonts w:ascii="Times New Roman" w:hAnsi="Times New Roman" w:cs="Times New Roman"/>
          <w:bCs/>
          <w:color w:val="000000"/>
          <w:sz w:val="24"/>
          <w:szCs w:val="24"/>
        </w:rPr>
        <w:t xml:space="preserve"> </w:t>
      </w:r>
      <w:r w:rsidR="00F55124">
        <w:rPr>
          <w:rFonts w:ascii="Times New Roman" w:hAnsi="Times New Roman" w:cs="Times New Roman"/>
          <w:bCs/>
          <w:color w:val="000000"/>
          <w:sz w:val="24"/>
          <w:szCs w:val="24"/>
        </w:rPr>
        <w:t>resources</w:t>
      </w:r>
    </w:p>
    <w:p w:rsidR="00CD5236" w:rsidRPr="0037373D" w:rsidRDefault="00CD5236" w:rsidP="00CD5236">
      <w:pPr>
        <w:autoSpaceDE w:val="0"/>
        <w:autoSpaceDN w:val="0"/>
        <w:adjustRightInd w:val="0"/>
        <w:spacing w:after="0" w:line="240" w:lineRule="auto"/>
        <w:rPr>
          <w:rFonts w:ascii="Times New Roman" w:hAnsi="Times New Roman" w:cs="Times New Roman"/>
          <w:bCs/>
          <w:color w:val="000000"/>
          <w:sz w:val="24"/>
          <w:szCs w:val="24"/>
        </w:rPr>
      </w:pPr>
      <w:r w:rsidRPr="0037373D">
        <w:rPr>
          <w:rFonts w:ascii="Times New Roman" w:hAnsi="Times New Roman" w:cs="Times New Roman"/>
          <w:bCs/>
          <w:color w:val="000000"/>
          <w:sz w:val="24"/>
          <w:szCs w:val="24"/>
        </w:rPr>
        <w:t xml:space="preserve">When a </w:t>
      </w:r>
      <w:r w:rsidR="00017CCE" w:rsidRPr="0037373D">
        <w:rPr>
          <w:rFonts w:ascii="Times New Roman" w:hAnsi="Times New Roman" w:cs="Times New Roman"/>
          <w:bCs/>
          <w:color w:val="000000"/>
          <w:sz w:val="24"/>
          <w:szCs w:val="24"/>
        </w:rPr>
        <w:t xml:space="preserve">domestic or dating violence, stalking, or </w:t>
      </w:r>
      <w:r w:rsidRPr="0037373D">
        <w:rPr>
          <w:rFonts w:ascii="Times New Roman" w:hAnsi="Times New Roman" w:cs="Times New Roman"/>
          <w:bCs/>
          <w:color w:val="000000"/>
          <w:sz w:val="24"/>
          <w:szCs w:val="24"/>
        </w:rPr>
        <w:t xml:space="preserve">sexual assault </w:t>
      </w:r>
      <w:r w:rsidR="00AA45D3" w:rsidRPr="0037373D">
        <w:rPr>
          <w:rFonts w:ascii="Times New Roman" w:hAnsi="Times New Roman" w:cs="Times New Roman"/>
          <w:bCs/>
          <w:color w:val="000000"/>
          <w:sz w:val="24"/>
          <w:szCs w:val="24"/>
        </w:rPr>
        <w:t>victim/</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contacts the </w:t>
      </w:r>
      <w:r w:rsidR="00B80835" w:rsidRPr="0037373D">
        <w:rPr>
          <w:rFonts w:ascii="Times New Roman" w:hAnsi="Times New Roman" w:cs="Times New Roman"/>
          <w:bCs/>
          <w:color w:val="000000"/>
          <w:sz w:val="24"/>
          <w:szCs w:val="24"/>
        </w:rPr>
        <w:t>department</w:t>
      </w:r>
      <w:r w:rsidRPr="0037373D">
        <w:rPr>
          <w:rFonts w:ascii="Times New Roman" w:hAnsi="Times New Roman" w:cs="Times New Roman"/>
          <w:bCs/>
          <w:color w:val="000000"/>
          <w:sz w:val="24"/>
          <w:szCs w:val="24"/>
        </w:rPr>
        <w:t xml:space="preserve"> of </w:t>
      </w:r>
      <w:r w:rsidR="001F1799" w:rsidRPr="0037373D">
        <w:rPr>
          <w:rFonts w:ascii="Times New Roman" w:hAnsi="Times New Roman" w:cs="Times New Roman"/>
          <w:bCs/>
          <w:color w:val="000000"/>
          <w:sz w:val="24"/>
          <w:szCs w:val="24"/>
        </w:rPr>
        <w:t>p</w:t>
      </w:r>
      <w:r w:rsidRPr="0037373D">
        <w:rPr>
          <w:rFonts w:ascii="Times New Roman" w:hAnsi="Times New Roman" w:cs="Times New Roman"/>
          <w:bCs/>
          <w:color w:val="000000"/>
          <w:sz w:val="24"/>
          <w:szCs w:val="24"/>
        </w:rPr>
        <w:t xml:space="preserve">ublic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afety, the Hannibal Police Department will be notified of the incident as w</w:t>
      </w:r>
      <w:r w:rsidR="00B9084B">
        <w:rPr>
          <w:rFonts w:ascii="Times New Roman" w:hAnsi="Times New Roman" w:cs="Times New Roman"/>
          <w:bCs/>
          <w:color w:val="000000"/>
          <w:sz w:val="24"/>
          <w:szCs w:val="24"/>
        </w:rPr>
        <w:t>ell as a representative from</w:t>
      </w:r>
      <w:r w:rsidRPr="0037373D">
        <w:rPr>
          <w:rFonts w:ascii="Times New Roman" w:hAnsi="Times New Roman" w:cs="Times New Roman"/>
          <w:bCs/>
          <w:color w:val="000000"/>
          <w:sz w:val="24"/>
          <w:szCs w:val="24"/>
        </w:rPr>
        <w:t xml:space="preserve">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 xml:space="preserve">tudent </w:t>
      </w:r>
      <w:r w:rsidR="001F1799" w:rsidRPr="0037373D">
        <w:rPr>
          <w:rFonts w:ascii="Times New Roman" w:hAnsi="Times New Roman" w:cs="Times New Roman"/>
          <w:bCs/>
          <w:color w:val="000000"/>
          <w:sz w:val="24"/>
          <w:szCs w:val="24"/>
        </w:rPr>
        <w:t>l</w:t>
      </w:r>
      <w:r w:rsidRPr="0037373D">
        <w:rPr>
          <w:rFonts w:ascii="Times New Roman" w:hAnsi="Times New Roman" w:cs="Times New Roman"/>
          <w:bCs/>
          <w:color w:val="000000"/>
          <w:sz w:val="24"/>
          <w:szCs w:val="24"/>
        </w:rPr>
        <w:t>ife</w:t>
      </w:r>
      <w:r w:rsidR="00B9084B">
        <w:rPr>
          <w:rFonts w:ascii="Times New Roman" w:hAnsi="Times New Roman" w:cs="Times New Roman"/>
          <w:bCs/>
          <w:color w:val="000000"/>
          <w:sz w:val="24"/>
          <w:szCs w:val="24"/>
        </w:rPr>
        <w:t xml:space="preserve"> and</w:t>
      </w:r>
      <w:r w:rsidR="00F82A7B">
        <w:rPr>
          <w:rFonts w:ascii="Times New Roman" w:hAnsi="Times New Roman" w:cs="Times New Roman"/>
          <w:bCs/>
          <w:color w:val="000000"/>
          <w:sz w:val="24"/>
          <w:szCs w:val="24"/>
        </w:rPr>
        <w:t xml:space="preserve"> the Title IX Coordinator</w:t>
      </w:r>
      <w:r w:rsidRPr="0037373D">
        <w:rPr>
          <w:rFonts w:ascii="Times New Roman" w:hAnsi="Times New Roman" w:cs="Times New Roman"/>
          <w:bCs/>
          <w:color w:val="000000"/>
          <w:sz w:val="24"/>
          <w:szCs w:val="24"/>
        </w:rPr>
        <w:t>.</w:t>
      </w:r>
      <w:r w:rsidR="0081125E">
        <w:rPr>
          <w:rFonts w:ascii="Times New Roman" w:hAnsi="Times New Roman" w:cs="Times New Roman"/>
          <w:bCs/>
          <w:color w:val="000000"/>
          <w:sz w:val="24"/>
          <w:szCs w:val="24"/>
        </w:rPr>
        <w:t xml:space="preserve"> </w:t>
      </w:r>
      <w:r w:rsidR="00D701EA" w:rsidRPr="0037373D">
        <w:rPr>
          <w:rFonts w:ascii="Times New Roman" w:hAnsi="Times New Roman" w:cs="Times New Roman"/>
          <w:bCs/>
          <w:sz w:val="24"/>
          <w:szCs w:val="24"/>
        </w:rPr>
        <w:t xml:space="preserve">Regardless of how a report is made, the University wants to ensure that all incidents are reported promptly so that an investigation can be conducted immediately and evidence preserved. </w:t>
      </w:r>
      <w:r w:rsidRPr="0037373D">
        <w:rPr>
          <w:rFonts w:ascii="Times New Roman" w:hAnsi="Times New Roman" w:cs="Times New Roman"/>
          <w:bCs/>
          <w:color w:val="000000"/>
          <w:sz w:val="24"/>
          <w:szCs w:val="24"/>
        </w:rPr>
        <w:t xml:space="preserve">The </w:t>
      </w:r>
      <w:r w:rsidR="00AA45D3" w:rsidRPr="0037373D">
        <w:rPr>
          <w:rFonts w:ascii="Times New Roman" w:hAnsi="Times New Roman" w:cs="Times New Roman"/>
          <w:bCs/>
          <w:color w:val="000000"/>
          <w:sz w:val="24"/>
          <w:szCs w:val="24"/>
        </w:rPr>
        <w:t>victim/</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of a sexual assault may choose for the investigation to be pursued through the criminal justice system and the University Judicial Officer, or only the latter. A University representative from the </w:t>
      </w:r>
      <w:r w:rsidR="001F1799" w:rsidRPr="0037373D">
        <w:rPr>
          <w:rFonts w:ascii="Times New Roman" w:hAnsi="Times New Roman" w:cs="Times New Roman"/>
          <w:bCs/>
          <w:color w:val="000000"/>
          <w:sz w:val="24"/>
          <w:szCs w:val="24"/>
        </w:rPr>
        <w:t>d</w:t>
      </w:r>
      <w:r w:rsidRPr="0037373D">
        <w:rPr>
          <w:rFonts w:ascii="Times New Roman" w:hAnsi="Times New Roman" w:cs="Times New Roman"/>
          <w:bCs/>
          <w:color w:val="000000"/>
          <w:sz w:val="24"/>
          <w:szCs w:val="24"/>
        </w:rPr>
        <w:t xml:space="preserve">epartment of </w:t>
      </w:r>
      <w:r w:rsidR="001F1799" w:rsidRPr="0037373D">
        <w:rPr>
          <w:rFonts w:ascii="Times New Roman" w:hAnsi="Times New Roman" w:cs="Times New Roman"/>
          <w:bCs/>
          <w:color w:val="000000"/>
          <w:sz w:val="24"/>
          <w:szCs w:val="24"/>
        </w:rPr>
        <w:t>p</w:t>
      </w:r>
      <w:r w:rsidRPr="0037373D">
        <w:rPr>
          <w:rFonts w:ascii="Times New Roman" w:hAnsi="Times New Roman" w:cs="Times New Roman"/>
          <w:bCs/>
          <w:color w:val="000000"/>
          <w:sz w:val="24"/>
          <w:szCs w:val="24"/>
        </w:rPr>
        <w:t xml:space="preserve">ublic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 xml:space="preserve">afety, </w:t>
      </w:r>
      <w:r w:rsidR="001F1799" w:rsidRPr="0037373D">
        <w:rPr>
          <w:rFonts w:ascii="Times New Roman" w:hAnsi="Times New Roman" w:cs="Times New Roman"/>
          <w:bCs/>
          <w:color w:val="000000"/>
          <w:sz w:val="24"/>
          <w:szCs w:val="24"/>
        </w:rPr>
        <w:t>s</w:t>
      </w:r>
      <w:r w:rsidRPr="0037373D">
        <w:rPr>
          <w:rFonts w:ascii="Times New Roman" w:hAnsi="Times New Roman" w:cs="Times New Roman"/>
          <w:bCs/>
          <w:color w:val="000000"/>
          <w:sz w:val="24"/>
          <w:szCs w:val="24"/>
        </w:rPr>
        <w:t xml:space="preserve">tudent </w:t>
      </w:r>
      <w:r w:rsidR="001F1799" w:rsidRPr="0037373D">
        <w:rPr>
          <w:rFonts w:ascii="Times New Roman" w:hAnsi="Times New Roman" w:cs="Times New Roman"/>
          <w:bCs/>
          <w:color w:val="000000"/>
          <w:sz w:val="24"/>
          <w:szCs w:val="24"/>
        </w:rPr>
        <w:t>l</w:t>
      </w:r>
      <w:r w:rsidRPr="0037373D">
        <w:rPr>
          <w:rFonts w:ascii="Times New Roman" w:hAnsi="Times New Roman" w:cs="Times New Roman"/>
          <w:bCs/>
          <w:color w:val="000000"/>
          <w:sz w:val="24"/>
          <w:szCs w:val="24"/>
        </w:rPr>
        <w:t xml:space="preserve">ife, or the University Title IX Coordinator will guide the </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through the available options and support the </w:t>
      </w:r>
      <w:r w:rsidR="009D4091" w:rsidRPr="0037373D">
        <w:rPr>
          <w:rFonts w:ascii="Times New Roman" w:hAnsi="Times New Roman" w:cs="Times New Roman"/>
          <w:bCs/>
          <w:color w:val="000000"/>
          <w:sz w:val="24"/>
          <w:szCs w:val="24"/>
        </w:rPr>
        <w:t>survivor</w:t>
      </w:r>
      <w:r w:rsidRPr="0037373D">
        <w:rPr>
          <w:rFonts w:ascii="Times New Roman" w:hAnsi="Times New Roman" w:cs="Times New Roman"/>
          <w:bCs/>
          <w:color w:val="000000"/>
          <w:sz w:val="24"/>
          <w:szCs w:val="24"/>
        </w:rPr>
        <w:t xml:space="preserve"> in his or her decision. Information in regards to Missouri Criminal Code definition is located at the end of this report.</w:t>
      </w:r>
      <w:r w:rsidR="00D701EA" w:rsidRPr="0037373D">
        <w:rPr>
          <w:b/>
          <w:bCs/>
          <w:sz w:val="24"/>
          <w:szCs w:val="24"/>
        </w:rPr>
        <w:t xml:space="preserve"> </w:t>
      </w:r>
    </w:p>
    <w:p w:rsidR="00CD5236" w:rsidRPr="0037373D" w:rsidRDefault="00CD5236" w:rsidP="00CD5236">
      <w:pPr>
        <w:autoSpaceDE w:val="0"/>
        <w:autoSpaceDN w:val="0"/>
        <w:adjustRightInd w:val="0"/>
        <w:spacing w:after="0" w:line="240" w:lineRule="auto"/>
        <w:rPr>
          <w:rFonts w:ascii="Times New Roman" w:hAnsi="Times New Roman" w:cs="Times New Roman"/>
          <w:b/>
          <w:bCs/>
          <w:color w:val="000000"/>
          <w:sz w:val="24"/>
          <w:szCs w:val="24"/>
        </w:rPr>
      </w:pPr>
    </w:p>
    <w:p w:rsidR="00CD5236" w:rsidRPr="0037373D" w:rsidRDefault="00CD5236" w:rsidP="00CD5236">
      <w:pPr>
        <w:autoSpaceDE w:val="0"/>
        <w:autoSpaceDN w:val="0"/>
        <w:adjustRightInd w:val="0"/>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 xml:space="preserve">Hannibal-LaGrange University encourages victims of domestic or dating violence, stalking, or sexual violence to talk to somebody about what happened so he or she can get the support he or she needs, and so the University can respond appropriately. </w:t>
      </w:r>
    </w:p>
    <w:p w:rsidR="00CD5236" w:rsidRPr="0037373D" w:rsidRDefault="00CD5236" w:rsidP="00CD5236">
      <w:pPr>
        <w:autoSpaceDE w:val="0"/>
        <w:autoSpaceDN w:val="0"/>
        <w:adjustRightInd w:val="0"/>
        <w:spacing w:after="0" w:line="240" w:lineRule="auto"/>
        <w:rPr>
          <w:rFonts w:ascii="Times New Roman" w:hAnsi="Times New Roman" w:cs="Times New Roman"/>
          <w:color w:val="000000"/>
          <w:sz w:val="24"/>
          <w:szCs w:val="24"/>
        </w:rPr>
      </w:pPr>
    </w:p>
    <w:p w:rsidR="00CD5236" w:rsidRPr="00E47169" w:rsidRDefault="00E47169" w:rsidP="00E47169">
      <w:pPr>
        <w:pStyle w:val="NoSpacing"/>
        <w:numPr>
          <w:ilvl w:val="0"/>
          <w:numId w:val="15"/>
        </w:numPr>
        <w:rPr>
          <w:rFonts w:ascii="Times New Roman" w:hAnsi="Times New Roman" w:cs="Times New Roman"/>
          <w:sz w:val="24"/>
          <w:szCs w:val="24"/>
        </w:rPr>
      </w:pPr>
      <w:r w:rsidRPr="00F61EC7">
        <w:rPr>
          <w:rFonts w:ascii="Times New Roman" w:hAnsi="Times New Roman" w:cs="Times New Roman"/>
          <w:sz w:val="24"/>
          <w:szCs w:val="24"/>
        </w:rPr>
        <w:t xml:space="preserve">The University has defined a Campus Security Authority (CSA) as Administrators, Dean of Students, Athletic Director, all Public Safety employees, Building Monitors, Resident Directors, Resident Advisors, Student Activity Director, Coaches, Athletic Trainers, Advisors to Clubs and Organizations, </w:t>
      </w:r>
      <w:r w:rsidRPr="00F72F3F">
        <w:rPr>
          <w:rFonts w:ascii="Times New Roman" w:hAnsi="Times New Roman" w:cs="Times New Roman"/>
          <w:sz w:val="24"/>
          <w:szCs w:val="24"/>
        </w:rPr>
        <w:t>and Ombudsman.</w:t>
      </w:r>
      <w:r>
        <w:rPr>
          <w:rFonts w:ascii="Times New Roman" w:hAnsi="Times New Roman" w:cs="Times New Roman"/>
          <w:sz w:val="24"/>
          <w:szCs w:val="24"/>
        </w:rPr>
        <w:t xml:space="preserve">  </w:t>
      </w:r>
      <w:r w:rsidR="00CD5236" w:rsidRPr="00E47169">
        <w:rPr>
          <w:rFonts w:ascii="Times New Roman" w:hAnsi="Times New Roman" w:cs="Times New Roman"/>
          <w:color w:val="000000"/>
          <w:sz w:val="24"/>
          <w:szCs w:val="24"/>
        </w:rPr>
        <w:t xml:space="preserve">A report to </w:t>
      </w:r>
      <w:r w:rsidR="00054F79" w:rsidRPr="00E47169">
        <w:rPr>
          <w:rFonts w:ascii="Times New Roman" w:hAnsi="Times New Roman" w:cs="Times New Roman"/>
          <w:color w:val="000000"/>
          <w:sz w:val="24"/>
          <w:szCs w:val="24"/>
        </w:rPr>
        <w:t>a CSA c</w:t>
      </w:r>
      <w:r w:rsidR="00CD5236" w:rsidRPr="00E47169">
        <w:rPr>
          <w:rFonts w:ascii="Times New Roman" w:hAnsi="Times New Roman" w:cs="Times New Roman"/>
          <w:color w:val="000000"/>
          <w:sz w:val="24"/>
          <w:szCs w:val="24"/>
        </w:rPr>
        <w:t xml:space="preserve">onstitutes a report to the University and generally obligates the University to investigate the incident and take appropriate steps to address the situation. </w:t>
      </w:r>
    </w:p>
    <w:p w:rsidR="00CD5236" w:rsidRPr="0037373D" w:rsidRDefault="00CD5236" w:rsidP="00CD5236">
      <w:pPr>
        <w:autoSpaceDE w:val="0"/>
        <w:autoSpaceDN w:val="0"/>
        <w:adjustRightInd w:val="0"/>
        <w:spacing w:after="0" w:line="240" w:lineRule="auto"/>
        <w:rPr>
          <w:rFonts w:ascii="Times New Roman" w:hAnsi="Times New Roman" w:cs="Times New Roman"/>
          <w:color w:val="000000"/>
          <w:sz w:val="24"/>
          <w:szCs w:val="24"/>
        </w:rPr>
      </w:pPr>
    </w:p>
    <w:p w:rsidR="00CD5236" w:rsidRPr="0037373D" w:rsidRDefault="00CD5236" w:rsidP="00CD5236">
      <w:pPr>
        <w:autoSpaceDE w:val="0"/>
        <w:autoSpaceDN w:val="0"/>
        <w:adjustRightInd w:val="0"/>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HLGU Public Safety has primary responsibility for the investigation and documentation of all domestic or dating violence, stalking, or sexual violence occurring on University property. To report domestic or dating violence, stalking, or sexual assault, victims</w:t>
      </w:r>
      <w:r w:rsidR="00C959BE" w:rsidRPr="0037373D">
        <w:rPr>
          <w:rFonts w:ascii="Times New Roman" w:hAnsi="Times New Roman" w:cs="Times New Roman"/>
          <w:sz w:val="24"/>
          <w:szCs w:val="24"/>
        </w:rPr>
        <w:t>/survivors</w:t>
      </w:r>
      <w:r w:rsidRPr="0037373D">
        <w:rPr>
          <w:rFonts w:ascii="Times New Roman" w:hAnsi="Times New Roman" w:cs="Times New Roman"/>
          <w:color w:val="000000"/>
          <w:sz w:val="24"/>
          <w:szCs w:val="24"/>
        </w:rPr>
        <w:t xml:space="preserve"> are encouraged to immediately contact: </w:t>
      </w:r>
    </w:p>
    <w:p w:rsidR="00CD5236" w:rsidRPr="0037373D" w:rsidRDefault="00CD5236" w:rsidP="00CD5236">
      <w:pPr>
        <w:autoSpaceDE w:val="0"/>
        <w:autoSpaceDN w:val="0"/>
        <w:adjustRightInd w:val="0"/>
        <w:spacing w:after="0" w:line="240" w:lineRule="auto"/>
        <w:rPr>
          <w:rFonts w:ascii="Times New Roman" w:hAnsi="Times New Roman" w:cs="Times New Roman"/>
          <w:color w:val="000000"/>
          <w:sz w:val="24"/>
          <w:szCs w:val="24"/>
        </w:rPr>
      </w:pPr>
    </w:p>
    <w:p w:rsidR="00CD5236" w:rsidRPr="0037373D" w:rsidRDefault="00CD5236" w:rsidP="007456E1">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911 to obtain immediate police assistance or emergency medical care</w:t>
      </w:r>
    </w:p>
    <w:p w:rsidR="00CD5236" w:rsidRPr="0037373D" w:rsidRDefault="00CD5236" w:rsidP="007456E1">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Public Safety</w:t>
      </w:r>
      <w:r w:rsidR="00234997">
        <w:rPr>
          <w:rFonts w:ascii="Times New Roman" w:hAnsi="Times New Roman" w:cs="Times New Roman"/>
          <w:color w:val="000000"/>
          <w:sz w:val="24"/>
          <w:szCs w:val="24"/>
        </w:rPr>
        <w:t xml:space="preserve"> at 573-248-6268</w:t>
      </w:r>
      <w:r w:rsidR="0081125E">
        <w:rPr>
          <w:rFonts w:ascii="Times New Roman" w:hAnsi="Times New Roman" w:cs="Times New Roman"/>
          <w:color w:val="000000"/>
          <w:sz w:val="24"/>
          <w:szCs w:val="24"/>
        </w:rPr>
        <w:t xml:space="preserve"> </w:t>
      </w:r>
    </w:p>
    <w:p w:rsidR="00CD5236" w:rsidRPr="0037373D" w:rsidRDefault="00CD5236" w:rsidP="007456E1">
      <w:pPr>
        <w:pStyle w:val="ListParagraph"/>
        <w:numPr>
          <w:ilvl w:val="0"/>
          <w:numId w:val="17"/>
        </w:numPr>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Office of Student Life 573-629-3099</w:t>
      </w:r>
    </w:p>
    <w:p w:rsidR="00CD5236" w:rsidRPr="0037373D" w:rsidRDefault="00CD5236" w:rsidP="007456E1">
      <w:pPr>
        <w:pStyle w:val="ListParagraph"/>
        <w:numPr>
          <w:ilvl w:val="0"/>
          <w:numId w:val="17"/>
        </w:numPr>
        <w:spacing w:after="0" w:line="240" w:lineRule="auto"/>
        <w:rPr>
          <w:rFonts w:ascii="Times New Roman" w:hAnsi="Times New Roman" w:cs="Times New Roman"/>
          <w:color w:val="000000"/>
          <w:sz w:val="24"/>
          <w:szCs w:val="24"/>
        </w:rPr>
      </w:pPr>
      <w:r w:rsidRPr="0037373D">
        <w:rPr>
          <w:rFonts w:ascii="Times New Roman" w:hAnsi="Times New Roman" w:cs="Times New Roman"/>
          <w:sz w:val="24"/>
          <w:szCs w:val="24"/>
        </w:rPr>
        <w:t>Title IX Coordinator</w:t>
      </w:r>
      <w:r w:rsidR="00234997">
        <w:rPr>
          <w:rFonts w:ascii="Times New Roman" w:hAnsi="Times New Roman" w:cs="Times New Roman"/>
          <w:sz w:val="24"/>
          <w:szCs w:val="24"/>
        </w:rPr>
        <w:t xml:space="preserve"> 573-629-3058</w:t>
      </w:r>
    </w:p>
    <w:p w:rsidR="00CD5236" w:rsidRPr="0037373D" w:rsidRDefault="00CD5236" w:rsidP="007456E1">
      <w:pPr>
        <w:pStyle w:val="ListParagraph"/>
        <w:numPr>
          <w:ilvl w:val="0"/>
          <w:numId w:val="17"/>
        </w:numPr>
        <w:spacing w:after="0" w:line="240" w:lineRule="auto"/>
        <w:rPr>
          <w:rFonts w:ascii="Times New Roman" w:hAnsi="Times New Roman" w:cs="Times New Roman"/>
          <w:color w:val="000000"/>
          <w:sz w:val="24"/>
          <w:szCs w:val="24"/>
        </w:rPr>
      </w:pPr>
      <w:r w:rsidRPr="0037373D">
        <w:rPr>
          <w:rFonts w:ascii="Times New Roman" w:hAnsi="Times New Roman" w:cs="Times New Roman"/>
          <w:color w:val="000000"/>
          <w:sz w:val="24"/>
          <w:szCs w:val="24"/>
        </w:rPr>
        <w:t xml:space="preserve">Campus Security Authority (CSA) </w:t>
      </w:r>
    </w:p>
    <w:p w:rsidR="00CD5236" w:rsidRPr="0037373D" w:rsidRDefault="00CD5236" w:rsidP="00CD5236">
      <w:pPr>
        <w:spacing w:after="0" w:line="240" w:lineRule="auto"/>
        <w:rPr>
          <w:rFonts w:ascii="Times New Roman" w:hAnsi="Times New Roman" w:cs="Times New Roman"/>
          <w:sz w:val="24"/>
          <w:szCs w:val="24"/>
          <w:highlight w:val="yellow"/>
        </w:rPr>
      </w:pPr>
    </w:p>
    <w:p w:rsidR="00CD5236" w:rsidRPr="0037373D" w:rsidRDefault="00CD5236" w:rsidP="00CD5236">
      <w:pPr>
        <w:spacing w:after="0" w:line="240" w:lineRule="auto"/>
        <w:rPr>
          <w:rFonts w:ascii="Times New Roman" w:hAnsi="Times New Roman" w:cs="Times New Roman"/>
          <w:color w:val="000000"/>
          <w:sz w:val="24"/>
          <w:szCs w:val="24"/>
        </w:rPr>
      </w:pPr>
      <w:r w:rsidRPr="0037373D">
        <w:rPr>
          <w:rFonts w:ascii="Times New Roman" w:hAnsi="Times New Roman" w:cs="Times New Roman"/>
          <w:sz w:val="24"/>
          <w:szCs w:val="24"/>
        </w:rPr>
        <w:t>The victim</w:t>
      </w:r>
      <w:r w:rsidR="00C959BE"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will be advised of the HLGU employee</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reporting requirement so statistical data can be collected by </w:t>
      </w:r>
      <w:r w:rsidR="001F1799" w:rsidRPr="0037373D">
        <w:rPr>
          <w:rFonts w:ascii="Times New Roman" w:hAnsi="Times New Roman" w:cs="Times New Roman"/>
          <w:sz w:val="24"/>
          <w:szCs w:val="24"/>
        </w:rPr>
        <w:t>p</w:t>
      </w:r>
      <w:r w:rsidRPr="0037373D">
        <w:rPr>
          <w:rFonts w:ascii="Times New Roman" w:hAnsi="Times New Roman" w:cs="Times New Roman"/>
          <w:sz w:val="24"/>
          <w:szCs w:val="24"/>
        </w:rPr>
        <w:t xml:space="preserve">ublic </w:t>
      </w:r>
      <w:r w:rsidR="001F1799" w:rsidRPr="0037373D">
        <w:rPr>
          <w:rFonts w:ascii="Times New Roman" w:hAnsi="Times New Roman" w:cs="Times New Roman"/>
          <w:sz w:val="24"/>
          <w:szCs w:val="24"/>
        </w:rPr>
        <w:t>s</w:t>
      </w:r>
      <w:r w:rsidRPr="0037373D">
        <w:rPr>
          <w:rFonts w:ascii="Times New Roman" w:hAnsi="Times New Roman" w:cs="Times New Roman"/>
          <w:sz w:val="24"/>
          <w:szCs w:val="24"/>
        </w:rPr>
        <w:t xml:space="preserve">afety as required by law. It is </w:t>
      </w:r>
      <w:r w:rsidRPr="0037373D">
        <w:rPr>
          <w:rFonts w:ascii="Times New Roman" w:hAnsi="Times New Roman" w:cs="Times New Roman"/>
          <w:b/>
          <w:sz w:val="24"/>
          <w:szCs w:val="24"/>
        </w:rPr>
        <w:t>mandatory</w:t>
      </w:r>
      <w:r w:rsidRPr="0037373D">
        <w:rPr>
          <w:rFonts w:ascii="Times New Roman" w:hAnsi="Times New Roman" w:cs="Times New Roman"/>
          <w:sz w:val="24"/>
          <w:szCs w:val="24"/>
        </w:rPr>
        <w:t xml:space="preserve"> that upon receiving the information on a sexual assault the </w:t>
      </w:r>
      <w:r w:rsidRPr="0037373D">
        <w:rPr>
          <w:rFonts w:ascii="Times New Roman" w:hAnsi="Times New Roman" w:cs="Times New Roman"/>
          <w:bCs/>
          <w:sz w:val="24"/>
          <w:szCs w:val="24"/>
        </w:rPr>
        <w:t>responsible employee</w:t>
      </w:r>
      <w:r w:rsidRPr="0037373D">
        <w:rPr>
          <w:rFonts w:ascii="Times New Roman" w:hAnsi="Times New Roman" w:cs="Times New Roman"/>
          <w:sz w:val="24"/>
          <w:szCs w:val="24"/>
        </w:rPr>
        <w:t xml:space="preserve"> must report the incident to the </w:t>
      </w:r>
      <w:r w:rsidR="001F1799" w:rsidRPr="0037373D">
        <w:rPr>
          <w:rFonts w:ascii="Times New Roman" w:hAnsi="Times New Roman" w:cs="Times New Roman"/>
          <w:sz w:val="24"/>
          <w:szCs w:val="24"/>
        </w:rPr>
        <w:t>d</w:t>
      </w:r>
      <w:r w:rsidRPr="0037373D">
        <w:rPr>
          <w:rFonts w:ascii="Times New Roman" w:hAnsi="Times New Roman" w:cs="Times New Roman"/>
          <w:sz w:val="24"/>
          <w:szCs w:val="24"/>
        </w:rPr>
        <w:t xml:space="preserve">irector of </w:t>
      </w:r>
      <w:r w:rsidR="001F1799" w:rsidRPr="0037373D">
        <w:rPr>
          <w:rFonts w:ascii="Times New Roman" w:hAnsi="Times New Roman" w:cs="Times New Roman"/>
          <w:sz w:val="24"/>
          <w:szCs w:val="24"/>
        </w:rPr>
        <w:t>p</w:t>
      </w:r>
      <w:r w:rsidRPr="0037373D">
        <w:rPr>
          <w:rFonts w:ascii="Times New Roman" w:hAnsi="Times New Roman" w:cs="Times New Roman"/>
          <w:sz w:val="24"/>
          <w:szCs w:val="24"/>
        </w:rPr>
        <w:t xml:space="preserve">ublic </w:t>
      </w:r>
      <w:r w:rsidR="001F1799" w:rsidRPr="0037373D">
        <w:rPr>
          <w:rFonts w:ascii="Times New Roman" w:hAnsi="Times New Roman" w:cs="Times New Roman"/>
          <w:sz w:val="24"/>
          <w:szCs w:val="24"/>
        </w:rPr>
        <w:t>s</w:t>
      </w:r>
      <w:r w:rsidRPr="0037373D">
        <w:rPr>
          <w:rFonts w:ascii="Times New Roman" w:hAnsi="Times New Roman" w:cs="Times New Roman"/>
          <w:sz w:val="24"/>
          <w:szCs w:val="24"/>
        </w:rPr>
        <w:t>afety. A</w:t>
      </w:r>
      <w:r w:rsidR="00EE5EE7">
        <w:rPr>
          <w:rFonts w:ascii="Times New Roman" w:hAnsi="Times New Roman" w:cs="Times New Roman"/>
          <w:sz w:val="24"/>
          <w:szCs w:val="24"/>
        </w:rPr>
        <w:t xml:space="preserve"> “</w:t>
      </w:r>
      <w:r w:rsidRPr="0037373D">
        <w:rPr>
          <w:rFonts w:ascii="Times New Roman" w:hAnsi="Times New Roman" w:cs="Times New Roman"/>
          <w:b/>
          <w:i/>
          <w:color w:val="000000"/>
          <w:sz w:val="24"/>
          <w:szCs w:val="24"/>
        </w:rPr>
        <w:t>Confidential Report</w:t>
      </w:r>
      <w:r w:rsidR="00017CCE" w:rsidRPr="0037373D">
        <w:rPr>
          <w:rFonts w:ascii="Times New Roman" w:hAnsi="Times New Roman" w:cs="Times New Roman"/>
          <w:b/>
          <w:i/>
          <w:color w:val="000000"/>
          <w:sz w:val="24"/>
          <w:szCs w:val="24"/>
        </w:rPr>
        <w:t>ing Form</w:t>
      </w:r>
      <w:r w:rsidR="00EE5EE7">
        <w:rPr>
          <w:rFonts w:ascii="Times New Roman" w:hAnsi="Times New Roman" w:cs="Times New Roman"/>
          <w:b/>
          <w:i/>
          <w:color w:val="000000"/>
          <w:sz w:val="24"/>
          <w:szCs w:val="24"/>
        </w:rPr>
        <w:t xml:space="preserve">” </w:t>
      </w:r>
      <w:r w:rsidRPr="0037373D">
        <w:rPr>
          <w:rFonts w:ascii="Times New Roman" w:hAnsi="Times New Roman" w:cs="Times New Roman"/>
          <w:color w:val="000000"/>
          <w:sz w:val="24"/>
          <w:szCs w:val="24"/>
        </w:rPr>
        <w:t xml:space="preserve">will be completed at the time information was received and forwarded to </w:t>
      </w:r>
      <w:r w:rsidR="001F1799" w:rsidRPr="0037373D">
        <w:rPr>
          <w:rFonts w:ascii="Times New Roman" w:hAnsi="Times New Roman" w:cs="Times New Roman"/>
          <w:color w:val="000000"/>
          <w:sz w:val="24"/>
          <w:szCs w:val="24"/>
        </w:rPr>
        <w:t>p</w:t>
      </w:r>
      <w:r w:rsidRPr="0037373D">
        <w:rPr>
          <w:rFonts w:ascii="Times New Roman" w:hAnsi="Times New Roman" w:cs="Times New Roman"/>
          <w:color w:val="000000"/>
          <w:sz w:val="24"/>
          <w:szCs w:val="24"/>
        </w:rPr>
        <w:t xml:space="preserve">ublic </w:t>
      </w:r>
      <w:r w:rsidR="001F1799" w:rsidRPr="0037373D">
        <w:rPr>
          <w:rFonts w:ascii="Times New Roman" w:hAnsi="Times New Roman" w:cs="Times New Roman"/>
          <w:color w:val="000000"/>
          <w:sz w:val="24"/>
          <w:szCs w:val="24"/>
        </w:rPr>
        <w:t>s</w:t>
      </w:r>
      <w:r w:rsidRPr="0037373D">
        <w:rPr>
          <w:rFonts w:ascii="Times New Roman" w:hAnsi="Times New Roman" w:cs="Times New Roman"/>
          <w:color w:val="000000"/>
          <w:sz w:val="24"/>
          <w:szCs w:val="24"/>
        </w:rPr>
        <w:t>afety regardless of whether or not the victim</w:t>
      </w:r>
      <w:r w:rsidR="00C959BE" w:rsidRPr="0037373D">
        <w:rPr>
          <w:rFonts w:ascii="Times New Roman" w:hAnsi="Times New Roman" w:cs="Times New Roman"/>
          <w:sz w:val="24"/>
          <w:szCs w:val="24"/>
        </w:rPr>
        <w:t>/survivor</w:t>
      </w:r>
      <w:r w:rsidRPr="0037373D">
        <w:rPr>
          <w:rFonts w:ascii="Times New Roman" w:hAnsi="Times New Roman" w:cs="Times New Roman"/>
          <w:color w:val="000000"/>
          <w:sz w:val="24"/>
          <w:szCs w:val="24"/>
        </w:rPr>
        <w:t xml:space="preserve"> wishes to proceed with any further action. The information will be reviewed to determine if a timely warning needs to be issued for the safety of the campus community.</w:t>
      </w:r>
    </w:p>
    <w:p w:rsidR="001F1799" w:rsidRPr="001F1799" w:rsidRDefault="001F1799" w:rsidP="00CD5236">
      <w:pPr>
        <w:spacing w:after="0" w:line="240" w:lineRule="auto"/>
        <w:rPr>
          <w:rFonts w:ascii="Times New Roman" w:hAnsi="Times New Roman" w:cs="Times New Roman"/>
          <w:color w:val="000000"/>
        </w:rPr>
      </w:pPr>
    </w:p>
    <w:p w:rsidR="00D262AF" w:rsidRPr="001F1799" w:rsidRDefault="00D262AF" w:rsidP="00D262AF">
      <w:pPr>
        <w:spacing w:after="0" w:line="240" w:lineRule="auto"/>
        <w:rPr>
          <w:rFonts w:ascii="Times New Roman" w:hAnsi="Times New Roman" w:cs="Times New Roman"/>
          <w:b/>
          <w:sz w:val="24"/>
          <w:szCs w:val="24"/>
        </w:rPr>
      </w:pPr>
      <w:r w:rsidRPr="001F1799">
        <w:rPr>
          <w:rFonts w:ascii="Times New Roman" w:hAnsi="Times New Roman" w:cs="Times New Roman"/>
          <w:b/>
          <w:sz w:val="24"/>
          <w:szCs w:val="24"/>
        </w:rPr>
        <w:t xml:space="preserve">Reporting and Confidentially </w:t>
      </w:r>
      <w:r w:rsidR="00B7688E" w:rsidRPr="001F1799">
        <w:rPr>
          <w:rFonts w:ascii="Times New Roman" w:hAnsi="Times New Roman" w:cs="Times New Roman"/>
          <w:b/>
          <w:sz w:val="24"/>
          <w:szCs w:val="24"/>
        </w:rPr>
        <w:t>Disclosing Violence</w:t>
      </w:r>
      <w:r w:rsidRPr="001F1799">
        <w:rPr>
          <w:rFonts w:ascii="Times New Roman" w:hAnsi="Times New Roman" w:cs="Times New Roman"/>
          <w:b/>
          <w:sz w:val="24"/>
          <w:szCs w:val="24"/>
        </w:rPr>
        <w:t xml:space="preserve"> Options </w:t>
      </w:r>
    </w:p>
    <w:p w:rsidR="00D262AF" w:rsidRPr="001F1799" w:rsidRDefault="00D262AF" w:rsidP="00D262AF">
      <w:pPr>
        <w:spacing w:after="0" w:line="240" w:lineRule="auto"/>
        <w:rPr>
          <w:rFonts w:ascii="Times New Roman" w:hAnsi="Times New Roman" w:cs="Times New Roman"/>
        </w:rPr>
      </w:pPr>
      <w:r w:rsidRPr="001F1799">
        <w:rPr>
          <w:rFonts w:ascii="Times New Roman" w:hAnsi="Times New Roman" w:cs="Times New Roman"/>
        </w:rPr>
        <w:t xml:space="preserve"> </w:t>
      </w: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Privileged and Confidential Communications - Professional and Pastoral Counselors. </w:t>
      </w:r>
    </w:p>
    <w:p w:rsidR="00D262AF" w:rsidRPr="0037373D" w:rsidRDefault="00D262AF" w:rsidP="0037373D">
      <w:pPr>
        <w:pStyle w:val="Pa3"/>
        <w:autoSpaceDE/>
        <w:autoSpaceDN/>
        <w:adjustRightInd/>
        <w:spacing w:line="240" w:lineRule="auto"/>
        <w:rPr>
          <w:rFonts w:ascii="Times New Roman" w:hAnsi="Times New Roman" w:cs="Times New Roman"/>
        </w:rPr>
      </w:pPr>
      <w:r w:rsidRPr="0037373D">
        <w:rPr>
          <w:rFonts w:ascii="Times New Roman" w:hAnsi="Times New Roman" w:cs="Times New Roman"/>
        </w:rPr>
        <w:t>Professional, licensed counselors and pastora</w:t>
      </w:r>
      <w:r w:rsidR="00B9084B">
        <w:rPr>
          <w:rFonts w:ascii="Times New Roman" w:hAnsi="Times New Roman" w:cs="Times New Roman"/>
        </w:rPr>
        <w:t xml:space="preserve">l counselors who provide mental </w:t>
      </w:r>
      <w:r w:rsidRPr="0037373D">
        <w:rPr>
          <w:rFonts w:ascii="Times New Roman" w:hAnsi="Times New Roman" w:cs="Times New Roman"/>
        </w:rPr>
        <w:t>health counseling to members of the University community are not required to report any information about an incid</w:t>
      </w:r>
      <w:r w:rsidR="008D44C6" w:rsidRPr="0037373D">
        <w:rPr>
          <w:rFonts w:ascii="Times New Roman" w:hAnsi="Times New Roman" w:cs="Times New Roman"/>
        </w:rPr>
        <w:t xml:space="preserve">ent to the Title IX coordinator </w:t>
      </w:r>
      <w:r w:rsidRPr="0037373D">
        <w:rPr>
          <w:rFonts w:ascii="Times New Roman" w:hAnsi="Times New Roman" w:cs="Times New Roman"/>
        </w:rPr>
        <w:t xml:space="preserve">without a </w:t>
      </w:r>
      <w:r w:rsidR="008D44C6" w:rsidRPr="0037373D">
        <w:rPr>
          <w:rFonts w:ascii="Times New Roman" w:hAnsi="Times New Roman" w:cs="Times New Roman"/>
        </w:rPr>
        <w:t>survivor</w:t>
      </w:r>
      <w:r w:rsidR="00EE5EE7">
        <w:rPr>
          <w:rFonts w:ascii="Times New Roman" w:hAnsi="Times New Roman" w:cs="Times New Roman"/>
        </w:rPr>
        <w:t>’</w:t>
      </w:r>
      <w:r w:rsidR="008D44C6" w:rsidRPr="0037373D">
        <w:rPr>
          <w:rFonts w:ascii="Times New Roman" w:hAnsi="Times New Roman" w:cs="Times New Roman"/>
        </w:rPr>
        <w:t>s</w:t>
      </w:r>
      <w:r w:rsidRPr="0037373D">
        <w:rPr>
          <w:rFonts w:ascii="Times New Roman" w:hAnsi="Times New Roman" w:cs="Times New Roman"/>
        </w:rPr>
        <w:t xml:space="preserve"> permission.</w:t>
      </w:r>
      <w:r w:rsidR="0081125E">
        <w:rPr>
          <w:rFonts w:ascii="Times New Roman" w:hAnsi="Times New Roman" w:cs="Times New Roman"/>
        </w:rPr>
        <w:t xml:space="preserve">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NOTE: While professional and non-professional counselors and advocates may maintain a victim</w:t>
      </w:r>
      <w:r w:rsidR="00EE5EE7">
        <w:rPr>
          <w:rFonts w:ascii="Times New Roman" w:hAnsi="Times New Roman" w:cs="Times New Roman"/>
          <w:sz w:val="24"/>
          <w:szCs w:val="24"/>
        </w:rPr>
        <w:t>’</w:t>
      </w:r>
      <w:r w:rsidRPr="0037373D">
        <w:rPr>
          <w:rFonts w:ascii="Times New Roman" w:hAnsi="Times New Roman" w:cs="Times New Roman"/>
          <w:sz w:val="24"/>
          <w:szCs w:val="24"/>
        </w:rPr>
        <w:t>s confidentiality in regard to the University, they may have reporting or other obligations under state law. If the University determines that the alleged perpetrator(s) pose a serious and immediate threat to the campus community</w:t>
      </w:r>
      <w:r w:rsidR="00B9084B">
        <w:rPr>
          <w:rFonts w:ascii="Times New Roman" w:hAnsi="Times New Roman" w:cs="Times New Roman"/>
          <w:sz w:val="24"/>
          <w:szCs w:val="24"/>
        </w:rPr>
        <w:t>,</w:t>
      </w:r>
      <w:r w:rsidRPr="0037373D">
        <w:rPr>
          <w:rFonts w:ascii="Times New Roman" w:hAnsi="Times New Roman" w:cs="Times New Roman"/>
          <w:sz w:val="24"/>
          <w:szCs w:val="24"/>
        </w:rPr>
        <w:t xml:space="preserve"> the advocate may be called upon to issue a timely warning to the community. Any such warning should not include any information that identifies the victim.</w:t>
      </w:r>
    </w:p>
    <w:p w:rsidR="00D262AF" w:rsidRPr="001F1799" w:rsidRDefault="00603B4E" w:rsidP="00603B4E">
      <w:pPr>
        <w:tabs>
          <w:tab w:val="left" w:pos="2265"/>
        </w:tabs>
        <w:spacing w:after="0" w:line="240" w:lineRule="auto"/>
        <w:rPr>
          <w:rFonts w:ascii="Times New Roman" w:hAnsi="Times New Roman" w:cs="Times New Roman"/>
        </w:rPr>
      </w:pPr>
      <w:r>
        <w:rPr>
          <w:rFonts w:ascii="Times New Roman" w:hAnsi="Times New Roman" w:cs="Times New Roman"/>
        </w:rPr>
        <w:tab/>
      </w:r>
    </w:p>
    <w:p w:rsidR="008D44C6" w:rsidRPr="001F1799" w:rsidRDefault="00D262AF" w:rsidP="00D262AF">
      <w:pPr>
        <w:spacing w:after="0" w:line="240" w:lineRule="auto"/>
        <w:rPr>
          <w:rFonts w:ascii="Times New Roman" w:hAnsi="Times New Roman" w:cs="Times New Roman"/>
          <w:b/>
          <w:sz w:val="24"/>
          <w:szCs w:val="24"/>
        </w:rPr>
      </w:pPr>
      <w:r w:rsidRPr="001F1799">
        <w:rPr>
          <w:rFonts w:ascii="Times New Roman" w:hAnsi="Times New Roman" w:cs="Times New Roman"/>
          <w:b/>
          <w:sz w:val="24"/>
          <w:szCs w:val="24"/>
        </w:rPr>
        <w:t>Reporting to HLGU Employees</w:t>
      </w:r>
    </w:p>
    <w:p w:rsidR="00D262AF" w:rsidRPr="001F1799" w:rsidRDefault="00D262AF" w:rsidP="00D262AF">
      <w:pPr>
        <w:spacing w:after="0" w:line="240" w:lineRule="auto"/>
        <w:rPr>
          <w:rFonts w:ascii="Times New Roman" w:hAnsi="Times New Roman" w:cs="Times New Roman"/>
        </w:rPr>
      </w:pPr>
      <w:r w:rsidRPr="001F1799">
        <w:rPr>
          <w:rFonts w:ascii="Times New Roman" w:hAnsi="Times New Roman" w:cs="Times New Roman"/>
        </w:rPr>
        <w:t xml:space="preserve"> </w:t>
      </w:r>
    </w:p>
    <w:p w:rsidR="00D262AF" w:rsidRPr="0037373D" w:rsidRDefault="00F82A7B" w:rsidP="00D262AF">
      <w:pPr>
        <w:spacing w:after="0" w:line="240" w:lineRule="auto"/>
        <w:rPr>
          <w:rFonts w:ascii="Times New Roman" w:hAnsi="Times New Roman" w:cs="Times New Roman"/>
          <w:sz w:val="24"/>
          <w:szCs w:val="24"/>
        </w:rPr>
      </w:pPr>
      <w:r>
        <w:rPr>
          <w:rFonts w:ascii="Times New Roman" w:hAnsi="Times New Roman" w:cs="Times New Roman"/>
          <w:sz w:val="24"/>
          <w:szCs w:val="24"/>
        </w:rPr>
        <w:t>Designated</w:t>
      </w:r>
      <w:r w:rsidR="00D262AF" w:rsidRPr="0037373D">
        <w:rPr>
          <w:rFonts w:ascii="Times New Roman" w:hAnsi="Times New Roman" w:cs="Times New Roman"/>
          <w:sz w:val="24"/>
          <w:szCs w:val="24"/>
        </w:rPr>
        <w:t xml:space="preserve"> University employees are considered by the Institution to have the duty to report incidents of sexual violence or other student misconduct.</w:t>
      </w:r>
      <w:r w:rsidR="0081125E">
        <w:rPr>
          <w:rFonts w:ascii="Times New Roman" w:hAnsi="Times New Roman" w:cs="Times New Roman"/>
          <w:sz w:val="24"/>
          <w:szCs w:val="24"/>
        </w:rPr>
        <w:t xml:space="preserve"> </w:t>
      </w:r>
      <w:r w:rsidR="00D262AF" w:rsidRPr="0037373D">
        <w:rPr>
          <w:rFonts w:ascii="Times New Roman" w:hAnsi="Times New Roman" w:cs="Times New Roman"/>
          <w:sz w:val="24"/>
          <w:szCs w:val="24"/>
        </w:rPr>
        <w:t xml:space="preserve">When a </w:t>
      </w:r>
      <w:r w:rsidR="009D4091"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tells a </w:t>
      </w:r>
      <w:r w:rsidR="008D44C6" w:rsidRPr="0037373D">
        <w:rPr>
          <w:rFonts w:ascii="Times New Roman" w:hAnsi="Times New Roman" w:cs="Times New Roman"/>
          <w:sz w:val="24"/>
          <w:szCs w:val="24"/>
        </w:rPr>
        <w:t>CSA</w:t>
      </w:r>
      <w:r>
        <w:rPr>
          <w:rFonts w:ascii="Times New Roman" w:hAnsi="Times New Roman" w:cs="Times New Roman"/>
          <w:sz w:val="24"/>
          <w:szCs w:val="24"/>
        </w:rPr>
        <w:t xml:space="preserve"> or responsible employee</w:t>
      </w:r>
      <w:r w:rsidR="00D262AF" w:rsidRPr="0037373D">
        <w:rPr>
          <w:rFonts w:ascii="Times New Roman" w:hAnsi="Times New Roman" w:cs="Times New Roman"/>
          <w:sz w:val="24"/>
          <w:szCs w:val="24"/>
        </w:rPr>
        <w:t xml:space="preserve"> about an incident of </w:t>
      </w:r>
      <w:r w:rsidR="003647A4" w:rsidRPr="0037373D">
        <w:rPr>
          <w:rFonts w:ascii="Times New Roman" w:hAnsi="Times New Roman" w:cs="Times New Roman"/>
          <w:bCs/>
          <w:color w:val="000000"/>
          <w:sz w:val="24"/>
          <w:szCs w:val="24"/>
        </w:rPr>
        <w:t xml:space="preserve">domestic or </w:t>
      </w:r>
      <w:r w:rsidR="00017CCE" w:rsidRPr="0037373D">
        <w:rPr>
          <w:rFonts w:ascii="Times New Roman" w:hAnsi="Times New Roman" w:cs="Times New Roman"/>
          <w:bCs/>
          <w:color w:val="000000"/>
          <w:sz w:val="24"/>
          <w:szCs w:val="24"/>
        </w:rPr>
        <w:t xml:space="preserve">dating violence, stalking, or </w:t>
      </w:r>
      <w:r w:rsidR="00D262AF" w:rsidRPr="0037373D">
        <w:rPr>
          <w:rFonts w:ascii="Times New Roman" w:hAnsi="Times New Roman" w:cs="Times New Roman"/>
          <w:sz w:val="24"/>
          <w:szCs w:val="24"/>
        </w:rPr>
        <w:t xml:space="preserve">sexual violence, the </w:t>
      </w:r>
      <w:r w:rsidR="009D4091"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has the right to expect the University to take immediate and appropriate steps to investigate what happened and to resolve the matter promptly and equitably.</w:t>
      </w:r>
      <w:r w:rsidR="0081125E">
        <w:rPr>
          <w:rFonts w:ascii="Times New Roman" w:hAnsi="Times New Roman" w:cs="Times New Roman"/>
          <w:sz w:val="24"/>
          <w:szCs w:val="24"/>
        </w:rPr>
        <w:t xml:space="preserve"> </w:t>
      </w:r>
      <w:r>
        <w:rPr>
          <w:rFonts w:ascii="Times New Roman" w:hAnsi="Times New Roman" w:cs="Times New Roman"/>
          <w:sz w:val="24"/>
          <w:szCs w:val="24"/>
        </w:rPr>
        <w:t>Designated</w:t>
      </w:r>
      <w:r w:rsidR="00D262AF" w:rsidRPr="0037373D">
        <w:rPr>
          <w:rFonts w:ascii="Times New Roman" w:hAnsi="Times New Roman" w:cs="Times New Roman"/>
          <w:sz w:val="24"/>
          <w:szCs w:val="24"/>
        </w:rPr>
        <w:t xml:space="preserve"> HLGU employees must report to the Title IX coordinator all relevant details about the alleged sexual violence shared by the </w:t>
      </w:r>
      <w:r w:rsidR="009D4091"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and that the University will need to determine what happened, including the names of the victim</w:t>
      </w:r>
      <w:r w:rsidR="00C959BE"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and alleged perpetrator(s), any witnesses, and any other relevant facts, including the date, time, and specific location of the alleged incident.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To the extent possible, information reported to an HLGU employee will be shared only with people responsible for handling the University</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response to the report. A </w:t>
      </w:r>
      <w:r w:rsidR="008D44C6" w:rsidRPr="0037373D">
        <w:rPr>
          <w:rFonts w:ascii="Times New Roman" w:hAnsi="Times New Roman" w:cs="Times New Roman"/>
          <w:sz w:val="24"/>
          <w:szCs w:val="24"/>
        </w:rPr>
        <w:t>CSA</w:t>
      </w:r>
      <w:r w:rsidRPr="0037373D">
        <w:rPr>
          <w:rFonts w:ascii="Times New Roman" w:hAnsi="Times New Roman" w:cs="Times New Roman"/>
          <w:sz w:val="24"/>
          <w:szCs w:val="24"/>
        </w:rPr>
        <w:t xml:space="preserve"> should not share information with law enforcement without the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s consent unless the victim</w:t>
      </w:r>
      <w:r w:rsidR="00C959BE"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has al</w:t>
      </w:r>
      <w:r w:rsidR="00325B08" w:rsidRPr="0037373D">
        <w:rPr>
          <w:rFonts w:ascii="Times New Roman" w:hAnsi="Times New Roman" w:cs="Times New Roman"/>
          <w:sz w:val="24"/>
          <w:szCs w:val="24"/>
        </w:rPr>
        <w:t>ready</w:t>
      </w:r>
      <w:r w:rsidRPr="0037373D">
        <w:rPr>
          <w:rFonts w:ascii="Times New Roman" w:hAnsi="Times New Roman" w:cs="Times New Roman"/>
          <w:sz w:val="24"/>
          <w:szCs w:val="24"/>
        </w:rPr>
        <w:t xml:space="preserve"> reported the incident to law enforcement.</w:t>
      </w:r>
      <w:r w:rsidR="0081125E">
        <w:rPr>
          <w:rFonts w:ascii="Times New Roman" w:hAnsi="Times New Roman" w:cs="Times New Roman"/>
          <w:sz w:val="24"/>
          <w:szCs w:val="24"/>
        </w:rPr>
        <w:t xml:space="preserve">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Before a </w:t>
      </w:r>
      <w:r w:rsidR="009D4091" w:rsidRPr="0037373D">
        <w:rPr>
          <w:rFonts w:ascii="Times New Roman" w:hAnsi="Times New Roman" w:cs="Times New Roman"/>
          <w:sz w:val="24"/>
          <w:szCs w:val="24"/>
        </w:rPr>
        <w:t>surv</w:t>
      </w:r>
      <w:r w:rsidR="00C959BE" w:rsidRPr="0037373D">
        <w:rPr>
          <w:rFonts w:ascii="Times New Roman" w:hAnsi="Times New Roman" w:cs="Times New Roman"/>
          <w:sz w:val="24"/>
          <w:szCs w:val="24"/>
        </w:rPr>
        <w:t>i</w:t>
      </w:r>
      <w:r w:rsidR="009D4091" w:rsidRPr="0037373D">
        <w:rPr>
          <w:rFonts w:ascii="Times New Roman" w:hAnsi="Times New Roman" w:cs="Times New Roman"/>
          <w:sz w:val="24"/>
          <w:szCs w:val="24"/>
        </w:rPr>
        <w:t>vor</w:t>
      </w:r>
      <w:r w:rsidRPr="0037373D">
        <w:rPr>
          <w:rFonts w:ascii="Times New Roman" w:hAnsi="Times New Roman" w:cs="Times New Roman"/>
          <w:sz w:val="24"/>
          <w:szCs w:val="24"/>
        </w:rPr>
        <w:t xml:space="preserve"> reveals any information to a </w:t>
      </w:r>
      <w:r w:rsidR="00325B08" w:rsidRPr="0037373D">
        <w:rPr>
          <w:rFonts w:ascii="Times New Roman" w:hAnsi="Times New Roman" w:cs="Times New Roman"/>
          <w:sz w:val="24"/>
          <w:szCs w:val="24"/>
        </w:rPr>
        <w:t>CSA</w:t>
      </w:r>
      <w:r w:rsidR="00F82A7B">
        <w:rPr>
          <w:rFonts w:ascii="Times New Roman" w:hAnsi="Times New Roman" w:cs="Times New Roman"/>
          <w:sz w:val="24"/>
          <w:szCs w:val="24"/>
        </w:rPr>
        <w:t xml:space="preserve"> or responsible employee</w:t>
      </w:r>
      <w:r w:rsidRPr="0037373D">
        <w:rPr>
          <w:rFonts w:ascii="Times New Roman" w:hAnsi="Times New Roman" w:cs="Times New Roman"/>
          <w:sz w:val="24"/>
          <w:szCs w:val="24"/>
        </w:rPr>
        <w:t xml:space="preserve">, the employee </w:t>
      </w:r>
      <w:r w:rsidR="00F82A7B">
        <w:rPr>
          <w:rFonts w:ascii="Times New Roman" w:hAnsi="Times New Roman" w:cs="Times New Roman"/>
          <w:sz w:val="24"/>
          <w:szCs w:val="24"/>
        </w:rPr>
        <w:t>must</w:t>
      </w:r>
      <w:r w:rsidR="0081125E">
        <w:rPr>
          <w:rFonts w:ascii="Times New Roman" w:hAnsi="Times New Roman" w:cs="Times New Roman"/>
          <w:sz w:val="24"/>
          <w:szCs w:val="24"/>
        </w:rPr>
        <w:t xml:space="preserve"> </w:t>
      </w:r>
      <w:r w:rsidRPr="0037373D">
        <w:rPr>
          <w:rFonts w:ascii="Times New Roman" w:hAnsi="Times New Roman" w:cs="Times New Roman"/>
          <w:sz w:val="24"/>
          <w:szCs w:val="24"/>
        </w:rPr>
        <w:t xml:space="preserve">ensure that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understands the employee</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reporting obligations and, if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wants to maintain confidentiality, direct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to confidential resources.</w:t>
      </w:r>
      <w:r w:rsidR="0081125E">
        <w:rPr>
          <w:rFonts w:ascii="Times New Roman" w:hAnsi="Times New Roman" w:cs="Times New Roman"/>
          <w:sz w:val="24"/>
          <w:szCs w:val="24"/>
        </w:rPr>
        <w:t xml:space="preserve"> </w:t>
      </w:r>
      <w:r w:rsidRPr="0037373D">
        <w:rPr>
          <w:rFonts w:ascii="Times New Roman" w:hAnsi="Times New Roman" w:cs="Times New Roman"/>
          <w:sz w:val="24"/>
          <w:szCs w:val="24"/>
        </w:rPr>
        <w:t xml:space="preserve">If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wants to tell the responsible employee what happened but also maintain confidentiality, the employee should tell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that the University will consider the request, but cannot guarantee that the University will be able to honor it. In reporting the details of the incident to the Title IX coordinator, the responsible employee will also inform the Title IX coordinator of the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s request for confidentiality.</w:t>
      </w:r>
      <w:r w:rsidR="0081125E">
        <w:rPr>
          <w:rFonts w:ascii="Times New Roman" w:hAnsi="Times New Roman" w:cs="Times New Roman"/>
          <w:sz w:val="24"/>
          <w:szCs w:val="24"/>
        </w:rPr>
        <w:t xml:space="preserve"> </w:t>
      </w:r>
    </w:p>
    <w:p w:rsidR="00D262AF" w:rsidRPr="0037373D" w:rsidRDefault="00D262AF" w:rsidP="00D262AF">
      <w:pPr>
        <w:spacing w:after="0" w:line="240" w:lineRule="auto"/>
        <w:rPr>
          <w:rFonts w:ascii="Times New Roman" w:hAnsi="Times New Roman" w:cs="Times New Roman"/>
          <w:sz w:val="24"/>
          <w:szCs w:val="24"/>
        </w:rPr>
      </w:pPr>
    </w:p>
    <w:p w:rsidR="00D262AF" w:rsidRDefault="00B9084B" w:rsidP="00D262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325B08" w:rsidRPr="0037373D">
        <w:rPr>
          <w:rFonts w:ascii="Times New Roman" w:hAnsi="Times New Roman" w:cs="Times New Roman"/>
          <w:sz w:val="24"/>
          <w:szCs w:val="24"/>
        </w:rPr>
        <w:t>CSA</w:t>
      </w:r>
      <w:r w:rsidR="00F82A7B">
        <w:rPr>
          <w:rFonts w:ascii="Times New Roman" w:hAnsi="Times New Roman" w:cs="Times New Roman"/>
          <w:sz w:val="24"/>
          <w:szCs w:val="24"/>
        </w:rPr>
        <w:t xml:space="preserve"> or responsible employee</w:t>
      </w:r>
      <w:r w:rsidR="00325B08" w:rsidRPr="0037373D">
        <w:rPr>
          <w:rFonts w:ascii="Times New Roman" w:hAnsi="Times New Roman" w:cs="Times New Roman"/>
          <w:sz w:val="24"/>
          <w:szCs w:val="24"/>
        </w:rPr>
        <w:t xml:space="preserve"> </w:t>
      </w:r>
      <w:r w:rsidR="00D262AF" w:rsidRPr="0037373D">
        <w:rPr>
          <w:rFonts w:ascii="Times New Roman" w:hAnsi="Times New Roman" w:cs="Times New Roman"/>
          <w:sz w:val="24"/>
          <w:szCs w:val="24"/>
        </w:rPr>
        <w:t xml:space="preserve">will not pressure a </w:t>
      </w:r>
      <w:r w:rsidR="009D4091"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to request confidentiality, but will honor and support the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00D262AF" w:rsidRPr="0037373D">
        <w:rPr>
          <w:rFonts w:ascii="Times New Roman" w:hAnsi="Times New Roman" w:cs="Times New Roman"/>
          <w:sz w:val="24"/>
          <w:szCs w:val="24"/>
        </w:rPr>
        <w:t>s wishes, including requesting the University to fully investigate an incident. By the same token, responsible employees will not pressure a victim</w:t>
      </w:r>
      <w:r w:rsidR="00C959BE"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to make a full report if the </w:t>
      </w:r>
      <w:r w:rsidR="009D4091"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is not ready. </w:t>
      </w:r>
    </w:p>
    <w:p w:rsidR="00216FDC" w:rsidRPr="0037373D" w:rsidRDefault="00216FDC" w:rsidP="00D262AF">
      <w:pPr>
        <w:spacing w:after="0" w:line="240" w:lineRule="auto"/>
        <w:rPr>
          <w:rFonts w:ascii="Times New Roman" w:hAnsi="Times New Roman" w:cs="Times New Roman"/>
          <w:sz w:val="24"/>
          <w:szCs w:val="24"/>
        </w:rPr>
      </w:pPr>
    </w:p>
    <w:p w:rsidR="00D262AF" w:rsidRPr="00216FDC" w:rsidRDefault="00D262AF" w:rsidP="00D262AF">
      <w:pPr>
        <w:spacing w:after="0" w:line="240" w:lineRule="auto"/>
        <w:rPr>
          <w:rFonts w:ascii="Times New Roman" w:hAnsi="Times New Roman" w:cs="Times New Roman"/>
          <w:b/>
          <w:sz w:val="24"/>
          <w:szCs w:val="24"/>
        </w:rPr>
      </w:pPr>
      <w:r w:rsidRPr="00216FDC">
        <w:rPr>
          <w:rFonts w:ascii="Times New Roman" w:hAnsi="Times New Roman" w:cs="Times New Roman"/>
          <w:b/>
          <w:sz w:val="24"/>
          <w:szCs w:val="24"/>
        </w:rPr>
        <w:t xml:space="preserve">Requesting Confidentiality from the University: How the University will </w:t>
      </w:r>
      <w:r w:rsidR="00E31E71" w:rsidRPr="00216FDC">
        <w:rPr>
          <w:rFonts w:ascii="Times New Roman" w:hAnsi="Times New Roman" w:cs="Times New Roman"/>
          <w:b/>
          <w:sz w:val="24"/>
          <w:szCs w:val="24"/>
        </w:rPr>
        <w:t>weigh</w:t>
      </w:r>
      <w:r w:rsidRPr="00216FDC">
        <w:rPr>
          <w:rFonts w:ascii="Times New Roman" w:hAnsi="Times New Roman" w:cs="Times New Roman"/>
          <w:b/>
          <w:sz w:val="24"/>
          <w:szCs w:val="24"/>
        </w:rPr>
        <w:t xml:space="preserve"> the Request and Respond.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If a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discloses an incident to a </w:t>
      </w:r>
      <w:r w:rsidR="00325B08" w:rsidRPr="0037373D">
        <w:rPr>
          <w:rFonts w:ascii="Times New Roman" w:hAnsi="Times New Roman" w:cs="Times New Roman"/>
          <w:sz w:val="24"/>
          <w:szCs w:val="24"/>
        </w:rPr>
        <w:t>CSA</w:t>
      </w:r>
      <w:r w:rsidRPr="0037373D">
        <w:rPr>
          <w:rFonts w:ascii="Times New Roman" w:hAnsi="Times New Roman" w:cs="Times New Roman"/>
          <w:sz w:val="24"/>
          <w:szCs w:val="24"/>
        </w:rPr>
        <w:t xml:space="preserve"> but wishes to maintain confidentiality or requests that no investigation into a particular incident be conducted or disciplinary action taken, the University must weigh that request against the University</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obligation to provide a safe, non-discriminatory environment for all students, including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If the University honors the request for confidentiality, a victim</w:t>
      </w:r>
      <w:r w:rsidR="00C959BE"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must understand that the University</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ability to meaningfully investigate the incident and pursue disciplinary action against the alleged perpetrator(s) may be limited. Although rare, there are times when the University may not be able to honor a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s request in order to provide a safe, non-discriminatory environment for all students.</w:t>
      </w: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 </w:t>
      </w: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The University has designated the following individual to evaluate requests for confidentiality once an HLGU employee is on noti</w:t>
      </w:r>
      <w:r w:rsidR="0037373D">
        <w:rPr>
          <w:rFonts w:ascii="Times New Roman" w:hAnsi="Times New Roman" w:cs="Times New Roman"/>
          <w:sz w:val="24"/>
          <w:szCs w:val="24"/>
        </w:rPr>
        <w:t xml:space="preserve">ce of alleged sexual violence: </w:t>
      </w:r>
      <w:r w:rsidRPr="0037373D">
        <w:rPr>
          <w:rFonts w:ascii="Times New Roman" w:hAnsi="Times New Roman" w:cs="Times New Roman"/>
          <w:sz w:val="24"/>
          <w:szCs w:val="24"/>
        </w:rPr>
        <w:t>Hanniba</w:t>
      </w:r>
      <w:r w:rsidR="0037373D">
        <w:rPr>
          <w:rFonts w:ascii="Times New Roman" w:hAnsi="Times New Roman" w:cs="Times New Roman"/>
          <w:sz w:val="24"/>
          <w:szCs w:val="24"/>
        </w:rPr>
        <w:t>l-LaGrange University President.</w:t>
      </w:r>
    </w:p>
    <w:p w:rsidR="00D262AF" w:rsidRPr="0037373D" w:rsidRDefault="00D262AF" w:rsidP="00D262AF">
      <w:pPr>
        <w:spacing w:after="0" w:line="240" w:lineRule="auto"/>
        <w:rPr>
          <w:rFonts w:ascii="Times New Roman" w:hAnsi="Times New Roman" w:cs="Times New Roman"/>
          <w:sz w:val="24"/>
          <w:szCs w:val="24"/>
        </w:rPr>
      </w:pPr>
    </w:p>
    <w:p w:rsidR="00F86576" w:rsidRPr="0037373D" w:rsidRDefault="00D262AF" w:rsidP="00F86576">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When weighing a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request for confidentiality or that no investigation or discipline be pursued, the University </w:t>
      </w:r>
      <w:r w:rsidR="001F1799" w:rsidRPr="0037373D">
        <w:rPr>
          <w:rFonts w:ascii="Times New Roman" w:hAnsi="Times New Roman" w:cs="Times New Roman"/>
          <w:sz w:val="24"/>
          <w:szCs w:val="24"/>
        </w:rPr>
        <w:t>P</w:t>
      </w:r>
      <w:r w:rsidRPr="0037373D">
        <w:rPr>
          <w:rFonts w:ascii="Times New Roman" w:hAnsi="Times New Roman" w:cs="Times New Roman"/>
          <w:sz w:val="24"/>
          <w:szCs w:val="24"/>
        </w:rPr>
        <w:t>resident will consider a range of fac</w:t>
      </w:r>
      <w:r w:rsidR="00F86576" w:rsidRPr="0037373D">
        <w:rPr>
          <w:rFonts w:ascii="Times New Roman" w:hAnsi="Times New Roman" w:cs="Times New Roman"/>
          <w:sz w:val="24"/>
          <w:szCs w:val="24"/>
        </w:rPr>
        <w:t xml:space="preserve">tors, including the following: </w:t>
      </w:r>
    </w:p>
    <w:p w:rsidR="00F86576" w:rsidRPr="0037373D" w:rsidRDefault="00F86576" w:rsidP="00F86576">
      <w:pPr>
        <w:spacing w:after="0" w:line="240" w:lineRule="auto"/>
        <w:rPr>
          <w:rFonts w:ascii="Times New Roman" w:hAnsi="Times New Roman" w:cs="Times New Roman"/>
          <w:sz w:val="24"/>
          <w:szCs w:val="24"/>
        </w:rPr>
      </w:pPr>
    </w:p>
    <w:p w:rsidR="00F86576" w:rsidRPr="0037373D" w:rsidRDefault="00F86576" w:rsidP="007456E1">
      <w:pPr>
        <w:numPr>
          <w:ilvl w:val="0"/>
          <w:numId w:val="25"/>
        </w:numPr>
        <w:autoSpaceDE w:val="0"/>
        <w:autoSpaceDN w:val="0"/>
        <w:adjustRightInd w:val="0"/>
        <w:spacing w:after="0" w:line="240" w:lineRule="auto"/>
        <w:contextualSpacing/>
        <w:rPr>
          <w:rFonts w:ascii="Times New Roman" w:hAnsi="Times New Roman" w:cs="Times New Roman"/>
          <w:sz w:val="24"/>
          <w:szCs w:val="24"/>
        </w:rPr>
      </w:pPr>
      <w:r w:rsidRPr="0037373D">
        <w:rPr>
          <w:rFonts w:ascii="Times New Roman" w:hAnsi="Times New Roman" w:cs="Times New Roman"/>
          <w:sz w:val="24"/>
          <w:szCs w:val="24"/>
        </w:rPr>
        <w:t xml:space="preserve">The increased risk that the alleged perpetrator(s) will commit additional acts of sexual or other violence, such as: </w:t>
      </w:r>
    </w:p>
    <w:p w:rsidR="00F86576" w:rsidRPr="0037373D" w:rsidRDefault="00F86576" w:rsidP="007456E1">
      <w:pPr>
        <w:numPr>
          <w:ilvl w:val="0"/>
          <w:numId w:val="26"/>
        </w:numPr>
        <w:autoSpaceDE w:val="0"/>
        <w:autoSpaceDN w:val="0"/>
        <w:adjustRightInd w:val="0"/>
        <w:spacing w:after="27" w:line="240" w:lineRule="auto"/>
        <w:ind w:left="1530" w:hanging="270"/>
        <w:contextualSpacing/>
        <w:rPr>
          <w:rFonts w:ascii="Times New Roman" w:hAnsi="Times New Roman" w:cs="Times New Roman"/>
          <w:sz w:val="24"/>
          <w:szCs w:val="24"/>
        </w:rPr>
      </w:pPr>
      <w:r w:rsidRPr="0037373D">
        <w:rPr>
          <w:rFonts w:ascii="Times New Roman" w:hAnsi="Times New Roman" w:cs="Times New Roman"/>
          <w:sz w:val="24"/>
          <w:szCs w:val="24"/>
        </w:rPr>
        <w:t>whether there have been other violence complaints about the same alleged perpetrator(s)</w:t>
      </w:r>
    </w:p>
    <w:p w:rsidR="00F86576" w:rsidRPr="0037373D" w:rsidRDefault="00F86576" w:rsidP="007456E1">
      <w:pPr>
        <w:numPr>
          <w:ilvl w:val="0"/>
          <w:numId w:val="26"/>
        </w:numPr>
        <w:autoSpaceDE w:val="0"/>
        <w:autoSpaceDN w:val="0"/>
        <w:adjustRightInd w:val="0"/>
        <w:spacing w:after="27" w:line="240" w:lineRule="auto"/>
        <w:ind w:left="1530" w:hanging="270"/>
        <w:contextualSpacing/>
        <w:rPr>
          <w:rFonts w:ascii="Times New Roman" w:hAnsi="Times New Roman" w:cs="Times New Roman"/>
          <w:sz w:val="24"/>
          <w:szCs w:val="24"/>
        </w:rPr>
      </w:pPr>
      <w:r w:rsidRPr="0037373D">
        <w:rPr>
          <w:rFonts w:ascii="Times New Roman" w:hAnsi="Times New Roman" w:cs="Times New Roman"/>
          <w:sz w:val="24"/>
          <w:szCs w:val="24"/>
        </w:rPr>
        <w:t xml:space="preserve">whether the alleged perpetrator(s) has/have a history of arrests or records from a prior school indicating a history of violence </w:t>
      </w:r>
    </w:p>
    <w:p w:rsidR="00F86576" w:rsidRPr="0037373D" w:rsidRDefault="00F86576" w:rsidP="007456E1">
      <w:pPr>
        <w:numPr>
          <w:ilvl w:val="0"/>
          <w:numId w:val="26"/>
        </w:numPr>
        <w:autoSpaceDE w:val="0"/>
        <w:autoSpaceDN w:val="0"/>
        <w:adjustRightInd w:val="0"/>
        <w:spacing w:after="27" w:line="240" w:lineRule="auto"/>
        <w:ind w:left="1530" w:hanging="270"/>
        <w:contextualSpacing/>
        <w:rPr>
          <w:rFonts w:ascii="Times New Roman" w:hAnsi="Times New Roman" w:cs="Times New Roman"/>
          <w:sz w:val="24"/>
          <w:szCs w:val="24"/>
        </w:rPr>
      </w:pPr>
      <w:r w:rsidRPr="0037373D">
        <w:rPr>
          <w:rFonts w:ascii="Times New Roman" w:hAnsi="Times New Roman" w:cs="Times New Roman"/>
          <w:sz w:val="24"/>
          <w:szCs w:val="24"/>
        </w:rPr>
        <w:t xml:space="preserve">whether the alleged perpetrator(s) threatened further violence against the victim or others </w:t>
      </w:r>
    </w:p>
    <w:p w:rsidR="00F86576" w:rsidRPr="0037373D" w:rsidRDefault="00F86576" w:rsidP="007456E1">
      <w:pPr>
        <w:numPr>
          <w:ilvl w:val="0"/>
          <w:numId w:val="26"/>
        </w:numPr>
        <w:autoSpaceDE w:val="0"/>
        <w:autoSpaceDN w:val="0"/>
        <w:adjustRightInd w:val="0"/>
        <w:spacing w:after="0" w:line="240" w:lineRule="auto"/>
        <w:ind w:left="1530" w:hanging="270"/>
        <w:contextualSpacing/>
        <w:rPr>
          <w:rFonts w:ascii="Times New Roman" w:hAnsi="Times New Roman" w:cs="Times New Roman"/>
          <w:sz w:val="24"/>
          <w:szCs w:val="24"/>
        </w:rPr>
      </w:pPr>
      <w:r w:rsidRPr="0037373D">
        <w:rPr>
          <w:rFonts w:ascii="Times New Roman" w:hAnsi="Times New Roman" w:cs="Times New Roman"/>
          <w:sz w:val="24"/>
          <w:szCs w:val="24"/>
        </w:rPr>
        <w:t xml:space="preserve">whether the violence was committed by multiple perpetrators; </w:t>
      </w:r>
    </w:p>
    <w:p w:rsidR="00F86576" w:rsidRPr="0037373D" w:rsidRDefault="00F86576" w:rsidP="007456E1">
      <w:pPr>
        <w:numPr>
          <w:ilvl w:val="0"/>
          <w:numId w:val="25"/>
        </w:numPr>
        <w:autoSpaceDE w:val="0"/>
        <w:autoSpaceDN w:val="0"/>
        <w:adjustRightInd w:val="0"/>
        <w:spacing w:after="45" w:line="240" w:lineRule="auto"/>
        <w:contextualSpacing/>
        <w:rPr>
          <w:rFonts w:ascii="Times New Roman" w:hAnsi="Times New Roman" w:cs="Times New Roman"/>
          <w:sz w:val="24"/>
          <w:szCs w:val="24"/>
        </w:rPr>
      </w:pPr>
      <w:r w:rsidRPr="0037373D">
        <w:rPr>
          <w:rFonts w:ascii="Times New Roman" w:hAnsi="Times New Roman" w:cs="Times New Roman"/>
          <w:sz w:val="24"/>
          <w:szCs w:val="24"/>
        </w:rPr>
        <w:t>whether the violence was perpetrated with a weapon</w:t>
      </w:r>
    </w:p>
    <w:p w:rsidR="00F86576" w:rsidRPr="0037373D" w:rsidRDefault="00F86576" w:rsidP="007456E1">
      <w:pPr>
        <w:numPr>
          <w:ilvl w:val="0"/>
          <w:numId w:val="25"/>
        </w:numPr>
        <w:autoSpaceDE w:val="0"/>
        <w:autoSpaceDN w:val="0"/>
        <w:adjustRightInd w:val="0"/>
        <w:spacing w:after="45" w:line="240" w:lineRule="auto"/>
        <w:contextualSpacing/>
        <w:rPr>
          <w:rFonts w:ascii="Times New Roman" w:hAnsi="Times New Roman" w:cs="Times New Roman"/>
          <w:sz w:val="24"/>
          <w:szCs w:val="24"/>
        </w:rPr>
      </w:pPr>
      <w:r w:rsidRPr="0037373D">
        <w:rPr>
          <w:rFonts w:ascii="Times New Roman" w:hAnsi="Times New Roman" w:cs="Times New Roman"/>
          <w:sz w:val="24"/>
          <w:szCs w:val="24"/>
        </w:rPr>
        <w:t>whether the victim is a minor</w:t>
      </w:r>
    </w:p>
    <w:p w:rsidR="00F86576" w:rsidRPr="0037373D" w:rsidRDefault="00F86576" w:rsidP="007456E1">
      <w:pPr>
        <w:numPr>
          <w:ilvl w:val="0"/>
          <w:numId w:val="25"/>
        </w:numPr>
        <w:autoSpaceDE w:val="0"/>
        <w:autoSpaceDN w:val="0"/>
        <w:adjustRightInd w:val="0"/>
        <w:spacing w:after="45" w:line="240" w:lineRule="auto"/>
        <w:contextualSpacing/>
        <w:rPr>
          <w:rFonts w:ascii="Times New Roman" w:hAnsi="Times New Roman" w:cs="Times New Roman"/>
          <w:sz w:val="24"/>
          <w:szCs w:val="24"/>
        </w:rPr>
      </w:pPr>
      <w:r w:rsidRPr="0037373D">
        <w:rPr>
          <w:rFonts w:ascii="Times New Roman" w:hAnsi="Times New Roman" w:cs="Times New Roman"/>
          <w:sz w:val="24"/>
          <w:szCs w:val="24"/>
        </w:rPr>
        <w:t xml:space="preserve">whether the University possesses other means to obtain relevant evidence of the violence (e.g., security cameras or personnel, physical evidence) </w:t>
      </w:r>
    </w:p>
    <w:p w:rsidR="00F86576" w:rsidRPr="0037373D" w:rsidRDefault="00F86576" w:rsidP="007456E1">
      <w:pPr>
        <w:numPr>
          <w:ilvl w:val="0"/>
          <w:numId w:val="25"/>
        </w:numPr>
        <w:autoSpaceDE w:val="0"/>
        <w:autoSpaceDN w:val="0"/>
        <w:adjustRightInd w:val="0"/>
        <w:spacing w:after="0" w:line="240" w:lineRule="auto"/>
        <w:contextualSpacing/>
        <w:rPr>
          <w:rFonts w:ascii="Times New Roman" w:hAnsi="Times New Roman" w:cs="Times New Roman"/>
          <w:sz w:val="24"/>
          <w:szCs w:val="24"/>
        </w:rPr>
      </w:pPr>
      <w:r w:rsidRPr="0037373D">
        <w:rPr>
          <w:rFonts w:ascii="Times New Roman" w:hAnsi="Times New Roman" w:cs="Times New Roman"/>
          <w:sz w:val="24"/>
          <w:szCs w:val="24"/>
        </w:rPr>
        <w:t>whether the victim</w:t>
      </w:r>
      <w:r w:rsidR="00EE5EE7">
        <w:rPr>
          <w:rFonts w:ascii="Times New Roman" w:hAnsi="Times New Roman" w:cs="Times New Roman"/>
          <w:sz w:val="24"/>
          <w:szCs w:val="24"/>
        </w:rPr>
        <w:t>’</w:t>
      </w:r>
      <w:r w:rsidRPr="0037373D">
        <w:rPr>
          <w:rFonts w:ascii="Times New Roman" w:hAnsi="Times New Roman" w:cs="Times New Roman"/>
          <w:sz w:val="24"/>
          <w:szCs w:val="24"/>
        </w:rPr>
        <w:t>s report reveals a pattern of perpetration (e.g., via illicit use of drugs or alcohol) at a given location or by a particular group</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The presence of one or more of these factors could lead the University to investigate</w:t>
      </w:r>
      <w:r w:rsidR="00B9084B">
        <w:rPr>
          <w:rFonts w:ascii="Times New Roman" w:hAnsi="Times New Roman" w:cs="Times New Roman"/>
          <w:sz w:val="24"/>
          <w:szCs w:val="24"/>
        </w:rPr>
        <w:t>, and</w:t>
      </w:r>
      <w:r w:rsidRPr="0037373D">
        <w:rPr>
          <w:rFonts w:ascii="Times New Roman" w:hAnsi="Times New Roman" w:cs="Times New Roman"/>
          <w:sz w:val="24"/>
          <w:szCs w:val="24"/>
        </w:rPr>
        <w:t xml:space="preserve"> if appropriate, pursue disciplinary action. If none of these factors is present, the University will likely respect the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request for confidentiality.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If the University determines that it cannot maintain a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confidentiality, the University will inform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prior to starting an investigation and will, to the extent possible, only share information with people responsible for handling the University</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response. The University will remain ever mindful of the </w:t>
      </w:r>
      <w:r w:rsidR="009D4091"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well-being, and will take ongoing steps to protect the </w:t>
      </w:r>
      <w:r w:rsidR="009D4091"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from retaliation or harm, and work with the </w:t>
      </w:r>
      <w:r w:rsidR="008600A4"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to create a safety plan. Retaliation against the </w:t>
      </w:r>
      <w:r w:rsidR="00B7688E"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whether by students or University employees, will not be tolerated. The University will also: </w:t>
      </w:r>
    </w:p>
    <w:p w:rsidR="00D262AF" w:rsidRPr="0037373D" w:rsidRDefault="00D262AF" w:rsidP="0037373D">
      <w:pPr>
        <w:pStyle w:val="Pa3"/>
        <w:autoSpaceDE/>
        <w:autoSpaceDN/>
        <w:adjustRightInd/>
        <w:spacing w:line="240" w:lineRule="auto"/>
        <w:rPr>
          <w:rFonts w:ascii="Times New Roman" w:hAnsi="Times New Roman" w:cs="Times New Roman"/>
        </w:rPr>
      </w:pPr>
    </w:p>
    <w:p w:rsidR="00D262AF" w:rsidRPr="0037373D" w:rsidRDefault="0037373D" w:rsidP="007456E1">
      <w:pPr>
        <w:pStyle w:val="ListParagraph"/>
        <w:numPr>
          <w:ilvl w:val="0"/>
          <w:numId w:val="27"/>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Assist</w:t>
      </w:r>
      <w:r w:rsidR="00D262AF" w:rsidRPr="0037373D">
        <w:rPr>
          <w:rFonts w:ascii="Times New Roman" w:hAnsi="Times New Roman" w:cs="Times New Roman"/>
          <w:sz w:val="24"/>
          <w:szCs w:val="24"/>
        </w:rPr>
        <w:t xml:space="preserve"> the </w:t>
      </w:r>
      <w:r w:rsidR="00C959BE" w:rsidRPr="0037373D">
        <w:rPr>
          <w:rFonts w:ascii="Times New Roman" w:hAnsi="Times New Roman" w:cs="Times New Roman"/>
          <w:sz w:val="24"/>
          <w:szCs w:val="24"/>
        </w:rPr>
        <w:t>victim/survivor</w:t>
      </w:r>
      <w:r w:rsidR="00D262AF" w:rsidRPr="0037373D">
        <w:rPr>
          <w:rFonts w:ascii="Times New Roman" w:hAnsi="Times New Roman" w:cs="Times New Roman"/>
          <w:sz w:val="24"/>
          <w:szCs w:val="24"/>
        </w:rPr>
        <w:t xml:space="preserve"> in accessing other available victim advocacy, academic support, counseling, disability, health or mental health services, and legal assistance both on and off campus (see portion of policy identifying these)</w:t>
      </w:r>
      <w:r w:rsidR="001F1799" w:rsidRPr="0037373D">
        <w:rPr>
          <w:rFonts w:ascii="Times New Roman" w:hAnsi="Times New Roman" w:cs="Times New Roman"/>
          <w:sz w:val="24"/>
          <w:szCs w:val="24"/>
        </w:rPr>
        <w:t>.</w:t>
      </w:r>
    </w:p>
    <w:p w:rsidR="00D262AF" w:rsidRPr="0037373D" w:rsidRDefault="0037373D" w:rsidP="007456E1">
      <w:pPr>
        <w:pStyle w:val="ListParagraph"/>
        <w:numPr>
          <w:ilvl w:val="0"/>
          <w:numId w:val="27"/>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Provide</w:t>
      </w:r>
      <w:r w:rsidR="00D262AF" w:rsidRPr="0037373D">
        <w:rPr>
          <w:rFonts w:ascii="Times New Roman" w:hAnsi="Times New Roman" w:cs="Times New Roman"/>
          <w:sz w:val="24"/>
          <w:szCs w:val="24"/>
        </w:rPr>
        <w:t xml:space="preserve"> other security and support, which could include issuing a no-contact order, helping arrange a change of living or working arrangements or course schedules (including for the alleged perpetrator(s) pending the outcome of an investigation) or adjustments for assignments or tests</w:t>
      </w:r>
      <w:r w:rsidR="00F57A84" w:rsidRPr="0037373D">
        <w:rPr>
          <w:rFonts w:ascii="Times New Roman" w:hAnsi="Times New Roman" w:cs="Times New Roman"/>
          <w:sz w:val="24"/>
          <w:szCs w:val="24"/>
        </w:rPr>
        <w:t>.</w:t>
      </w:r>
      <w:r w:rsidR="00D262AF" w:rsidRPr="0037373D">
        <w:rPr>
          <w:rFonts w:ascii="Times New Roman" w:hAnsi="Times New Roman" w:cs="Times New Roman"/>
          <w:sz w:val="24"/>
          <w:szCs w:val="24"/>
        </w:rPr>
        <w:t xml:space="preserve"> </w:t>
      </w:r>
    </w:p>
    <w:p w:rsidR="00D262AF" w:rsidRPr="0037373D" w:rsidRDefault="0037373D" w:rsidP="007456E1">
      <w:pPr>
        <w:pStyle w:val="ListParagraph"/>
        <w:numPr>
          <w:ilvl w:val="0"/>
          <w:numId w:val="27"/>
        </w:num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Inform</w:t>
      </w:r>
      <w:r w:rsidR="00D262AF" w:rsidRPr="0037373D">
        <w:rPr>
          <w:rFonts w:ascii="Times New Roman" w:hAnsi="Times New Roman" w:cs="Times New Roman"/>
          <w:sz w:val="24"/>
          <w:szCs w:val="24"/>
        </w:rPr>
        <w:t xml:space="preserve"> the </w:t>
      </w:r>
      <w:r w:rsidR="008600A4"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of the right to report a crime to campus or local law enforcement – and provide the victim</w:t>
      </w:r>
      <w:r w:rsidR="00C959BE"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with assistance if the victim</w:t>
      </w:r>
      <w:r w:rsidR="00C959BE" w:rsidRPr="0037373D">
        <w:rPr>
          <w:rFonts w:ascii="Times New Roman" w:hAnsi="Times New Roman" w:cs="Times New Roman"/>
          <w:sz w:val="24"/>
          <w:szCs w:val="24"/>
        </w:rPr>
        <w:t>/survivor</w:t>
      </w:r>
      <w:r w:rsidR="00D262AF" w:rsidRPr="0037373D">
        <w:rPr>
          <w:rFonts w:ascii="Times New Roman" w:hAnsi="Times New Roman" w:cs="Times New Roman"/>
          <w:sz w:val="24"/>
          <w:szCs w:val="24"/>
        </w:rPr>
        <w:t xml:space="preserve"> wishes to do so. </w:t>
      </w:r>
    </w:p>
    <w:p w:rsidR="00D262AF" w:rsidRPr="0037373D" w:rsidRDefault="00D262AF" w:rsidP="00D262AF">
      <w:pPr>
        <w:spacing w:after="0" w:line="240" w:lineRule="auto"/>
        <w:rPr>
          <w:rFonts w:ascii="Times New Roman" w:hAnsi="Times New Roman" w:cs="Times New Roman"/>
          <w:sz w:val="24"/>
          <w:szCs w:val="24"/>
        </w:rPr>
      </w:pPr>
    </w:p>
    <w:p w:rsidR="00D262AF"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The University may not require a </w:t>
      </w:r>
      <w:r w:rsidR="00C959BE" w:rsidRPr="0037373D">
        <w:rPr>
          <w:rFonts w:ascii="Times New Roman" w:hAnsi="Times New Roman" w:cs="Times New Roman"/>
          <w:sz w:val="24"/>
          <w:szCs w:val="24"/>
        </w:rPr>
        <w:t>victim</w:t>
      </w:r>
      <w:r w:rsidRPr="0037373D">
        <w:rPr>
          <w:rFonts w:ascii="Times New Roman" w:hAnsi="Times New Roman" w:cs="Times New Roman"/>
          <w:sz w:val="24"/>
          <w:szCs w:val="24"/>
        </w:rPr>
        <w:t xml:space="preserve"> to participate in any investigation or disciplinary proceeding. </w:t>
      </w:r>
    </w:p>
    <w:p w:rsidR="00216FDC" w:rsidRPr="0037373D" w:rsidRDefault="00216FDC"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Since the University is under a continuing obligation to address the issue of sexual violence campus wide, reports of sexual violence (including non-identifying reports) will also prompt the University to consider broader remedial action such as increased monitoring, supervision or security at locations where the reported sexual violence occurred; increasing education and prevention efforts, including to targeted population groups; conducting climate assessments/victimization surveys; and/or revisiting its policies and practices. </w:t>
      </w:r>
    </w:p>
    <w:p w:rsidR="00D262AF" w:rsidRPr="0037373D" w:rsidRDefault="00D262AF"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 xml:space="preserve">If the University determines that it can respect a </w:t>
      </w:r>
      <w:r w:rsidR="008600A4" w:rsidRPr="0037373D">
        <w:rPr>
          <w:rFonts w:ascii="Times New Roman" w:hAnsi="Times New Roman" w:cs="Times New Roman"/>
          <w:sz w:val="24"/>
          <w:szCs w:val="24"/>
        </w:rPr>
        <w:t>survivor</w:t>
      </w:r>
      <w:r w:rsidR="00EE5EE7">
        <w:rPr>
          <w:rFonts w:ascii="Times New Roman" w:hAnsi="Times New Roman" w:cs="Times New Roman"/>
          <w:sz w:val="24"/>
          <w:szCs w:val="24"/>
        </w:rPr>
        <w:t>’</w:t>
      </w:r>
      <w:r w:rsidRPr="0037373D">
        <w:rPr>
          <w:rFonts w:ascii="Times New Roman" w:hAnsi="Times New Roman" w:cs="Times New Roman"/>
          <w:sz w:val="24"/>
          <w:szCs w:val="24"/>
        </w:rPr>
        <w:t>s request for confidentiality, the University will also take immediate action as necessary to protect and assist the victim</w:t>
      </w:r>
      <w:r w:rsidR="00C959BE" w:rsidRPr="0037373D">
        <w:rPr>
          <w:rFonts w:ascii="Times New Roman" w:hAnsi="Times New Roman" w:cs="Times New Roman"/>
          <w:sz w:val="24"/>
          <w:szCs w:val="24"/>
        </w:rPr>
        <w:t>/survivor</w:t>
      </w:r>
      <w:r w:rsidRPr="0037373D">
        <w:rPr>
          <w:rFonts w:ascii="Times New Roman" w:hAnsi="Times New Roman" w:cs="Times New Roman"/>
          <w:sz w:val="24"/>
          <w:szCs w:val="24"/>
        </w:rPr>
        <w:t xml:space="preserve">. </w:t>
      </w:r>
    </w:p>
    <w:p w:rsidR="00D262AF" w:rsidRPr="00F57A84" w:rsidRDefault="00D262AF" w:rsidP="00D262AF">
      <w:pPr>
        <w:spacing w:after="0" w:line="240" w:lineRule="auto"/>
        <w:rPr>
          <w:rFonts w:ascii="Times New Roman" w:hAnsi="Times New Roman" w:cs="Times New Roman"/>
        </w:rPr>
      </w:pPr>
    </w:p>
    <w:p w:rsidR="00D262AF" w:rsidRPr="00F57A84" w:rsidRDefault="00D262AF" w:rsidP="00D262AF">
      <w:pPr>
        <w:spacing w:after="0" w:line="240" w:lineRule="auto"/>
        <w:rPr>
          <w:rFonts w:ascii="Times New Roman" w:hAnsi="Times New Roman" w:cs="Times New Roman"/>
          <w:b/>
          <w:sz w:val="28"/>
          <w:szCs w:val="28"/>
        </w:rPr>
      </w:pPr>
      <w:r w:rsidRPr="00F57A84">
        <w:rPr>
          <w:rFonts w:ascii="Times New Roman" w:hAnsi="Times New Roman" w:cs="Times New Roman"/>
          <w:b/>
          <w:sz w:val="28"/>
          <w:szCs w:val="28"/>
        </w:rPr>
        <w:t xml:space="preserve">Anonymous Reporting </w:t>
      </w:r>
    </w:p>
    <w:p w:rsidR="00F86576" w:rsidRPr="00F57A84" w:rsidRDefault="00F86576" w:rsidP="00D262AF">
      <w:pPr>
        <w:spacing w:after="0" w:line="240" w:lineRule="auto"/>
        <w:rPr>
          <w:rFonts w:ascii="Times New Roman" w:hAnsi="Times New Roman" w:cs="Times New Roman"/>
        </w:rPr>
      </w:pPr>
    </w:p>
    <w:p w:rsidR="00D262AF" w:rsidRPr="0037373D" w:rsidRDefault="00D262AF" w:rsidP="0037373D">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Although the University encourages victims</w:t>
      </w:r>
      <w:r w:rsidR="00C959BE" w:rsidRPr="0037373D">
        <w:rPr>
          <w:rFonts w:ascii="Times New Roman" w:hAnsi="Times New Roman" w:cs="Times New Roman"/>
          <w:sz w:val="24"/>
          <w:szCs w:val="24"/>
        </w:rPr>
        <w:t>/survivors</w:t>
      </w:r>
      <w:r w:rsidRPr="0037373D">
        <w:rPr>
          <w:rFonts w:ascii="Times New Roman" w:hAnsi="Times New Roman" w:cs="Times New Roman"/>
          <w:sz w:val="24"/>
          <w:szCs w:val="24"/>
        </w:rPr>
        <w:t xml:space="preserve"> to talk to someone, the University provides online anonymous reporting at</w:t>
      </w:r>
      <w:r w:rsidR="000B6F8D">
        <w:rPr>
          <w:rFonts w:ascii="Times New Roman" w:hAnsi="Times New Roman" w:cs="Times New Roman"/>
          <w:sz w:val="24"/>
          <w:szCs w:val="24"/>
        </w:rPr>
        <w:t xml:space="preserve">  </w:t>
      </w:r>
      <w:r w:rsidRPr="0037373D">
        <w:rPr>
          <w:rFonts w:ascii="Times New Roman" w:hAnsi="Times New Roman" w:cs="Times New Roman"/>
          <w:sz w:val="24"/>
          <w:szCs w:val="24"/>
        </w:rPr>
        <w:t xml:space="preserve"> </w:t>
      </w:r>
      <w:hyperlink r:id="rId48" w:history="1">
        <w:r w:rsidR="000B6F8D">
          <w:rPr>
            <w:rStyle w:val="Hyperlink"/>
            <w:rFonts w:ascii="Times New Roman" w:hAnsi="Times New Roman" w:cs="Times New Roman"/>
            <w:sz w:val="24"/>
            <w:szCs w:val="24"/>
          </w:rPr>
          <w:t>Silent Witness Reporting</w:t>
        </w:r>
      </w:hyperlink>
      <w:r w:rsidR="0037373D">
        <w:rPr>
          <w:rFonts w:ascii="Times New Roman" w:hAnsi="Times New Roman" w:cs="Times New Roman"/>
          <w:sz w:val="24"/>
          <w:szCs w:val="24"/>
        </w:rPr>
        <w:t xml:space="preserve"> </w:t>
      </w:r>
      <w:r w:rsidR="000B6F8D">
        <w:rPr>
          <w:rFonts w:ascii="Times New Roman" w:hAnsi="Times New Roman" w:cs="Times New Roman"/>
          <w:sz w:val="24"/>
          <w:szCs w:val="24"/>
        </w:rPr>
        <w:t xml:space="preserve">  </w:t>
      </w:r>
      <w:r w:rsidRPr="00B9084B">
        <w:rPr>
          <w:rFonts w:ascii="Times New Roman" w:hAnsi="Times New Roman" w:cs="Times New Roman"/>
          <w:sz w:val="24"/>
        </w:rPr>
        <w:t>How</w:t>
      </w:r>
      <w:r w:rsidR="00181918" w:rsidRPr="00B9084B">
        <w:rPr>
          <w:rFonts w:ascii="Times New Roman" w:hAnsi="Times New Roman" w:cs="Times New Roman"/>
          <w:sz w:val="24"/>
        </w:rPr>
        <w:t>ever, this type of report severely</w:t>
      </w:r>
      <w:r w:rsidRPr="00B9084B">
        <w:rPr>
          <w:rFonts w:ascii="Times New Roman" w:hAnsi="Times New Roman" w:cs="Times New Roman"/>
          <w:sz w:val="24"/>
        </w:rPr>
        <w:t xml:space="preserve"> hampers an investigation into the incident.</w:t>
      </w:r>
    </w:p>
    <w:p w:rsidR="00D262AF" w:rsidRPr="00F57A84" w:rsidRDefault="00D262AF" w:rsidP="00D262AF">
      <w:pPr>
        <w:spacing w:after="0" w:line="240" w:lineRule="auto"/>
        <w:rPr>
          <w:rFonts w:ascii="Times New Roman" w:hAnsi="Times New Roman" w:cs="Times New Roman"/>
        </w:rPr>
      </w:pPr>
      <w:r w:rsidRPr="00F57A84">
        <w:rPr>
          <w:rFonts w:ascii="Times New Roman" w:hAnsi="Times New Roman" w:cs="Times New Roman"/>
        </w:rPr>
        <w:t xml:space="preserve"> </w:t>
      </w:r>
    </w:p>
    <w:p w:rsidR="00D262AF" w:rsidRPr="00F57A84" w:rsidRDefault="00D262AF" w:rsidP="00D262AF">
      <w:pPr>
        <w:spacing w:after="0" w:line="240" w:lineRule="auto"/>
        <w:rPr>
          <w:rFonts w:ascii="Times New Roman" w:hAnsi="Times New Roman" w:cs="Times New Roman"/>
          <w:b/>
          <w:sz w:val="28"/>
          <w:szCs w:val="28"/>
        </w:rPr>
      </w:pPr>
      <w:r w:rsidRPr="00F57A84">
        <w:rPr>
          <w:rFonts w:ascii="Times New Roman" w:hAnsi="Times New Roman" w:cs="Times New Roman"/>
          <w:b/>
          <w:sz w:val="28"/>
          <w:szCs w:val="28"/>
        </w:rPr>
        <w:t xml:space="preserve">Off-campus Counselors and Advocates </w:t>
      </w:r>
    </w:p>
    <w:p w:rsidR="00F86576" w:rsidRPr="00F57A84" w:rsidRDefault="00F86576" w:rsidP="00D262AF">
      <w:pPr>
        <w:spacing w:after="0" w:line="240" w:lineRule="auto"/>
        <w:rPr>
          <w:rFonts w:ascii="Times New Roman" w:hAnsi="Times New Roman" w:cs="Times New Roman"/>
        </w:rPr>
      </w:pPr>
    </w:p>
    <w:p w:rsidR="00D262AF" w:rsidRPr="0037373D" w:rsidRDefault="00D262AF" w:rsidP="0037373D">
      <w:pPr>
        <w:pStyle w:val="Pa3"/>
        <w:autoSpaceDE/>
        <w:autoSpaceDN/>
        <w:adjustRightInd/>
        <w:spacing w:line="240" w:lineRule="auto"/>
        <w:rPr>
          <w:rFonts w:ascii="Times New Roman" w:hAnsi="Times New Roman" w:cs="Times New Roman"/>
        </w:rPr>
      </w:pPr>
      <w:r w:rsidRPr="0037373D">
        <w:rPr>
          <w:rFonts w:ascii="Times New Roman" w:hAnsi="Times New Roman" w:cs="Times New Roman"/>
        </w:rPr>
        <w:t>Off-campus co</w:t>
      </w:r>
      <w:r w:rsidR="00B9084B">
        <w:rPr>
          <w:rFonts w:ascii="Times New Roman" w:hAnsi="Times New Roman" w:cs="Times New Roman"/>
        </w:rPr>
        <w:t>unselors, advocates, and health</w:t>
      </w:r>
      <w:r w:rsidRPr="0037373D">
        <w:rPr>
          <w:rFonts w:ascii="Times New Roman" w:hAnsi="Times New Roman" w:cs="Times New Roman"/>
        </w:rPr>
        <w:t xml:space="preserve">care providers will also generally maintain confidentiality and not share information with the University unless the victim requests the disclosure and signs a consent or waiver form. </w:t>
      </w:r>
    </w:p>
    <w:p w:rsidR="00881F16" w:rsidRPr="0037373D" w:rsidRDefault="00881F16" w:rsidP="00D262AF">
      <w:pPr>
        <w:spacing w:after="0" w:line="240" w:lineRule="auto"/>
        <w:rPr>
          <w:rFonts w:ascii="Times New Roman" w:hAnsi="Times New Roman" w:cs="Times New Roman"/>
          <w:sz w:val="24"/>
          <w:szCs w:val="24"/>
        </w:rPr>
      </w:pPr>
    </w:p>
    <w:p w:rsidR="00D262AF" w:rsidRPr="0037373D" w:rsidRDefault="00881F16"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ab/>
      </w:r>
      <w:r w:rsidR="00D262AF" w:rsidRPr="0037373D">
        <w:rPr>
          <w:rFonts w:ascii="Times New Roman" w:hAnsi="Times New Roman" w:cs="Times New Roman"/>
          <w:sz w:val="24"/>
          <w:szCs w:val="24"/>
        </w:rPr>
        <w:t>NOTE: While these off-campus counselors and advocates may maintain a victim</w:t>
      </w:r>
      <w:r w:rsidR="00EE5EE7">
        <w:rPr>
          <w:rFonts w:ascii="Times New Roman" w:hAnsi="Times New Roman" w:cs="Times New Roman"/>
          <w:sz w:val="24"/>
          <w:szCs w:val="24"/>
        </w:rPr>
        <w:t>’</w:t>
      </w:r>
      <w:r w:rsidR="00D262AF" w:rsidRPr="0037373D">
        <w:rPr>
          <w:rFonts w:ascii="Times New Roman" w:hAnsi="Times New Roman" w:cs="Times New Roman"/>
          <w:sz w:val="24"/>
          <w:szCs w:val="24"/>
        </w:rPr>
        <w:t xml:space="preserve">s </w:t>
      </w:r>
      <w:r w:rsidRPr="0037373D">
        <w:rPr>
          <w:rFonts w:ascii="Times New Roman" w:hAnsi="Times New Roman" w:cs="Times New Roman"/>
          <w:sz w:val="24"/>
          <w:szCs w:val="24"/>
        </w:rPr>
        <w:tab/>
      </w:r>
      <w:r w:rsidR="00D262AF" w:rsidRPr="0037373D">
        <w:rPr>
          <w:rFonts w:ascii="Times New Roman" w:hAnsi="Times New Roman" w:cs="Times New Roman"/>
          <w:sz w:val="24"/>
          <w:szCs w:val="24"/>
        </w:rPr>
        <w:t>confidentiality, they may have reporting or other obligations under state law.</w:t>
      </w:r>
    </w:p>
    <w:p w:rsidR="00881F16" w:rsidRPr="0037373D" w:rsidRDefault="00881F16" w:rsidP="00D262AF">
      <w:pPr>
        <w:spacing w:after="0" w:line="240" w:lineRule="auto"/>
        <w:rPr>
          <w:rFonts w:ascii="Times New Roman" w:hAnsi="Times New Roman" w:cs="Times New Roman"/>
          <w:sz w:val="24"/>
          <w:szCs w:val="24"/>
        </w:rPr>
      </w:pPr>
    </w:p>
    <w:p w:rsidR="00D262AF" w:rsidRPr="0037373D" w:rsidRDefault="00D262AF" w:rsidP="00D262AF">
      <w:pPr>
        <w:spacing w:after="0" w:line="240" w:lineRule="auto"/>
        <w:rPr>
          <w:rFonts w:ascii="Times New Roman" w:hAnsi="Times New Roman" w:cs="Times New Roman"/>
          <w:sz w:val="24"/>
          <w:szCs w:val="24"/>
        </w:rPr>
      </w:pPr>
      <w:r w:rsidRPr="0037373D">
        <w:rPr>
          <w:rFonts w:ascii="Times New Roman" w:hAnsi="Times New Roman" w:cs="Times New Roman"/>
          <w:sz w:val="24"/>
          <w:szCs w:val="24"/>
        </w:rPr>
        <w:t>For more information on HLGU</w:t>
      </w:r>
      <w:r w:rsidR="00EE5EE7">
        <w:rPr>
          <w:rFonts w:ascii="Times New Roman" w:hAnsi="Times New Roman" w:cs="Times New Roman"/>
          <w:sz w:val="24"/>
          <w:szCs w:val="24"/>
        </w:rPr>
        <w:t>’</w:t>
      </w:r>
      <w:r w:rsidRPr="0037373D">
        <w:rPr>
          <w:rFonts w:ascii="Times New Roman" w:hAnsi="Times New Roman" w:cs="Times New Roman"/>
          <w:sz w:val="24"/>
          <w:szCs w:val="24"/>
        </w:rPr>
        <w:t xml:space="preserve">s confidentiality policy, consult the </w:t>
      </w:r>
      <w:hyperlink r:id="rId49" w:history="1">
        <w:r w:rsidR="006C29BE" w:rsidRPr="006C29BE">
          <w:rPr>
            <w:rStyle w:val="Hyperlink"/>
            <w:rFonts w:ascii="Times New Roman" w:hAnsi="Times New Roman" w:cs="Times New Roman"/>
            <w:sz w:val="24"/>
            <w:szCs w:val="24"/>
          </w:rPr>
          <w:t>Student Handbook</w:t>
        </w:r>
      </w:hyperlink>
      <w:r w:rsidRPr="0037373D">
        <w:rPr>
          <w:rFonts w:ascii="Times New Roman" w:hAnsi="Times New Roman" w:cs="Times New Roman"/>
          <w:sz w:val="24"/>
          <w:szCs w:val="24"/>
        </w:rPr>
        <w:t xml:space="preserve"> </w:t>
      </w:r>
      <w:r w:rsidR="00F57A84" w:rsidRPr="0037373D">
        <w:rPr>
          <w:rFonts w:ascii="Times New Roman" w:hAnsi="Times New Roman" w:cs="Times New Roman"/>
          <w:sz w:val="24"/>
          <w:szCs w:val="24"/>
        </w:rPr>
        <w:t>h</w:t>
      </w:r>
      <w:r w:rsidRPr="0037373D">
        <w:rPr>
          <w:rFonts w:ascii="Times New Roman" w:hAnsi="Times New Roman" w:cs="Times New Roman"/>
          <w:sz w:val="24"/>
          <w:szCs w:val="24"/>
        </w:rPr>
        <w:t xml:space="preserve">andbook or </w:t>
      </w:r>
      <w:r w:rsidR="00F57A84" w:rsidRPr="0037373D">
        <w:rPr>
          <w:rFonts w:ascii="Times New Roman" w:hAnsi="Times New Roman" w:cs="Times New Roman"/>
          <w:sz w:val="24"/>
          <w:szCs w:val="24"/>
        </w:rPr>
        <w:t>e</w:t>
      </w:r>
      <w:r w:rsidRPr="0037373D">
        <w:rPr>
          <w:rFonts w:ascii="Times New Roman" w:hAnsi="Times New Roman" w:cs="Times New Roman"/>
          <w:sz w:val="24"/>
          <w:szCs w:val="24"/>
        </w:rPr>
        <w:t xml:space="preserve">mployee </w:t>
      </w:r>
      <w:r w:rsidR="00F57A84" w:rsidRPr="0037373D">
        <w:rPr>
          <w:rFonts w:ascii="Times New Roman" w:hAnsi="Times New Roman" w:cs="Times New Roman"/>
          <w:sz w:val="24"/>
          <w:szCs w:val="24"/>
        </w:rPr>
        <w:t>h</w:t>
      </w:r>
      <w:r w:rsidRPr="0037373D">
        <w:rPr>
          <w:rFonts w:ascii="Times New Roman" w:hAnsi="Times New Roman" w:cs="Times New Roman"/>
          <w:sz w:val="24"/>
          <w:szCs w:val="24"/>
        </w:rPr>
        <w:t xml:space="preserve">andbook. </w:t>
      </w:r>
    </w:p>
    <w:p w:rsidR="00D262AF" w:rsidRPr="00F57A84" w:rsidRDefault="0081125E" w:rsidP="00D262AF">
      <w:pPr>
        <w:spacing w:after="0" w:line="240" w:lineRule="auto"/>
        <w:rPr>
          <w:rFonts w:ascii="Times New Roman" w:hAnsi="Times New Roman" w:cs="Times New Roman"/>
        </w:rPr>
      </w:pPr>
      <w:r>
        <w:rPr>
          <w:rFonts w:ascii="Times New Roman" w:hAnsi="Times New Roman" w:cs="Times New Roman"/>
        </w:rPr>
        <w:t xml:space="preserve"> </w:t>
      </w:r>
    </w:p>
    <w:p w:rsidR="00D262AF" w:rsidRPr="00F57A84" w:rsidRDefault="00D37F87" w:rsidP="00D262AF">
      <w:pPr>
        <w:spacing w:after="0" w:line="240" w:lineRule="auto"/>
        <w:rPr>
          <w:rFonts w:ascii="Times New Roman" w:hAnsi="Times New Roman" w:cs="Times New Roman"/>
          <w:b/>
          <w:sz w:val="28"/>
          <w:szCs w:val="28"/>
        </w:rPr>
      </w:pP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3480665</wp:posOffset>
            </wp:positionH>
            <wp:positionV relativeFrom="paragraph">
              <wp:posOffset>17780</wp:posOffset>
            </wp:positionV>
            <wp:extent cx="2938145" cy="25654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7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8145" cy="2565400"/>
                    </a:xfrm>
                    <a:prstGeom prst="rect">
                      <a:avLst/>
                    </a:prstGeom>
                  </pic:spPr>
                </pic:pic>
              </a:graphicData>
            </a:graphic>
          </wp:anchor>
        </w:drawing>
      </w:r>
      <w:r w:rsidR="00D262AF" w:rsidRPr="00F57A84">
        <w:rPr>
          <w:rFonts w:ascii="Times New Roman" w:hAnsi="Times New Roman" w:cs="Times New Roman"/>
          <w:b/>
          <w:sz w:val="28"/>
          <w:szCs w:val="28"/>
        </w:rPr>
        <w:t>Support</w:t>
      </w:r>
      <w:r w:rsidR="002977FE" w:rsidRPr="00F57A84">
        <w:rPr>
          <w:rFonts w:ascii="Times New Roman" w:hAnsi="Times New Roman" w:cs="Times New Roman"/>
          <w:b/>
          <w:sz w:val="28"/>
          <w:szCs w:val="28"/>
        </w:rPr>
        <w:t xml:space="preserve"> and Referral</w:t>
      </w:r>
    </w:p>
    <w:p w:rsidR="00F86576" w:rsidRPr="00F57A84" w:rsidRDefault="00F86576" w:rsidP="00D262AF">
      <w:pPr>
        <w:spacing w:after="0" w:line="240" w:lineRule="auto"/>
        <w:rPr>
          <w:rFonts w:ascii="Times New Roman" w:hAnsi="Times New Roman" w:cs="Times New Roman"/>
        </w:rPr>
      </w:pPr>
    </w:p>
    <w:p w:rsidR="00D262AF" w:rsidRPr="001F1094" w:rsidRDefault="00D262AF" w:rsidP="00D262AF">
      <w:pPr>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The </w:t>
      </w:r>
      <w:r w:rsidR="00F57A84" w:rsidRPr="001F1094">
        <w:rPr>
          <w:rFonts w:ascii="Times New Roman" w:hAnsi="Times New Roman" w:cs="Times New Roman"/>
          <w:sz w:val="24"/>
          <w:szCs w:val="24"/>
        </w:rPr>
        <w:t>o</w:t>
      </w:r>
      <w:r w:rsidRPr="001F1094">
        <w:rPr>
          <w:rFonts w:ascii="Times New Roman" w:hAnsi="Times New Roman" w:cs="Times New Roman"/>
          <w:sz w:val="24"/>
          <w:szCs w:val="24"/>
        </w:rPr>
        <w:t xml:space="preserve">ffice of </w:t>
      </w:r>
      <w:r w:rsidR="00F57A84" w:rsidRPr="001F1094">
        <w:rPr>
          <w:rFonts w:ascii="Times New Roman" w:hAnsi="Times New Roman" w:cs="Times New Roman"/>
          <w:sz w:val="24"/>
          <w:szCs w:val="24"/>
        </w:rPr>
        <w:t>s</w:t>
      </w:r>
      <w:r w:rsidRPr="001F1094">
        <w:rPr>
          <w:rFonts w:ascii="Times New Roman" w:hAnsi="Times New Roman" w:cs="Times New Roman"/>
          <w:sz w:val="24"/>
          <w:szCs w:val="24"/>
        </w:rPr>
        <w:t xml:space="preserve">tudent </w:t>
      </w:r>
      <w:r w:rsidR="00F57A84" w:rsidRPr="001F1094">
        <w:rPr>
          <w:rFonts w:ascii="Times New Roman" w:hAnsi="Times New Roman" w:cs="Times New Roman"/>
          <w:sz w:val="24"/>
          <w:szCs w:val="24"/>
        </w:rPr>
        <w:t>l</w:t>
      </w:r>
      <w:r w:rsidRPr="001F1094">
        <w:rPr>
          <w:rFonts w:ascii="Times New Roman" w:hAnsi="Times New Roman" w:cs="Times New Roman"/>
          <w:sz w:val="24"/>
          <w:szCs w:val="24"/>
        </w:rPr>
        <w:t>ife</w:t>
      </w:r>
      <w:r w:rsidR="00716D8B" w:rsidRPr="001F1094">
        <w:rPr>
          <w:rFonts w:ascii="Times New Roman" w:hAnsi="Times New Roman" w:cs="Times New Roman"/>
          <w:sz w:val="24"/>
          <w:szCs w:val="24"/>
        </w:rPr>
        <w:t xml:space="preserve"> </w:t>
      </w:r>
      <w:r w:rsidR="00D36800" w:rsidRPr="001F1094">
        <w:rPr>
          <w:rFonts w:ascii="Times New Roman" w:hAnsi="Times New Roman" w:cs="Times New Roman"/>
          <w:sz w:val="24"/>
          <w:szCs w:val="24"/>
        </w:rPr>
        <w:t>and</w:t>
      </w:r>
      <w:r w:rsidR="00716D8B" w:rsidRPr="001F1094">
        <w:rPr>
          <w:rFonts w:ascii="Times New Roman" w:hAnsi="Times New Roman" w:cs="Times New Roman"/>
          <w:sz w:val="24"/>
          <w:szCs w:val="24"/>
        </w:rPr>
        <w:t xml:space="preserve"> </w:t>
      </w:r>
      <w:r w:rsidR="00F57A84" w:rsidRPr="001F1094">
        <w:rPr>
          <w:rFonts w:ascii="Times New Roman" w:hAnsi="Times New Roman" w:cs="Times New Roman"/>
          <w:sz w:val="24"/>
          <w:szCs w:val="24"/>
        </w:rPr>
        <w:t>o</w:t>
      </w:r>
      <w:r w:rsidR="00716D8B" w:rsidRPr="001F1094">
        <w:rPr>
          <w:rFonts w:ascii="Times New Roman" w:hAnsi="Times New Roman" w:cs="Times New Roman"/>
          <w:sz w:val="24"/>
          <w:szCs w:val="24"/>
        </w:rPr>
        <w:t xml:space="preserve">ffice of </w:t>
      </w:r>
      <w:r w:rsidR="00F57A84" w:rsidRPr="001F1094">
        <w:rPr>
          <w:rFonts w:ascii="Times New Roman" w:hAnsi="Times New Roman" w:cs="Times New Roman"/>
          <w:sz w:val="24"/>
          <w:szCs w:val="24"/>
        </w:rPr>
        <w:t>h</w:t>
      </w:r>
      <w:r w:rsidR="00716D8B" w:rsidRPr="001F1094">
        <w:rPr>
          <w:rFonts w:ascii="Times New Roman" w:hAnsi="Times New Roman" w:cs="Times New Roman"/>
          <w:sz w:val="24"/>
          <w:szCs w:val="24"/>
        </w:rPr>
        <w:t xml:space="preserve">uman </w:t>
      </w:r>
      <w:r w:rsidR="00F57A84" w:rsidRPr="001F1094">
        <w:rPr>
          <w:rFonts w:ascii="Times New Roman" w:hAnsi="Times New Roman" w:cs="Times New Roman"/>
          <w:sz w:val="24"/>
          <w:szCs w:val="24"/>
        </w:rPr>
        <w:t>r</w:t>
      </w:r>
      <w:r w:rsidR="00813269" w:rsidRPr="001F1094">
        <w:rPr>
          <w:rFonts w:ascii="Times New Roman" w:hAnsi="Times New Roman" w:cs="Times New Roman"/>
          <w:sz w:val="24"/>
          <w:szCs w:val="24"/>
        </w:rPr>
        <w:t>esources offer</w:t>
      </w:r>
      <w:r w:rsidRPr="001F1094">
        <w:rPr>
          <w:rFonts w:ascii="Times New Roman" w:hAnsi="Times New Roman" w:cs="Times New Roman"/>
          <w:sz w:val="24"/>
          <w:szCs w:val="24"/>
        </w:rPr>
        <w:t xml:space="preserve"> victims crisis intervent</w:t>
      </w:r>
      <w:r w:rsidR="00F57A84" w:rsidRPr="001F1094">
        <w:rPr>
          <w:rFonts w:ascii="Times New Roman" w:hAnsi="Times New Roman" w:cs="Times New Roman"/>
          <w:sz w:val="24"/>
          <w:szCs w:val="24"/>
        </w:rPr>
        <w:t>ion, support and referral.</w:t>
      </w:r>
      <w:r w:rsidR="00D37F87" w:rsidRPr="00D37F87">
        <w:rPr>
          <w:rFonts w:ascii="Times New Roman" w:hAnsi="Times New Roman" w:cs="Times New Roman"/>
          <w:noProof/>
          <w:sz w:val="24"/>
          <w:szCs w:val="24"/>
        </w:rPr>
        <w:t xml:space="preserve"> </w:t>
      </w:r>
      <w:r w:rsidR="00F57A84" w:rsidRPr="001F1094">
        <w:rPr>
          <w:rFonts w:ascii="Times New Roman" w:hAnsi="Times New Roman" w:cs="Times New Roman"/>
          <w:sz w:val="24"/>
          <w:szCs w:val="24"/>
        </w:rPr>
        <w:t xml:space="preserve"> </w:t>
      </w:r>
      <w:r w:rsidRPr="001F1094">
        <w:rPr>
          <w:rFonts w:ascii="Times New Roman" w:hAnsi="Times New Roman" w:cs="Times New Roman"/>
          <w:sz w:val="24"/>
          <w:szCs w:val="24"/>
        </w:rPr>
        <w:t xml:space="preserve">Options and service will be discussed with the accused perpetrator(s) if known to be a resident student </w:t>
      </w:r>
      <w:r w:rsidR="00D36800" w:rsidRPr="001F1094">
        <w:rPr>
          <w:rFonts w:ascii="Times New Roman" w:hAnsi="Times New Roman" w:cs="Times New Roman"/>
          <w:sz w:val="24"/>
          <w:szCs w:val="24"/>
        </w:rPr>
        <w:t xml:space="preserve">or an employee </w:t>
      </w:r>
      <w:r w:rsidRPr="001F1094">
        <w:rPr>
          <w:rFonts w:ascii="Times New Roman" w:hAnsi="Times New Roman" w:cs="Times New Roman"/>
          <w:sz w:val="24"/>
          <w:szCs w:val="24"/>
        </w:rPr>
        <w:t>and if warranted. Immediate needs of the student or employee will be ascertained and appropriate referrals made. It is the policy of Hannibal-LaGrange University that victims/survivors will receive assistance that is non-blaming and non-judgmental. Follow-up support will be provided in a manner that protects the victim/survivor</w:t>
      </w:r>
      <w:r w:rsidR="00EE5EE7">
        <w:rPr>
          <w:rFonts w:ascii="Times New Roman" w:hAnsi="Times New Roman" w:cs="Times New Roman"/>
          <w:sz w:val="24"/>
          <w:szCs w:val="24"/>
        </w:rPr>
        <w:t>’</w:t>
      </w:r>
      <w:r w:rsidRPr="001F1094">
        <w:rPr>
          <w:rFonts w:ascii="Times New Roman" w:hAnsi="Times New Roman" w:cs="Times New Roman"/>
          <w:sz w:val="24"/>
          <w:szCs w:val="24"/>
        </w:rPr>
        <w:t>s privacy and dignity. Rumor control will be managed by the staff, and support/referral may be offered to friends and significant other(s) of the victim/survivor.</w:t>
      </w:r>
      <w:r w:rsidR="0081125E">
        <w:rPr>
          <w:rFonts w:ascii="Times New Roman" w:hAnsi="Times New Roman" w:cs="Times New Roman"/>
          <w:sz w:val="24"/>
          <w:szCs w:val="24"/>
        </w:rPr>
        <w:t xml:space="preserve"> </w:t>
      </w:r>
      <w:r w:rsidR="00646B6A" w:rsidRPr="001F1094">
        <w:rPr>
          <w:rFonts w:ascii="Times New Roman" w:hAnsi="Times New Roman" w:cs="Times New Roman"/>
          <w:sz w:val="24"/>
          <w:szCs w:val="24"/>
        </w:rPr>
        <w:t xml:space="preserve">Public </w:t>
      </w:r>
      <w:r w:rsidR="00F57A84" w:rsidRPr="001F1094">
        <w:rPr>
          <w:rFonts w:ascii="Times New Roman" w:hAnsi="Times New Roman" w:cs="Times New Roman"/>
          <w:sz w:val="24"/>
          <w:szCs w:val="24"/>
        </w:rPr>
        <w:t>s</w:t>
      </w:r>
      <w:r w:rsidR="00646B6A" w:rsidRPr="001F1094">
        <w:rPr>
          <w:rFonts w:ascii="Times New Roman" w:hAnsi="Times New Roman" w:cs="Times New Roman"/>
          <w:sz w:val="24"/>
          <w:szCs w:val="24"/>
        </w:rPr>
        <w:t xml:space="preserve">afety will assist the survivor </w:t>
      </w:r>
      <w:r w:rsidR="00881F16" w:rsidRPr="001F1094">
        <w:rPr>
          <w:rFonts w:ascii="Times New Roman" w:hAnsi="Times New Roman" w:cs="Times New Roman"/>
          <w:sz w:val="24"/>
          <w:szCs w:val="24"/>
        </w:rPr>
        <w:t xml:space="preserve">in developing a </w:t>
      </w:r>
      <w:r w:rsidR="00E22483" w:rsidRPr="001F1094">
        <w:rPr>
          <w:rFonts w:ascii="Times New Roman" w:hAnsi="Times New Roman" w:cs="Times New Roman"/>
          <w:sz w:val="24"/>
          <w:szCs w:val="24"/>
        </w:rPr>
        <w:t xml:space="preserve">personal </w:t>
      </w:r>
      <w:r w:rsidR="00881F16" w:rsidRPr="001F1094">
        <w:rPr>
          <w:rFonts w:ascii="Times New Roman" w:hAnsi="Times New Roman" w:cs="Times New Roman"/>
          <w:sz w:val="24"/>
          <w:szCs w:val="24"/>
        </w:rPr>
        <w:t>safety plan if requested.</w:t>
      </w:r>
    </w:p>
    <w:p w:rsidR="00D262AF" w:rsidRPr="001F1094" w:rsidRDefault="00D262AF" w:rsidP="00D262AF">
      <w:pPr>
        <w:spacing w:after="0" w:line="240" w:lineRule="auto"/>
        <w:rPr>
          <w:rFonts w:ascii="Times New Roman" w:hAnsi="Times New Roman" w:cs="Times New Roman"/>
          <w:sz w:val="24"/>
          <w:szCs w:val="24"/>
        </w:rPr>
      </w:pPr>
    </w:p>
    <w:p w:rsidR="00D262AF" w:rsidRPr="001F1094" w:rsidRDefault="00D262AF" w:rsidP="001F1094">
      <w:pPr>
        <w:pStyle w:val="Pa3"/>
        <w:autoSpaceDE/>
        <w:autoSpaceDN/>
        <w:adjustRightInd/>
        <w:spacing w:line="240" w:lineRule="auto"/>
        <w:rPr>
          <w:rFonts w:ascii="Times New Roman" w:hAnsi="Times New Roman" w:cs="Times New Roman"/>
        </w:rPr>
      </w:pPr>
      <w:r w:rsidRPr="001F1094">
        <w:rPr>
          <w:rFonts w:ascii="Times New Roman" w:hAnsi="Times New Roman" w:cs="Times New Roman"/>
        </w:rPr>
        <w:t xml:space="preserve">The goal of all information and referral is to help the victim/survivor take back control and to provide support services to both the victim/survivor and the accused perpetrator(s). The </w:t>
      </w:r>
      <w:r w:rsidR="00F57A84" w:rsidRPr="001F1094">
        <w:rPr>
          <w:rFonts w:ascii="Times New Roman" w:hAnsi="Times New Roman" w:cs="Times New Roman"/>
        </w:rPr>
        <w:t>o</w:t>
      </w:r>
      <w:r w:rsidRPr="001F1094">
        <w:rPr>
          <w:rFonts w:ascii="Times New Roman" w:hAnsi="Times New Roman" w:cs="Times New Roman"/>
        </w:rPr>
        <w:t xml:space="preserve">ffice of </w:t>
      </w:r>
      <w:r w:rsidR="00F57A84" w:rsidRPr="001F1094">
        <w:rPr>
          <w:rFonts w:ascii="Times New Roman" w:hAnsi="Times New Roman" w:cs="Times New Roman"/>
        </w:rPr>
        <w:t>s</w:t>
      </w:r>
      <w:r w:rsidRPr="001F1094">
        <w:rPr>
          <w:rFonts w:ascii="Times New Roman" w:hAnsi="Times New Roman" w:cs="Times New Roman"/>
        </w:rPr>
        <w:t xml:space="preserve">tudent </w:t>
      </w:r>
      <w:r w:rsidR="00F57A84" w:rsidRPr="001F1094">
        <w:rPr>
          <w:rFonts w:ascii="Times New Roman" w:hAnsi="Times New Roman" w:cs="Times New Roman"/>
        </w:rPr>
        <w:t>l</w:t>
      </w:r>
      <w:r w:rsidRPr="001F1094">
        <w:rPr>
          <w:rFonts w:ascii="Times New Roman" w:hAnsi="Times New Roman" w:cs="Times New Roman"/>
        </w:rPr>
        <w:t xml:space="preserve">ife </w:t>
      </w:r>
      <w:r w:rsidR="00E22483" w:rsidRPr="001F1094">
        <w:rPr>
          <w:rFonts w:ascii="Times New Roman" w:hAnsi="Times New Roman" w:cs="Times New Roman"/>
        </w:rPr>
        <w:t xml:space="preserve">or </w:t>
      </w:r>
      <w:r w:rsidR="00F57A84" w:rsidRPr="001F1094">
        <w:rPr>
          <w:rFonts w:ascii="Times New Roman" w:hAnsi="Times New Roman" w:cs="Times New Roman"/>
        </w:rPr>
        <w:t>h</w:t>
      </w:r>
      <w:r w:rsidR="00D21A26" w:rsidRPr="001F1094">
        <w:rPr>
          <w:rFonts w:ascii="Times New Roman" w:hAnsi="Times New Roman" w:cs="Times New Roman"/>
        </w:rPr>
        <w:t>uman</w:t>
      </w:r>
      <w:r w:rsidR="00E22483" w:rsidRPr="001F1094">
        <w:rPr>
          <w:rFonts w:ascii="Times New Roman" w:hAnsi="Times New Roman" w:cs="Times New Roman"/>
        </w:rPr>
        <w:t xml:space="preserve"> </w:t>
      </w:r>
      <w:r w:rsidR="00F57A84" w:rsidRPr="001F1094">
        <w:rPr>
          <w:rFonts w:ascii="Times New Roman" w:hAnsi="Times New Roman" w:cs="Times New Roman"/>
        </w:rPr>
        <w:t>r</w:t>
      </w:r>
      <w:r w:rsidR="00E22483" w:rsidRPr="001F1094">
        <w:rPr>
          <w:rFonts w:ascii="Times New Roman" w:hAnsi="Times New Roman" w:cs="Times New Roman"/>
        </w:rPr>
        <w:t xml:space="preserve">esources </w:t>
      </w:r>
      <w:r w:rsidRPr="001F1094">
        <w:rPr>
          <w:rFonts w:ascii="Times New Roman" w:hAnsi="Times New Roman" w:cs="Times New Roman"/>
        </w:rPr>
        <w:t>will explain</w:t>
      </w:r>
      <w:r w:rsidR="002977FE" w:rsidRPr="001F1094">
        <w:rPr>
          <w:rFonts w:ascii="Times New Roman" w:hAnsi="Times New Roman" w:cs="Times New Roman"/>
        </w:rPr>
        <w:t xml:space="preserve"> and provide written notification </w:t>
      </w:r>
      <w:r w:rsidRPr="001F1094">
        <w:rPr>
          <w:rFonts w:ascii="Times New Roman" w:hAnsi="Times New Roman" w:cs="Times New Roman"/>
        </w:rPr>
        <w:t>to the student</w:t>
      </w:r>
      <w:r w:rsidR="00E22483" w:rsidRPr="001F1094">
        <w:rPr>
          <w:rFonts w:ascii="Times New Roman" w:hAnsi="Times New Roman" w:cs="Times New Roman"/>
        </w:rPr>
        <w:t>/employee</w:t>
      </w:r>
      <w:r w:rsidR="002977FE" w:rsidRPr="001F1094">
        <w:rPr>
          <w:rFonts w:ascii="Times New Roman" w:hAnsi="Times New Roman" w:cs="Times New Roman"/>
        </w:rPr>
        <w:t xml:space="preserve"> of</w:t>
      </w:r>
      <w:r w:rsidRPr="001F1094">
        <w:rPr>
          <w:rFonts w:ascii="Times New Roman" w:hAnsi="Times New Roman" w:cs="Times New Roman"/>
        </w:rPr>
        <w:t xml:space="preserve"> his or her </w:t>
      </w:r>
      <w:r w:rsidR="00E22483" w:rsidRPr="001F1094">
        <w:rPr>
          <w:rFonts w:ascii="Times New Roman" w:hAnsi="Times New Roman" w:cs="Times New Roman"/>
        </w:rPr>
        <w:t xml:space="preserve">rights and </w:t>
      </w:r>
      <w:r w:rsidRPr="001F1094">
        <w:rPr>
          <w:rFonts w:ascii="Times New Roman" w:hAnsi="Times New Roman" w:cs="Times New Roman"/>
        </w:rPr>
        <w:t xml:space="preserve">options </w:t>
      </w:r>
      <w:r w:rsidR="00D36800" w:rsidRPr="001F1094">
        <w:rPr>
          <w:rFonts w:ascii="Times New Roman" w:hAnsi="Times New Roman" w:cs="Times New Roman"/>
        </w:rPr>
        <w:t xml:space="preserve">both on and off campus </w:t>
      </w:r>
      <w:r w:rsidRPr="001F1094">
        <w:rPr>
          <w:rFonts w:ascii="Times New Roman" w:hAnsi="Times New Roman" w:cs="Times New Roman"/>
        </w:rPr>
        <w:t>regarding medical</w:t>
      </w:r>
      <w:r w:rsidR="00F57A84" w:rsidRPr="001F1094">
        <w:rPr>
          <w:rFonts w:ascii="Times New Roman" w:hAnsi="Times New Roman" w:cs="Times New Roman"/>
        </w:rPr>
        <w:t xml:space="preserve"> treatment</w:t>
      </w:r>
      <w:r w:rsidRPr="001F1094">
        <w:rPr>
          <w:rFonts w:ascii="Times New Roman" w:hAnsi="Times New Roman" w:cs="Times New Roman"/>
        </w:rPr>
        <w:t>, psychological</w:t>
      </w:r>
      <w:r w:rsidR="00F57A84" w:rsidRPr="001F1094">
        <w:rPr>
          <w:rFonts w:ascii="Times New Roman" w:hAnsi="Times New Roman" w:cs="Times New Roman"/>
        </w:rPr>
        <w:t xml:space="preserve"> services</w:t>
      </w:r>
      <w:r w:rsidRPr="001F1094">
        <w:rPr>
          <w:rFonts w:ascii="Times New Roman" w:hAnsi="Times New Roman" w:cs="Times New Roman"/>
        </w:rPr>
        <w:t xml:space="preserve">, </w:t>
      </w:r>
      <w:r w:rsidR="00F82A7B">
        <w:rPr>
          <w:rFonts w:ascii="Times New Roman" w:hAnsi="Times New Roman" w:cs="Times New Roman"/>
        </w:rPr>
        <w:t>i</w:t>
      </w:r>
      <w:r w:rsidR="00F57A84" w:rsidRPr="001F1094">
        <w:rPr>
          <w:rFonts w:ascii="Times New Roman" w:hAnsi="Times New Roman" w:cs="Times New Roman"/>
        </w:rPr>
        <w:t xml:space="preserve">nformation on </w:t>
      </w:r>
      <w:r w:rsidRPr="001F1094">
        <w:rPr>
          <w:rFonts w:ascii="Times New Roman" w:hAnsi="Times New Roman" w:cs="Times New Roman"/>
        </w:rPr>
        <w:t xml:space="preserve">academic, </w:t>
      </w:r>
      <w:r w:rsidR="002977FE" w:rsidRPr="001F1094">
        <w:rPr>
          <w:rFonts w:ascii="Times New Roman" w:hAnsi="Times New Roman" w:cs="Times New Roman"/>
        </w:rPr>
        <w:t xml:space="preserve">housing, transportation, work environment, </w:t>
      </w:r>
      <w:r w:rsidRPr="001F1094">
        <w:rPr>
          <w:rFonts w:ascii="Times New Roman" w:hAnsi="Times New Roman" w:cs="Times New Roman"/>
        </w:rPr>
        <w:t xml:space="preserve">law enforcement, student judicial, </w:t>
      </w:r>
      <w:r w:rsidR="00D36800" w:rsidRPr="001F1094">
        <w:rPr>
          <w:rFonts w:ascii="Times New Roman" w:hAnsi="Times New Roman" w:cs="Times New Roman"/>
        </w:rPr>
        <w:t>visa and immigration assistance</w:t>
      </w:r>
      <w:r w:rsidR="00F57A84" w:rsidRPr="001F1094">
        <w:rPr>
          <w:rFonts w:ascii="Times New Roman" w:hAnsi="Times New Roman" w:cs="Times New Roman"/>
        </w:rPr>
        <w:t>, student financial aid</w:t>
      </w:r>
      <w:r w:rsidR="00D36800" w:rsidRPr="001F1094">
        <w:rPr>
          <w:rFonts w:ascii="Times New Roman" w:hAnsi="Times New Roman" w:cs="Times New Roman"/>
        </w:rPr>
        <w:t xml:space="preserve">, </w:t>
      </w:r>
      <w:r w:rsidRPr="001F1094">
        <w:rPr>
          <w:rFonts w:ascii="Times New Roman" w:hAnsi="Times New Roman" w:cs="Times New Roman"/>
        </w:rPr>
        <w:t xml:space="preserve">and </w:t>
      </w:r>
      <w:r w:rsidR="002977FE" w:rsidRPr="001F1094">
        <w:rPr>
          <w:rFonts w:ascii="Times New Roman" w:hAnsi="Times New Roman" w:cs="Times New Roman"/>
        </w:rPr>
        <w:t xml:space="preserve">protective </w:t>
      </w:r>
      <w:r w:rsidRPr="001F1094">
        <w:rPr>
          <w:rFonts w:ascii="Times New Roman" w:hAnsi="Times New Roman" w:cs="Times New Roman"/>
        </w:rPr>
        <w:t>safety matters.</w:t>
      </w:r>
      <w:r w:rsidR="0081125E">
        <w:rPr>
          <w:rFonts w:ascii="Times New Roman" w:hAnsi="Times New Roman" w:cs="Times New Roman"/>
        </w:rPr>
        <w:t xml:space="preserve"> </w:t>
      </w:r>
      <w:r w:rsidR="00716D8B" w:rsidRPr="001F1094">
        <w:rPr>
          <w:rFonts w:ascii="Times New Roman" w:hAnsi="Times New Roman" w:cs="Times New Roman"/>
        </w:rPr>
        <w:t>This assistance will be made available to the victim whether he/she wish</w:t>
      </w:r>
      <w:r w:rsidR="00E22483" w:rsidRPr="001F1094">
        <w:rPr>
          <w:rFonts w:ascii="Times New Roman" w:hAnsi="Times New Roman" w:cs="Times New Roman"/>
        </w:rPr>
        <w:t>e</w:t>
      </w:r>
      <w:r w:rsidR="00716D8B" w:rsidRPr="001F1094">
        <w:rPr>
          <w:rFonts w:ascii="Times New Roman" w:hAnsi="Times New Roman" w:cs="Times New Roman"/>
        </w:rPr>
        <w:t xml:space="preserve">s to report the violence to </w:t>
      </w:r>
      <w:r w:rsidR="00CB024D" w:rsidRPr="001F1094">
        <w:rPr>
          <w:rFonts w:ascii="Times New Roman" w:hAnsi="Times New Roman" w:cs="Times New Roman"/>
        </w:rPr>
        <w:t>p</w:t>
      </w:r>
      <w:r w:rsidR="00D80A31" w:rsidRPr="001F1094">
        <w:rPr>
          <w:rFonts w:ascii="Times New Roman" w:hAnsi="Times New Roman" w:cs="Times New Roman"/>
        </w:rPr>
        <w:t xml:space="preserve">ublic </w:t>
      </w:r>
      <w:r w:rsidR="00CB024D" w:rsidRPr="001F1094">
        <w:rPr>
          <w:rFonts w:ascii="Times New Roman" w:hAnsi="Times New Roman" w:cs="Times New Roman"/>
        </w:rPr>
        <w:t>s</w:t>
      </w:r>
      <w:r w:rsidR="00D80A31" w:rsidRPr="001F1094">
        <w:rPr>
          <w:rFonts w:ascii="Times New Roman" w:hAnsi="Times New Roman" w:cs="Times New Roman"/>
        </w:rPr>
        <w:t xml:space="preserve">afety or local </w:t>
      </w:r>
      <w:r w:rsidR="00716D8B" w:rsidRPr="001F1094">
        <w:rPr>
          <w:rFonts w:ascii="Times New Roman" w:hAnsi="Times New Roman" w:cs="Times New Roman"/>
        </w:rPr>
        <w:t xml:space="preserve">police and even if the violence occurred off campus. </w:t>
      </w:r>
      <w:r w:rsidRPr="001F1094">
        <w:rPr>
          <w:rFonts w:ascii="Times New Roman" w:hAnsi="Times New Roman" w:cs="Times New Roman"/>
        </w:rPr>
        <w:t>The staff member will also encourage the victim/survivor to seek counseling, medical attention (immediate appointments or appointments for the next working day can be arranged, if necessary), and consider filing an official police report. All final choices of the student will be supported, and information for future referral will be provided in writing.</w:t>
      </w:r>
      <w:r w:rsidR="001B4D41" w:rsidRPr="001F1094">
        <w:rPr>
          <w:rFonts w:ascii="Times New Roman" w:hAnsi="Times New Roman" w:cs="Times New Roman"/>
        </w:rPr>
        <w:t xml:space="preserve"> </w:t>
      </w:r>
      <w:r w:rsidRPr="001F1094">
        <w:rPr>
          <w:rFonts w:ascii="Times New Roman" w:hAnsi="Times New Roman" w:cs="Times New Roman"/>
        </w:rPr>
        <w:t xml:space="preserve">Uniformity, consistency, and continuity are essential in the treatment of </w:t>
      </w:r>
      <w:r w:rsidR="00716D8B" w:rsidRPr="001F1094">
        <w:rPr>
          <w:rFonts w:ascii="Times New Roman" w:hAnsi="Times New Roman" w:cs="Times New Roman"/>
        </w:rPr>
        <w:t>violence</w:t>
      </w:r>
      <w:r w:rsidRPr="001F1094">
        <w:rPr>
          <w:rFonts w:ascii="Times New Roman" w:hAnsi="Times New Roman" w:cs="Times New Roman"/>
        </w:rPr>
        <w:t xml:space="preserve"> victim/survivor and accused perpetrator(s). These concepts are incorporated into the </w:t>
      </w:r>
      <w:r w:rsidR="00CB024D" w:rsidRPr="001F1094">
        <w:rPr>
          <w:rFonts w:ascii="Times New Roman" w:hAnsi="Times New Roman" w:cs="Times New Roman"/>
        </w:rPr>
        <w:t>r</w:t>
      </w:r>
      <w:r w:rsidRPr="001F1094">
        <w:rPr>
          <w:rFonts w:ascii="Times New Roman" w:hAnsi="Times New Roman" w:cs="Times New Roman"/>
        </w:rPr>
        <w:t xml:space="preserve">esidence </w:t>
      </w:r>
      <w:r w:rsidR="00CB024D" w:rsidRPr="001F1094">
        <w:rPr>
          <w:rFonts w:ascii="Times New Roman" w:hAnsi="Times New Roman" w:cs="Times New Roman"/>
        </w:rPr>
        <w:t>l</w:t>
      </w:r>
      <w:r w:rsidRPr="001F1094">
        <w:rPr>
          <w:rFonts w:ascii="Times New Roman" w:hAnsi="Times New Roman" w:cs="Times New Roman"/>
        </w:rPr>
        <w:t xml:space="preserve">ife policy on </w:t>
      </w:r>
      <w:r w:rsidR="00716D8B" w:rsidRPr="001F1094">
        <w:rPr>
          <w:rFonts w:ascii="Times New Roman" w:hAnsi="Times New Roman" w:cs="Times New Roman"/>
        </w:rPr>
        <w:t>violence</w:t>
      </w:r>
      <w:r w:rsidRPr="001F1094">
        <w:rPr>
          <w:rFonts w:ascii="Times New Roman" w:hAnsi="Times New Roman" w:cs="Times New Roman"/>
        </w:rPr>
        <w:t xml:space="preserve"> to assure a consistent and comprehensive message, and to assure that the victim/survivor and accused receive the exact same accurate information from the various departments involved in the case.</w:t>
      </w:r>
      <w:r w:rsidR="0081125E">
        <w:rPr>
          <w:rFonts w:ascii="Times New Roman" w:hAnsi="Times New Roman" w:cs="Times New Roman"/>
        </w:rPr>
        <w:t xml:space="preserve"> </w:t>
      </w:r>
      <w:r w:rsidRPr="001F1094">
        <w:rPr>
          <w:rFonts w:ascii="Times New Roman" w:hAnsi="Times New Roman" w:cs="Times New Roman"/>
        </w:rPr>
        <w:t xml:space="preserve">When the </w:t>
      </w:r>
      <w:r w:rsidR="00CB024D" w:rsidRPr="001F1094">
        <w:rPr>
          <w:rFonts w:ascii="Times New Roman" w:hAnsi="Times New Roman" w:cs="Times New Roman"/>
        </w:rPr>
        <w:t>o</w:t>
      </w:r>
      <w:r w:rsidRPr="001F1094">
        <w:rPr>
          <w:rFonts w:ascii="Times New Roman" w:hAnsi="Times New Roman" w:cs="Times New Roman"/>
        </w:rPr>
        <w:t xml:space="preserve">ffice of </w:t>
      </w:r>
      <w:r w:rsidR="00CB024D" w:rsidRPr="001F1094">
        <w:rPr>
          <w:rFonts w:ascii="Times New Roman" w:hAnsi="Times New Roman" w:cs="Times New Roman"/>
        </w:rPr>
        <w:t>s</w:t>
      </w:r>
      <w:r w:rsidRPr="001F1094">
        <w:rPr>
          <w:rFonts w:ascii="Times New Roman" w:hAnsi="Times New Roman" w:cs="Times New Roman"/>
        </w:rPr>
        <w:t xml:space="preserve">tudent </w:t>
      </w:r>
      <w:r w:rsidR="00CB024D" w:rsidRPr="001F1094">
        <w:rPr>
          <w:rFonts w:ascii="Times New Roman" w:hAnsi="Times New Roman" w:cs="Times New Roman"/>
        </w:rPr>
        <w:t>l</w:t>
      </w:r>
      <w:r w:rsidRPr="001F1094">
        <w:rPr>
          <w:rFonts w:ascii="Times New Roman" w:hAnsi="Times New Roman" w:cs="Times New Roman"/>
        </w:rPr>
        <w:t xml:space="preserve">ife </w:t>
      </w:r>
      <w:r w:rsidR="00E22483" w:rsidRPr="001F1094">
        <w:rPr>
          <w:rFonts w:ascii="Times New Roman" w:hAnsi="Times New Roman" w:cs="Times New Roman"/>
        </w:rPr>
        <w:t xml:space="preserve">or </w:t>
      </w:r>
      <w:r w:rsidR="00CB024D" w:rsidRPr="001F1094">
        <w:rPr>
          <w:rFonts w:ascii="Times New Roman" w:hAnsi="Times New Roman" w:cs="Times New Roman"/>
        </w:rPr>
        <w:t>h</w:t>
      </w:r>
      <w:r w:rsidR="00E22483" w:rsidRPr="001F1094">
        <w:rPr>
          <w:rFonts w:ascii="Times New Roman" w:hAnsi="Times New Roman" w:cs="Times New Roman"/>
        </w:rPr>
        <w:t xml:space="preserve">uman </w:t>
      </w:r>
      <w:r w:rsidR="00CB024D" w:rsidRPr="001F1094">
        <w:rPr>
          <w:rFonts w:ascii="Times New Roman" w:hAnsi="Times New Roman" w:cs="Times New Roman"/>
        </w:rPr>
        <w:t>r</w:t>
      </w:r>
      <w:r w:rsidR="00E22483" w:rsidRPr="001F1094">
        <w:rPr>
          <w:rFonts w:ascii="Times New Roman" w:hAnsi="Times New Roman" w:cs="Times New Roman"/>
        </w:rPr>
        <w:t xml:space="preserve">esources </w:t>
      </w:r>
      <w:r w:rsidRPr="001F1094">
        <w:rPr>
          <w:rFonts w:ascii="Times New Roman" w:hAnsi="Times New Roman" w:cs="Times New Roman"/>
        </w:rPr>
        <w:t xml:space="preserve">is the entrance point into the response system, the staff will adhere to the guidelines of </w:t>
      </w:r>
      <w:r w:rsidR="00E22483" w:rsidRPr="001F1094">
        <w:rPr>
          <w:rFonts w:ascii="Times New Roman" w:hAnsi="Times New Roman" w:cs="Times New Roman"/>
        </w:rPr>
        <w:t>HLGU</w:t>
      </w:r>
      <w:r w:rsidRPr="001F1094">
        <w:rPr>
          <w:rFonts w:ascii="Times New Roman" w:hAnsi="Times New Roman" w:cs="Times New Roman"/>
        </w:rPr>
        <w:t>. In such a case, the staff will provide information and support the choices of the victim/survivor (including decisions to take no actions at the present time) while facilitating referral and ass</w:t>
      </w:r>
      <w:r w:rsidR="00F82A7B">
        <w:rPr>
          <w:rFonts w:ascii="Times New Roman" w:hAnsi="Times New Roman" w:cs="Times New Roman"/>
        </w:rPr>
        <w:t>istance</w:t>
      </w:r>
      <w:r w:rsidRPr="001F1094">
        <w:rPr>
          <w:rFonts w:ascii="Times New Roman" w:hAnsi="Times New Roman" w:cs="Times New Roman"/>
        </w:rPr>
        <w:t>.</w:t>
      </w:r>
    </w:p>
    <w:p w:rsidR="00D262AF" w:rsidRPr="001F1094" w:rsidRDefault="00D262AF" w:rsidP="00D262AF">
      <w:pPr>
        <w:spacing w:after="0" w:line="240" w:lineRule="auto"/>
        <w:rPr>
          <w:rFonts w:ascii="Times New Roman" w:hAnsi="Times New Roman" w:cs="Times New Roman"/>
          <w:sz w:val="24"/>
          <w:szCs w:val="24"/>
        </w:rPr>
      </w:pP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color w:val="000000"/>
          <w:sz w:val="24"/>
          <w:szCs w:val="24"/>
        </w:rPr>
        <w:t xml:space="preserve">Avenues Shelter Domestic and Sexual Violence Advocacy Center </w:t>
      </w:r>
      <w:r w:rsidRPr="001F1094">
        <w:rPr>
          <w:rFonts w:ascii="Times New Roman" w:hAnsi="Times New Roman" w:cs="Times New Roman"/>
          <w:color w:val="000000"/>
          <w:sz w:val="24"/>
          <w:szCs w:val="24"/>
        </w:rPr>
        <w:tab/>
      </w:r>
      <w:r w:rsidRPr="001F1094">
        <w:rPr>
          <w:rFonts w:ascii="Times New Roman" w:hAnsi="Times New Roman" w:cs="Times New Roman"/>
          <w:sz w:val="24"/>
          <w:szCs w:val="24"/>
        </w:rPr>
        <w:t>800-678-7713</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Family Resource Center</w:t>
      </w:r>
      <w:r w:rsidRPr="001F1094">
        <w:rPr>
          <w:rFonts w:ascii="Times New Roman" w:hAnsi="Times New Roman" w:cs="Times New Roman"/>
          <w:sz w:val="24"/>
          <w:szCs w:val="24"/>
        </w:rPr>
        <w:tab/>
        <w:t>573-221-7027</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
          <w:sz w:val="24"/>
          <w:szCs w:val="24"/>
        </w:rPr>
      </w:pPr>
      <w:r w:rsidRPr="001F1094">
        <w:rPr>
          <w:rFonts w:ascii="Times New Roman" w:hAnsi="Times New Roman" w:cs="Times New Roman"/>
          <w:sz w:val="24"/>
          <w:szCs w:val="24"/>
          <w:bdr w:val="none" w:sz="0" w:space="0" w:color="auto" w:frame="1"/>
        </w:rPr>
        <w:t xml:space="preserve">National Sexual Assault Hotline </w:t>
      </w:r>
      <w:r w:rsidRPr="001F1094">
        <w:rPr>
          <w:rFonts w:ascii="Times New Roman" w:hAnsi="Times New Roman" w:cs="Times New Roman"/>
          <w:sz w:val="24"/>
          <w:szCs w:val="24"/>
          <w:bdr w:val="none" w:sz="0" w:space="0" w:color="auto" w:frame="1"/>
        </w:rPr>
        <w:tab/>
      </w:r>
      <w:r w:rsidRPr="001F1094">
        <w:rPr>
          <w:rFonts w:ascii="Times New Roman" w:hAnsi="Times New Roman" w:cs="Times New Roman"/>
          <w:bCs/>
          <w:sz w:val="24"/>
          <w:szCs w:val="24"/>
          <w:bdr w:val="none" w:sz="0" w:space="0" w:color="auto" w:frame="1"/>
        </w:rPr>
        <w:t>800-656-4673</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bCs/>
          <w:color w:val="000000"/>
          <w:sz w:val="24"/>
          <w:szCs w:val="24"/>
        </w:rPr>
        <w:t>HLGU Public Safety</w:t>
      </w:r>
      <w:r w:rsidRPr="001F1094">
        <w:rPr>
          <w:rFonts w:ascii="Times New Roman" w:hAnsi="Times New Roman" w:cs="Times New Roman"/>
          <w:bCs/>
          <w:color w:val="000000"/>
          <w:sz w:val="24"/>
          <w:szCs w:val="24"/>
        </w:rPr>
        <w:tab/>
        <w:t>573-248-6268</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bCs/>
          <w:color w:val="000000"/>
          <w:sz w:val="24"/>
          <w:szCs w:val="24"/>
        </w:rPr>
        <w:t>Hannibal Police Department</w:t>
      </w:r>
      <w:r w:rsidRPr="001F1094">
        <w:rPr>
          <w:rFonts w:ascii="Times New Roman" w:hAnsi="Times New Roman" w:cs="Times New Roman"/>
          <w:bCs/>
          <w:color w:val="000000"/>
          <w:sz w:val="24"/>
          <w:szCs w:val="24"/>
        </w:rPr>
        <w:tab/>
        <w:t>573-221-0987</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bCs/>
          <w:color w:val="000000"/>
          <w:sz w:val="24"/>
          <w:szCs w:val="24"/>
        </w:rPr>
        <w:t>Student Life</w:t>
      </w:r>
      <w:r w:rsidRPr="001F1094">
        <w:rPr>
          <w:rFonts w:ascii="Times New Roman" w:hAnsi="Times New Roman" w:cs="Times New Roman"/>
          <w:bCs/>
          <w:color w:val="000000"/>
          <w:sz w:val="24"/>
          <w:szCs w:val="24"/>
        </w:rPr>
        <w:tab/>
      </w:r>
      <w:r w:rsidR="00923A09" w:rsidRPr="00F72F3F">
        <w:rPr>
          <w:rFonts w:ascii="Times New Roman" w:hAnsi="Times New Roman" w:cs="Times New Roman"/>
          <w:bCs/>
          <w:color w:val="FF0000"/>
          <w:sz w:val="24"/>
          <w:szCs w:val="24"/>
        </w:rPr>
        <w:t xml:space="preserve"> </w:t>
      </w:r>
      <w:r w:rsidR="00923A09" w:rsidRPr="00F72F3F">
        <w:rPr>
          <w:rFonts w:ascii="Times New Roman" w:hAnsi="Times New Roman" w:cs="Times New Roman"/>
          <w:bCs/>
          <w:sz w:val="24"/>
          <w:szCs w:val="24"/>
        </w:rPr>
        <w:t>573-629-</w:t>
      </w:r>
      <w:bookmarkStart w:id="3" w:name="_Hlk113872304"/>
      <w:r w:rsidR="00923A09" w:rsidRPr="00F72F3F">
        <w:rPr>
          <w:rFonts w:ascii="Times New Roman" w:hAnsi="Times New Roman" w:cs="Times New Roman"/>
          <w:bCs/>
          <w:sz w:val="24"/>
          <w:szCs w:val="24"/>
        </w:rPr>
        <w:t xml:space="preserve">3026 </w:t>
      </w:r>
      <w:bookmarkEnd w:id="3"/>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bCs/>
          <w:color w:val="000000"/>
          <w:sz w:val="24"/>
          <w:szCs w:val="24"/>
        </w:rPr>
        <w:lastRenderedPageBreak/>
        <w:t xml:space="preserve">Marion County Emergency Services </w:t>
      </w:r>
      <w:r w:rsidRPr="001F1094">
        <w:rPr>
          <w:rFonts w:ascii="Times New Roman" w:hAnsi="Times New Roman" w:cs="Times New Roman"/>
          <w:bCs/>
          <w:color w:val="000000"/>
          <w:sz w:val="24"/>
          <w:szCs w:val="24"/>
        </w:rPr>
        <w:tab/>
        <w:t xml:space="preserve">911 </w:t>
      </w:r>
    </w:p>
    <w:p w:rsidR="008071A0" w:rsidRPr="001F1094" w:rsidRDefault="008071A0"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sz w:val="24"/>
          <w:szCs w:val="24"/>
        </w:rPr>
        <w:t>HLGU</w:t>
      </w:r>
      <w:r w:rsidR="00D21A26" w:rsidRPr="001F1094">
        <w:rPr>
          <w:rFonts w:ascii="Times New Roman" w:hAnsi="Times New Roman" w:cs="Times New Roman"/>
          <w:sz w:val="24"/>
          <w:szCs w:val="24"/>
        </w:rPr>
        <w:t xml:space="preserve"> Title IX Coordinator </w:t>
      </w:r>
      <w:r w:rsidR="00D21A26" w:rsidRPr="001F1094">
        <w:rPr>
          <w:rFonts w:ascii="Times New Roman" w:hAnsi="Times New Roman" w:cs="Times New Roman"/>
          <w:sz w:val="24"/>
          <w:szCs w:val="24"/>
        </w:rPr>
        <w:tab/>
      </w:r>
      <w:r w:rsidRPr="001F1094">
        <w:rPr>
          <w:rFonts w:ascii="Times New Roman" w:hAnsi="Times New Roman" w:cs="Times New Roman"/>
          <w:bCs/>
          <w:color w:val="000000"/>
          <w:sz w:val="24"/>
          <w:szCs w:val="24"/>
        </w:rPr>
        <w:t>573-629-3058</w:t>
      </w:r>
    </w:p>
    <w:p w:rsidR="005D285A" w:rsidRPr="001F1094" w:rsidRDefault="00CB024D" w:rsidP="008071A0">
      <w:pPr>
        <w:tabs>
          <w:tab w:val="right" w:leader="dot" w:pos="9360"/>
        </w:tabs>
        <w:autoSpaceDE w:val="0"/>
        <w:autoSpaceDN w:val="0"/>
        <w:adjustRightInd w:val="0"/>
        <w:spacing w:after="0" w:line="240" w:lineRule="auto"/>
        <w:rPr>
          <w:rFonts w:ascii="Times New Roman" w:hAnsi="Times New Roman" w:cs="Times New Roman"/>
          <w:bCs/>
          <w:color w:val="000000"/>
          <w:sz w:val="24"/>
          <w:szCs w:val="24"/>
        </w:rPr>
      </w:pPr>
      <w:r w:rsidRPr="001F1094">
        <w:rPr>
          <w:rFonts w:ascii="Times New Roman" w:hAnsi="Times New Roman" w:cs="Times New Roman"/>
          <w:bCs/>
          <w:color w:val="000000"/>
          <w:sz w:val="24"/>
          <w:szCs w:val="24"/>
        </w:rPr>
        <w:t>HLGU Financial Aid</w:t>
      </w:r>
      <w:proofErr w:type="gramStart"/>
      <w:r w:rsidR="005D285A" w:rsidRPr="001F1094">
        <w:rPr>
          <w:rFonts w:ascii="Times New Roman" w:hAnsi="Times New Roman" w:cs="Times New Roman"/>
          <w:bCs/>
          <w:color w:val="000000"/>
          <w:sz w:val="24"/>
          <w:szCs w:val="24"/>
        </w:rPr>
        <w:t xml:space="preserve"> </w:t>
      </w:r>
      <w:r w:rsidRPr="001F1094">
        <w:rPr>
          <w:rFonts w:ascii="Times New Roman" w:hAnsi="Times New Roman" w:cs="Times New Roman"/>
          <w:bCs/>
          <w:color w:val="000000"/>
          <w:sz w:val="24"/>
          <w:szCs w:val="24"/>
        </w:rPr>
        <w:t>..</w:t>
      </w:r>
      <w:proofErr w:type="gramEnd"/>
      <w:r w:rsidR="005D285A" w:rsidRPr="001F1094">
        <w:rPr>
          <w:rFonts w:ascii="Times New Roman" w:hAnsi="Times New Roman" w:cs="Times New Roman"/>
          <w:bCs/>
          <w:color w:val="000000"/>
          <w:sz w:val="24"/>
          <w:szCs w:val="24"/>
        </w:rPr>
        <w:t>……………………………………………………</w:t>
      </w:r>
      <w:r w:rsidR="001F1094">
        <w:rPr>
          <w:rFonts w:ascii="Times New Roman" w:hAnsi="Times New Roman" w:cs="Times New Roman"/>
          <w:bCs/>
          <w:color w:val="000000"/>
          <w:sz w:val="24"/>
          <w:szCs w:val="24"/>
        </w:rPr>
        <w:t>…………</w:t>
      </w:r>
      <w:r w:rsidR="00C47CC2" w:rsidRPr="001F1094">
        <w:rPr>
          <w:rFonts w:ascii="Times New Roman" w:hAnsi="Times New Roman" w:cs="Times New Roman"/>
          <w:bCs/>
          <w:color w:val="000000"/>
          <w:sz w:val="24"/>
          <w:szCs w:val="24"/>
        </w:rPr>
        <w:t>5</w:t>
      </w:r>
      <w:r w:rsidR="005D285A" w:rsidRPr="001F1094">
        <w:rPr>
          <w:rFonts w:ascii="Times New Roman" w:hAnsi="Times New Roman" w:cs="Times New Roman"/>
          <w:bCs/>
          <w:color w:val="000000"/>
          <w:sz w:val="24"/>
          <w:szCs w:val="24"/>
        </w:rPr>
        <w:t>73-629-3280</w:t>
      </w:r>
    </w:p>
    <w:p w:rsidR="008071A0" w:rsidRPr="001F1094" w:rsidRDefault="008071A0" w:rsidP="008071A0">
      <w:pPr>
        <w:autoSpaceDE w:val="0"/>
        <w:autoSpaceDN w:val="0"/>
        <w:adjustRightInd w:val="0"/>
        <w:spacing w:after="0" w:line="240" w:lineRule="auto"/>
        <w:rPr>
          <w:rFonts w:ascii="Times New Roman" w:hAnsi="Times New Roman" w:cs="Times New Roman"/>
          <w:bCs/>
          <w:color w:val="000000"/>
          <w:sz w:val="24"/>
          <w:szCs w:val="24"/>
        </w:rPr>
      </w:pPr>
    </w:p>
    <w:p w:rsidR="00B41E61" w:rsidRPr="00B41E61" w:rsidRDefault="00B41E61" w:rsidP="00B41E61">
      <w:pPr>
        <w:autoSpaceDE w:val="0"/>
        <w:autoSpaceDN w:val="0"/>
        <w:adjustRightInd w:val="0"/>
        <w:spacing w:after="0" w:line="240" w:lineRule="auto"/>
        <w:rPr>
          <w:rFonts w:ascii="Times New Roman" w:hAnsi="Times New Roman" w:cs="Times New Roman"/>
          <w:color w:val="000000"/>
          <w:sz w:val="28"/>
          <w:szCs w:val="23"/>
        </w:rPr>
      </w:pPr>
      <w:r w:rsidRPr="00B41E61">
        <w:rPr>
          <w:rFonts w:ascii="Times New Roman" w:hAnsi="Times New Roman" w:cs="Times New Roman"/>
          <w:b/>
          <w:bCs/>
          <w:iCs/>
          <w:color w:val="000000"/>
          <w:sz w:val="28"/>
          <w:szCs w:val="23"/>
        </w:rPr>
        <w:t>BYSTANDER IN</w:t>
      </w:r>
      <w:r w:rsidR="00DC0B85">
        <w:rPr>
          <w:rFonts w:ascii="Times New Roman" w:hAnsi="Times New Roman" w:cs="Times New Roman"/>
          <w:b/>
          <w:bCs/>
          <w:iCs/>
          <w:color w:val="000000"/>
          <w:sz w:val="28"/>
          <w:szCs w:val="23"/>
        </w:rPr>
        <w:t>TER</w:t>
      </w:r>
      <w:r w:rsidRPr="00B41E61">
        <w:rPr>
          <w:rFonts w:ascii="Times New Roman" w:hAnsi="Times New Roman" w:cs="Times New Roman"/>
          <w:b/>
          <w:bCs/>
          <w:iCs/>
          <w:color w:val="000000"/>
          <w:sz w:val="28"/>
          <w:szCs w:val="23"/>
        </w:rPr>
        <w:t xml:space="preserve">VENTION INFORMATION </w:t>
      </w:r>
    </w:p>
    <w:p w:rsidR="00B41E61" w:rsidRPr="001F1094" w:rsidRDefault="00B41E61" w:rsidP="00B41E61">
      <w:p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Be an intervener! Stop these incidents before they occur, and talk to your friends about it so that they will intervene as well! </w:t>
      </w:r>
    </w:p>
    <w:p w:rsidR="00B41E61" w:rsidRPr="001F1094" w:rsidRDefault="00B41E61" w:rsidP="00B41E61">
      <w:pPr>
        <w:autoSpaceDE w:val="0"/>
        <w:autoSpaceDN w:val="0"/>
        <w:adjustRightInd w:val="0"/>
        <w:spacing w:after="0" w:line="240" w:lineRule="auto"/>
        <w:rPr>
          <w:rFonts w:ascii="Times New Roman" w:hAnsi="Times New Roman" w:cs="Times New Roman"/>
          <w:color w:val="000000"/>
          <w:sz w:val="24"/>
          <w:szCs w:val="24"/>
        </w:rPr>
      </w:pPr>
    </w:p>
    <w:p w:rsidR="00B41E61" w:rsidRPr="001F1094" w:rsidRDefault="00B41E61" w:rsidP="007456E1">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 xml:space="preserve">Notice the Incident </w:t>
      </w:r>
      <w:r w:rsidR="00B9084B">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 xml:space="preserve">Bystanders first must notice the incident taking place. </w:t>
      </w:r>
    </w:p>
    <w:p w:rsidR="00B41E61" w:rsidRPr="001F1094" w:rsidRDefault="00B41E61" w:rsidP="007456E1">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Interpret incident as emergency</w:t>
      </w:r>
      <w:r w:rsidR="00B9084B">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 xml:space="preserve">Bystanders also need to evaluate the situation and determine whether it is an emergency—or at least one in which someone needs assistance. </w:t>
      </w:r>
      <w:r w:rsidR="00B9084B">
        <w:rPr>
          <w:rFonts w:ascii="Times New Roman" w:hAnsi="Times New Roman" w:cs="Times New Roman"/>
          <w:color w:val="000000"/>
          <w:sz w:val="24"/>
          <w:szCs w:val="24"/>
        </w:rPr>
        <w:t>I</w:t>
      </w:r>
      <w:r w:rsidRPr="001F1094">
        <w:rPr>
          <w:rFonts w:ascii="Times New Roman" w:hAnsi="Times New Roman" w:cs="Times New Roman"/>
          <w:color w:val="000000"/>
          <w:sz w:val="24"/>
          <w:szCs w:val="24"/>
        </w:rPr>
        <w:t xml:space="preserve">f people do not interpret a situation as one in which someone needs assistance, then there is no need to provide help. </w:t>
      </w:r>
    </w:p>
    <w:p w:rsidR="00B41E61" w:rsidRPr="001F1094" w:rsidRDefault="00B41E61" w:rsidP="007456E1">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Assume Responsibility</w:t>
      </w:r>
      <w:r w:rsidR="00B9084B">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Another decision bystanders make is whether they should assume responsibility for giving help. One repeated finding in research studies on helping is that a bystander is less likely to help if there are other bystanders present. When other bystanders are present</w:t>
      </w:r>
      <w:r w:rsidR="00B9084B">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 responsibility for helping is diffused. If a lone bystander is present he or she is more likely to assume responsibility. </w:t>
      </w:r>
    </w:p>
    <w:p w:rsidR="00B41E61" w:rsidRPr="001F1094" w:rsidRDefault="009E33B9" w:rsidP="007456E1">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Decide How t</w:t>
      </w:r>
      <w:r w:rsidR="00B41E61" w:rsidRPr="001F1094">
        <w:rPr>
          <w:rFonts w:ascii="Times New Roman" w:hAnsi="Times New Roman" w:cs="Times New Roman"/>
          <w:b/>
          <w:bCs/>
          <w:color w:val="000000"/>
          <w:sz w:val="24"/>
          <w:szCs w:val="24"/>
        </w:rPr>
        <w:t>o Respond Appropriately</w:t>
      </w:r>
      <w:r w:rsidR="00B9084B">
        <w:rPr>
          <w:rFonts w:ascii="Times New Roman" w:hAnsi="Times New Roman" w:cs="Times New Roman"/>
          <w:b/>
          <w:bCs/>
          <w:color w:val="000000"/>
          <w:sz w:val="24"/>
          <w:szCs w:val="24"/>
        </w:rPr>
        <w:t xml:space="preserve"> -</w:t>
      </w:r>
      <w:r w:rsidR="00B41E61" w:rsidRPr="001F1094">
        <w:rPr>
          <w:rFonts w:ascii="Times New Roman" w:hAnsi="Times New Roman" w:cs="Times New Roman"/>
          <w:b/>
          <w:bCs/>
          <w:color w:val="000000"/>
          <w:sz w:val="24"/>
          <w:szCs w:val="24"/>
        </w:rPr>
        <w:t xml:space="preserve"> </w:t>
      </w:r>
      <w:r w:rsidR="00B41E61" w:rsidRPr="001F1094">
        <w:rPr>
          <w:rFonts w:ascii="Times New Roman" w:hAnsi="Times New Roman" w:cs="Times New Roman"/>
          <w:color w:val="000000"/>
          <w:sz w:val="24"/>
          <w:szCs w:val="24"/>
        </w:rPr>
        <w:t xml:space="preserve">Once you have decided to act, you want to consider the best way to safely intervene. </w:t>
      </w:r>
    </w:p>
    <w:p w:rsidR="00B41E61" w:rsidRPr="001F1094" w:rsidRDefault="00B41E61" w:rsidP="00B41E61">
      <w:pPr>
        <w:autoSpaceDE w:val="0"/>
        <w:autoSpaceDN w:val="0"/>
        <w:adjustRightInd w:val="0"/>
        <w:spacing w:after="0" w:line="240" w:lineRule="auto"/>
        <w:ind w:firstLine="720"/>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Some of the options include: </w:t>
      </w:r>
    </w:p>
    <w:p w:rsidR="00B41E61" w:rsidRPr="001F1094" w:rsidRDefault="00B41E61" w:rsidP="00B41E61">
      <w:pPr>
        <w:autoSpaceDE w:val="0"/>
        <w:autoSpaceDN w:val="0"/>
        <w:adjustRightInd w:val="0"/>
        <w:spacing w:after="27" w:line="240" w:lineRule="auto"/>
        <w:ind w:left="1440"/>
        <w:rPr>
          <w:rFonts w:ascii="Times New Roman" w:hAnsi="Times New Roman" w:cs="Times New Roman"/>
          <w:color w:val="000000"/>
          <w:sz w:val="24"/>
          <w:szCs w:val="24"/>
        </w:rPr>
      </w:pPr>
      <w:r w:rsidRPr="001F1094">
        <w:rPr>
          <w:rFonts w:ascii="Times New Roman" w:hAnsi="Times New Roman" w:cs="Times New Roman"/>
          <w:b/>
          <w:color w:val="000000"/>
          <w:sz w:val="24"/>
          <w:szCs w:val="24"/>
        </w:rPr>
        <w:t>1.</w:t>
      </w:r>
      <w:r w:rsidRPr="001F1094">
        <w:rPr>
          <w:rFonts w:ascii="Times New Roman" w:hAnsi="Times New Roman" w:cs="Times New Roman"/>
          <w:color w:val="000000"/>
          <w:sz w:val="24"/>
          <w:szCs w:val="24"/>
        </w:rPr>
        <w:t xml:space="preserve"> </w:t>
      </w:r>
      <w:r w:rsidRPr="001F1094">
        <w:rPr>
          <w:rFonts w:ascii="Times New Roman" w:hAnsi="Times New Roman" w:cs="Times New Roman"/>
          <w:b/>
          <w:bCs/>
          <w:color w:val="000000"/>
          <w:sz w:val="24"/>
          <w:szCs w:val="24"/>
        </w:rPr>
        <w:t xml:space="preserve">Directly responding </w:t>
      </w:r>
      <w:r w:rsidRPr="001F1094">
        <w:rPr>
          <w:rFonts w:ascii="Times New Roman" w:hAnsi="Times New Roman" w:cs="Times New Roman"/>
          <w:color w:val="000000"/>
          <w:sz w:val="24"/>
          <w:szCs w:val="24"/>
        </w:rPr>
        <w:t xml:space="preserve">- You take responsibility as the person intervening and you confront the situation directly. </w:t>
      </w:r>
    </w:p>
    <w:p w:rsidR="00B41E61" w:rsidRPr="001F1094" w:rsidRDefault="00B41E61" w:rsidP="00B41E61">
      <w:pPr>
        <w:autoSpaceDE w:val="0"/>
        <w:autoSpaceDN w:val="0"/>
        <w:adjustRightInd w:val="0"/>
        <w:spacing w:after="27" w:line="240" w:lineRule="auto"/>
        <w:ind w:left="720" w:firstLine="720"/>
        <w:rPr>
          <w:rFonts w:ascii="Times New Roman" w:hAnsi="Times New Roman" w:cs="Times New Roman"/>
          <w:color w:val="000000"/>
          <w:sz w:val="24"/>
          <w:szCs w:val="24"/>
        </w:rPr>
      </w:pPr>
      <w:r w:rsidRPr="001F1094">
        <w:rPr>
          <w:rFonts w:ascii="Times New Roman" w:hAnsi="Times New Roman" w:cs="Times New Roman"/>
          <w:b/>
          <w:color w:val="000000"/>
          <w:sz w:val="24"/>
          <w:szCs w:val="24"/>
        </w:rPr>
        <w:t>2.</w:t>
      </w:r>
      <w:r w:rsidRPr="001F1094">
        <w:rPr>
          <w:rFonts w:ascii="Times New Roman" w:hAnsi="Times New Roman" w:cs="Times New Roman"/>
          <w:color w:val="000000"/>
          <w:sz w:val="24"/>
          <w:szCs w:val="24"/>
        </w:rPr>
        <w:t xml:space="preserve"> </w:t>
      </w:r>
      <w:r w:rsidRPr="001F1094">
        <w:rPr>
          <w:rFonts w:ascii="Times New Roman" w:hAnsi="Times New Roman" w:cs="Times New Roman"/>
          <w:b/>
          <w:bCs/>
          <w:color w:val="000000"/>
          <w:sz w:val="24"/>
          <w:szCs w:val="24"/>
        </w:rPr>
        <w:t xml:space="preserve">Distraction </w:t>
      </w:r>
      <w:r w:rsidRPr="001F1094">
        <w:rPr>
          <w:rFonts w:ascii="Times New Roman" w:hAnsi="Times New Roman" w:cs="Times New Roman"/>
          <w:color w:val="000000"/>
          <w:sz w:val="24"/>
          <w:szCs w:val="24"/>
        </w:rPr>
        <w:t xml:space="preserve">- You use distraction to redirect the focus somewhere else. </w:t>
      </w:r>
    </w:p>
    <w:p w:rsidR="00B41E61" w:rsidRPr="001F1094" w:rsidRDefault="00B41E61" w:rsidP="00B41E61">
      <w:pPr>
        <w:autoSpaceDE w:val="0"/>
        <w:autoSpaceDN w:val="0"/>
        <w:adjustRightInd w:val="0"/>
        <w:spacing w:after="0" w:line="240" w:lineRule="auto"/>
        <w:ind w:left="1440"/>
        <w:rPr>
          <w:rFonts w:ascii="Times New Roman" w:hAnsi="Times New Roman" w:cs="Times New Roman"/>
          <w:color w:val="000000"/>
          <w:sz w:val="24"/>
          <w:szCs w:val="24"/>
        </w:rPr>
      </w:pPr>
      <w:r w:rsidRPr="001F1094">
        <w:rPr>
          <w:rFonts w:ascii="Times New Roman" w:hAnsi="Times New Roman" w:cs="Times New Roman"/>
          <w:b/>
          <w:color w:val="000000"/>
          <w:sz w:val="24"/>
          <w:szCs w:val="24"/>
        </w:rPr>
        <w:t>3.</w:t>
      </w:r>
      <w:r w:rsidRPr="001F1094">
        <w:rPr>
          <w:rFonts w:ascii="Times New Roman" w:hAnsi="Times New Roman" w:cs="Times New Roman"/>
          <w:color w:val="000000"/>
          <w:sz w:val="24"/>
          <w:szCs w:val="24"/>
        </w:rPr>
        <w:t xml:space="preserve"> </w:t>
      </w:r>
      <w:r w:rsidRPr="001F1094">
        <w:rPr>
          <w:rFonts w:ascii="Times New Roman" w:hAnsi="Times New Roman" w:cs="Times New Roman"/>
          <w:b/>
          <w:bCs/>
          <w:color w:val="000000"/>
          <w:sz w:val="24"/>
          <w:szCs w:val="24"/>
        </w:rPr>
        <w:t xml:space="preserve">Delegate </w:t>
      </w:r>
      <w:r w:rsidRPr="001F1094">
        <w:rPr>
          <w:rFonts w:ascii="Times New Roman" w:hAnsi="Times New Roman" w:cs="Times New Roman"/>
          <w:color w:val="000000"/>
          <w:sz w:val="24"/>
          <w:szCs w:val="24"/>
        </w:rPr>
        <w:t xml:space="preserve">- You ask someone else to intervene, be it the police, security, or someone else. This might include delegating to: </w:t>
      </w:r>
    </w:p>
    <w:p w:rsidR="00B41E61" w:rsidRPr="001F1094" w:rsidRDefault="00B41E61" w:rsidP="007456E1">
      <w:pPr>
        <w:pStyle w:val="ListParagraph"/>
        <w:numPr>
          <w:ilvl w:val="0"/>
          <w:numId w:val="39"/>
        </w:numPr>
        <w:autoSpaceDE w:val="0"/>
        <w:autoSpaceDN w:val="0"/>
        <w:adjustRightInd w:val="0"/>
        <w:spacing w:after="85"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HLGU Employees </w:t>
      </w:r>
    </w:p>
    <w:p w:rsidR="00B41E61" w:rsidRPr="001F1094" w:rsidRDefault="00B41E61" w:rsidP="007456E1">
      <w:pPr>
        <w:pStyle w:val="ListParagraph"/>
        <w:numPr>
          <w:ilvl w:val="0"/>
          <w:numId w:val="39"/>
        </w:numPr>
        <w:autoSpaceDE w:val="0"/>
        <w:autoSpaceDN w:val="0"/>
        <w:adjustRightInd w:val="0"/>
        <w:spacing w:after="85"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Supervisors Colleagues/Other Students </w:t>
      </w:r>
    </w:p>
    <w:p w:rsidR="00B41E61" w:rsidRPr="001F1094" w:rsidRDefault="00B41E61" w:rsidP="007456E1">
      <w:pPr>
        <w:pStyle w:val="ListParagraph"/>
        <w:numPr>
          <w:ilvl w:val="0"/>
          <w:numId w:val="39"/>
        </w:numPr>
        <w:autoSpaceDE w:val="0"/>
        <w:autoSpaceDN w:val="0"/>
        <w:adjustRightInd w:val="0"/>
        <w:spacing w:after="85"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Human Resources, Public Safety, External Police/9-1-1 </w:t>
      </w:r>
    </w:p>
    <w:p w:rsidR="00B41E61" w:rsidRPr="001F1094" w:rsidRDefault="00B41E61" w:rsidP="007456E1">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Local Domestic Violence center Hotline or website resources </w:t>
      </w:r>
    </w:p>
    <w:p w:rsidR="003914EA" w:rsidRPr="003914EA" w:rsidRDefault="003914EA" w:rsidP="003914EA">
      <w:pPr>
        <w:pStyle w:val="ListParagraph"/>
        <w:autoSpaceDE w:val="0"/>
        <w:autoSpaceDN w:val="0"/>
        <w:adjustRightInd w:val="0"/>
        <w:spacing w:after="0" w:line="240" w:lineRule="auto"/>
        <w:rPr>
          <w:rFonts w:ascii="Times New Roman" w:hAnsi="Times New Roman" w:cs="Times New Roman"/>
          <w:color w:val="000000"/>
          <w:sz w:val="24"/>
          <w:szCs w:val="24"/>
        </w:rPr>
      </w:pPr>
    </w:p>
    <w:p w:rsidR="00B41E61" w:rsidRPr="001F1094" w:rsidRDefault="00B41E61" w:rsidP="007456E1">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 xml:space="preserve">Take Action </w:t>
      </w:r>
    </w:p>
    <w:p w:rsidR="00B41E61" w:rsidRPr="001F1094" w:rsidRDefault="00B41E61" w:rsidP="007456E1">
      <w:pPr>
        <w:pStyle w:val="ListParagraph"/>
        <w:numPr>
          <w:ilvl w:val="0"/>
          <w:numId w:val="40"/>
        </w:numPr>
        <w:autoSpaceDE w:val="0"/>
        <w:autoSpaceDN w:val="0"/>
        <w:adjustRightInd w:val="0"/>
        <w:spacing w:after="42"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Whether this is to help the person leave the situation, confront a behavior, diffuse a situation, or call for other support/security. </w:t>
      </w:r>
    </w:p>
    <w:p w:rsidR="00B41E61" w:rsidRPr="001F1094" w:rsidRDefault="00B41E61" w:rsidP="007456E1">
      <w:pPr>
        <w:pStyle w:val="ListParagraph"/>
        <w:numPr>
          <w:ilvl w:val="0"/>
          <w:numId w:val="40"/>
        </w:numPr>
        <w:autoSpaceDE w:val="0"/>
        <w:autoSpaceDN w:val="0"/>
        <w:adjustRightInd w:val="0"/>
        <w:spacing w:after="42"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 xml:space="preserve">The best way bystanders can assist in creating an empowering climate free of interpersonal violence is to diffuse the problem behaviors before they escalate. </w:t>
      </w:r>
    </w:p>
    <w:p w:rsidR="00B41E61" w:rsidRPr="001F1094" w:rsidRDefault="00B41E61" w:rsidP="007456E1">
      <w:pPr>
        <w:pStyle w:val="ListParagraph"/>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Educate yourself about interpersonal violence AND share this info with friends</w:t>
      </w:r>
    </w:p>
    <w:p w:rsidR="00B41E61" w:rsidRPr="001F1094" w:rsidRDefault="00B41E61" w:rsidP="007456E1">
      <w:pPr>
        <w:pStyle w:val="ListParagraph"/>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Confront friends who make excuses for other people</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s abusive behavior</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 Speak up against racist, sexist, and homophobic jokes or remarks</w:t>
      </w:r>
      <w:r w:rsidR="00F82A7B">
        <w:rPr>
          <w:rFonts w:ascii="Times New Roman" w:hAnsi="Times New Roman" w:cs="Times New Roman"/>
          <w:color w:val="000000"/>
          <w:sz w:val="24"/>
          <w:szCs w:val="24"/>
        </w:rPr>
        <w:t>.</w:t>
      </w:r>
    </w:p>
    <w:p w:rsidR="00F31596" w:rsidRPr="009E33B9" w:rsidRDefault="00F31596" w:rsidP="00F31596">
      <w:pPr>
        <w:autoSpaceDE w:val="0"/>
        <w:autoSpaceDN w:val="0"/>
        <w:adjustRightInd w:val="0"/>
        <w:spacing w:after="0" w:line="240" w:lineRule="auto"/>
        <w:rPr>
          <w:rFonts w:ascii="Times New Roman" w:hAnsi="Times New Roman" w:cs="Times New Roman"/>
          <w:color w:val="000000"/>
        </w:rPr>
      </w:pPr>
    </w:p>
    <w:p w:rsidR="00F31596" w:rsidRPr="001F1094" w:rsidRDefault="00F31596" w:rsidP="001F1094">
      <w:pPr>
        <w:pStyle w:val="Heading8"/>
      </w:pPr>
      <w:r w:rsidRPr="001F1094">
        <w:t xml:space="preserve">WARNING SIGNS OF AN ABUSIVE PERSON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color w:val="000000"/>
          <w:sz w:val="24"/>
          <w:szCs w:val="24"/>
        </w:rPr>
        <w:t>This is a list of behaviors that are seen in people who abuse their partners. The first four behaviors (past abuse, threats of violence, breaking objects</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 and any force during an argument) are almost always seen in an abusive person. If someone exhibits more than three of any of these warning signs, there is a strong potential for abuse in the relationship. An abuser may exhibit only a few of these behaviors, but they may be quite exaggerated. </w:t>
      </w: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lastRenderedPageBreak/>
        <w:t>Past abuse</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may say,</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I hit someone in t</w:t>
      </w:r>
      <w:r w:rsidR="00EE5EE7">
        <w:rPr>
          <w:rFonts w:ascii="Times New Roman" w:hAnsi="Times New Roman" w:cs="Times New Roman"/>
          <w:color w:val="000000"/>
          <w:sz w:val="24"/>
          <w:szCs w:val="24"/>
        </w:rPr>
        <w:t xml:space="preserve">he past, but she made me do it.” </w:t>
      </w:r>
      <w:r w:rsidRPr="001F1094">
        <w:rPr>
          <w:rFonts w:ascii="Times New Roman" w:hAnsi="Times New Roman" w:cs="Times New Roman"/>
          <w:color w:val="000000"/>
          <w:sz w:val="24"/>
          <w:szCs w:val="24"/>
        </w:rPr>
        <w:t xml:space="preserve">An abusive person who minimizes what happened with a previous partner is likely to be violent with their current partner. Abusive behavior does not just go away; long-term counseling and a sincere desire to change are necessary.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Default="00F31596" w:rsidP="007456E1">
      <w:pPr>
        <w:pStyle w:val="ListParagraph"/>
        <w:numPr>
          <w:ilvl w:val="0"/>
          <w:numId w:val="42"/>
        </w:numPr>
        <w:autoSpaceDE w:val="0"/>
        <w:autoSpaceDN w:val="0"/>
        <w:adjustRightInd w:val="0"/>
        <w:spacing w:after="42"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 xml:space="preserve">Threats of violence or abuse </w:t>
      </w:r>
      <w:r w:rsidR="00216FDC">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Threats can involve anything that is meant to control the victim. For example,</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I</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ll tell your parents about your drug use if you don</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t do what I want.</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Healthy relationships do not involve threats, but an abusive person will try to excuse this behavior by saying</w:t>
      </w:r>
      <w:r w:rsidR="00EE5EE7">
        <w:rPr>
          <w:rFonts w:ascii="Times New Roman" w:hAnsi="Times New Roman" w:cs="Times New Roman"/>
          <w:color w:val="000000"/>
          <w:sz w:val="24"/>
          <w:szCs w:val="24"/>
        </w:rPr>
        <w:t>, “E</w:t>
      </w:r>
      <w:r w:rsidRPr="001F1094">
        <w:rPr>
          <w:rFonts w:ascii="Times New Roman" w:hAnsi="Times New Roman" w:cs="Times New Roman"/>
          <w:color w:val="000000"/>
          <w:sz w:val="24"/>
          <w:szCs w:val="24"/>
        </w:rPr>
        <w:t>verybody talks like that.</w:t>
      </w:r>
      <w:r w:rsidR="00EE5EE7">
        <w:rPr>
          <w:rFonts w:ascii="Times New Roman" w:hAnsi="Times New Roman" w:cs="Times New Roman"/>
          <w:color w:val="000000"/>
          <w:sz w:val="24"/>
          <w:szCs w:val="24"/>
        </w:rPr>
        <w:t xml:space="preserve">” </w:t>
      </w:r>
    </w:p>
    <w:p w:rsidR="00216FDC" w:rsidRPr="00216FDC" w:rsidRDefault="00216FDC" w:rsidP="00216FDC">
      <w:pPr>
        <w:autoSpaceDE w:val="0"/>
        <w:autoSpaceDN w:val="0"/>
        <w:adjustRightInd w:val="0"/>
        <w:spacing w:after="42"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Breaking objects</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may break things, beat on tables or walls</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 or throw objects around or near the victim. This behavior terrorizes the victim and can send the message that physical abuse is the next step.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Use of force during an argument</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may use force during arguments, including holding the victim down, physically restraining the victim from leaving the room, and pushing and shoving. For example, an abuser may hold a victim against the wall and say,</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You</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re going to listen to me.</w:t>
      </w:r>
      <w:r w:rsidR="00EE5EE7">
        <w:rPr>
          <w:rFonts w:ascii="Times New Roman" w:hAnsi="Times New Roman" w:cs="Times New Roman"/>
          <w:color w:val="000000"/>
          <w:sz w:val="24"/>
          <w:szCs w:val="24"/>
        </w:rPr>
        <w:t xml:space="preserve">”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Jealousy</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will say that jealousy is a sign of love. In reality, jealousy has nothing to do with love. It is a sign of insecurity and possessiveness. An abuser may question the victim about whom they talk to or be jealous of time spent with other people. As the jealousy progresses, the abuser will call the victim frequently, stop by unexpectedly</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 or monitor the victim</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s activities.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Controlling behavior</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will claim that controlling behavior is out of concern for the victim</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s welfare. They will be angry if the victim is late and will frequently interrogate the victim. As this behavior gets worse, the abuser will control the victim</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s appearance and activities.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Quick involvement</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An abuser will often pressure someone to make a commitment after a very short amount of time. The abuser comes on quickly, claiming</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love at first sight,</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and will tell the victim flattering things such as</w:t>
      </w:r>
      <w:r w:rsidR="00216FDC">
        <w:rPr>
          <w:rFonts w:ascii="Times New Roman" w:hAnsi="Times New Roman" w:cs="Times New Roman"/>
          <w:color w:val="000000"/>
          <w:sz w:val="24"/>
          <w:szCs w:val="24"/>
        </w:rPr>
        <w:t>,</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You</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re the only person I could ever love.</w:t>
      </w:r>
      <w:r w:rsidR="00EE5EE7">
        <w:rPr>
          <w:rFonts w:ascii="Times New Roman" w:hAnsi="Times New Roman" w:cs="Times New Roman"/>
          <w:color w:val="000000"/>
          <w:sz w:val="24"/>
          <w:szCs w:val="24"/>
        </w:rPr>
        <w:t xml:space="preserve">”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Unrealistic expectations</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The abuser is dependent on the victim for everything and expects perfection. The victim is expected to take care of everything for the abuser, particularly all emotional support. The abuser will say things like,</w:t>
      </w:r>
      <w:r w:rsidR="00EE5EE7">
        <w:rPr>
          <w:rFonts w:ascii="Times New Roman" w:hAnsi="Times New Roman" w:cs="Times New Roman"/>
          <w:color w:val="000000"/>
          <w:sz w:val="24"/>
          <w:szCs w:val="24"/>
        </w:rPr>
        <w:t xml:space="preserve"> “</w:t>
      </w:r>
      <w:r w:rsidRPr="001F1094">
        <w:rPr>
          <w:rFonts w:ascii="Times New Roman" w:hAnsi="Times New Roman" w:cs="Times New Roman"/>
          <w:color w:val="000000"/>
          <w:sz w:val="24"/>
          <w:szCs w:val="24"/>
        </w:rPr>
        <w:t>You</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re the only person I need in my life.</w:t>
      </w:r>
      <w:r w:rsidR="00EE5EE7">
        <w:rPr>
          <w:rFonts w:ascii="Times New Roman" w:hAnsi="Times New Roman" w:cs="Times New Roman"/>
          <w:color w:val="000000"/>
          <w:sz w:val="24"/>
          <w:szCs w:val="24"/>
        </w:rPr>
        <w:t xml:space="preserve">” </w:t>
      </w:r>
    </w:p>
    <w:p w:rsidR="00F31596" w:rsidRPr="001F1094" w:rsidRDefault="00F31596" w:rsidP="00F31596">
      <w:pPr>
        <w:autoSpaceDE w:val="0"/>
        <w:autoSpaceDN w:val="0"/>
        <w:adjustRightInd w:val="0"/>
        <w:spacing w:after="0" w:line="240" w:lineRule="auto"/>
        <w:rPr>
          <w:rFonts w:ascii="Times New Roman" w:hAnsi="Times New Roman" w:cs="Times New Roman"/>
          <w:color w:val="000000"/>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1F1094">
        <w:rPr>
          <w:rFonts w:ascii="Times New Roman" w:hAnsi="Times New Roman" w:cs="Times New Roman"/>
          <w:b/>
          <w:bCs/>
          <w:color w:val="000000"/>
          <w:sz w:val="24"/>
          <w:szCs w:val="24"/>
        </w:rPr>
        <w:t>Isolation</w:t>
      </w:r>
      <w:r w:rsidR="00216FDC">
        <w:rPr>
          <w:rFonts w:ascii="Times New Roman" w:hAnsi="Times New Roman" w:cs="Times New Roman"/>
          <w:b/>
          <w:bCs/>
          <w:color w:val="000000"/>
          <w:sz w:val="24"/>
          <w:szCs w:val="24"/>
        </w:rPr>
        <w:t xml:space="preserve"> -</w:t>
      </w:r>
      <w:r w:rsidRPr="001F1094">
        <w:rPr>
          <w:rFonts w:ascii="Times New Roman" w:hAnsi="Times New Roman" w:cs="Times New Roman"/>
          <w:b/>
          <w:bCs/>
          <w:color w:val="000000"/>
          <w:sz w:val="24"/>
          <w:szCs w:val="24"/>
        </w:rPr>
        <w:t xml:space="preserve"> </w:t>
      </w:r>
      <w:r w:rsidRPr="001F1094">
        <w:rPr>
          <w:rFonts w:ascii="Times New Roman" w:hAnsi="Times New Roman" w:cs="Times New Roman"/>
          <w:color w:val="000000"/>
          <w:sz w:val="24"/>
          <w:szCs w:val="24"/>
        </w:rPr>
        <w:t>The abuser will attempt to diminish and destroy the victim</w:t>
      </w:r>
      <w:r w:rsidR="00EE5EE7">
        <w:rPr>
          <w:rFonts w:ascii="Times New Roman" w:hAnsi="Times New Roman" w:cs="Times New Roman"/>
          <w:color w:val="000000"/>
          <w:sz w:val="24"/>
          <w:szCs w:val="24"/>
        </w:rPr>
        <w:t>’</w:t>
      </w:r>
      <w:r w:rsidRPr="001F1094">
        <w:rPr>
          <w:rFonts w:ascii="Times New Roman" w:hAnsi="Times New Roman" w:cs="Times New Roman"/>
          <w:color w:val="000000"/>
          <w:sz w:val="24"/>
          <w:szCs w:val="24"/>
        </w:rPr>
        <w:t xml:space="preserve">s support system. If a female victim </w:t>
      </w:r>
      <w:r w:rsidRPr="001F1094">
        <w:rPr>
          <w:rFonts w:ascii="Times New Roman" w:hAnsi="Times New Roman" w:cs="Times New Roman"/>
          <w:sz w:val="24"/>
          <w:szCs w:val="24"/>
        </w:rPr>
        <w:t>has male friends, she is accused of being a</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whore.</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If she has female friends, she is accused of being a</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lesbian.</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If she is close to her family, she is accused of being</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tied to the apron strings.</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The abuser will accuse people who are close to the victim of</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causing trouble.</w:t>
      </w:r>
      <w:r w:rsidR="00EE5EE7">
        <w:rPr>
          <w:rFonts w:ascii="Times New Roman" w:hAnsi="Times New Roman" w:cs="Times New Roman"/>
          <w:sz w:val="24"/>
          <w:szCs w:val="24"/>
        </w:rPr>
        <w:t xml:space="preserve">”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Blames others for problems</w:t>
      </w:r>
      <w:r w:rsidR="00216FDC">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Abusers will rarely admit to the part they play in causing a problem. She will blame the victim for almost anything that goes wrong.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Blames others for their feelings</w:t>
      </w:r>
      <w:r w:rsidR="00216FDC">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An abuser will tell the victim,</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I hurt you because you made me mad,</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or</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You</w:t>
      </w:r>
      <w:r w:rsidR="00EE5EE7">
        <w:rPr>
          <w:rFonts w:ascii="Times New Roman" w:hAnsi="Times New Roman" w:cs="Times New Roman"/>
          <w:sz w:val="24"/>
          <w:szCs w:val="24"/>
        </w:rPr>
        <w:t>’</w:t>
      </w:r>
      <w:r w:rsidRPr="001F1094">
        <w:rPr>
          <w:rFonts w:ascii="Times New Roman" w:hAnsi="Times New Roman" w:cs="Times New Roman"/>
          <w:sz w:val="24"/>
          <w:szCs w:val="24"/>
        </w:rPr>
        <w:t>re hurting me when you don</w:t>
      </w:r>
      <w:r w:rsidR="00EE5EE7">
        <w:rPr>
          <w:rFonts w:ascii="Times New Roman" w:hAnsi="Times New Roman" w:cs="Times New Roman"/>
          <w:sz w:val="24"/>
          <w:szCs w:val="24"/>
        </w:rPr>
        <w:t>’</w:t>
      </w:r>
      <w:r w:rsidRPr="001F1094">
        <w:rPr>
          <w:rFonts w:ascii="Times New Roman" w:hAnsi="Times New Roman" w:cs="Times New Roman"/>
          <w:sz w:val="24"/>
          <w:szCs w:val="24"/>
        </w:rPr>
        <w:t>t do what I ask.</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 xml:space="preserve">Blaming the victim is a way of manipulating them and avoiding any responsibility.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Hypersensitivity</w:t>
      </w:r>
      <w:r w:rsidR="00216FDC">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An abuser can be easily insulted. The slightest setbacks are seen as personal attacks. An abuser will rage about the everyday difficulties of life as if they are injustices -- such as getting a traffic ticket or not doing well on an exam.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42" w:line="240" w:lineRule="auto"/>
        <w:rPr>
          <w:rFonts w:ascii="Times New Roman" w:hAnsi="Times New Roman" w:cs="Times New Roman"/>
          <w:sz w:val="24"/>
          <w:szCs w:val="24"/>
        </w:rPr>
      </w:pPr>
      <w:r w:rsidRPr="001F1094">
        <w:rPr>
          <w:rFonts w:ascii="Times New Roman" w:hAnsi="Times New Roman" w:cs="Times New Roman"/>
          <w:b/>
          <w:bCs/>
          <w:sz w:val="24"/>
          <w:szCs w:val="24"/>
        </w:rPr>
        <w:t>Cruelty to animals or children</w:t>
      </w:r>
      <w:r w:rsidR="00183E92">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An abuser may brutally punish animals or be insensitive to their pain or suffering. Pets can be used to control the victim or to emotionally abuse them. </w:t>
      </w:r>
    </w:p>
    <w:p w:rsidR="00F31596" w:rsidRPr="001F1094" w:rsidRDefault="00F31596" w:rsidP="00F31596">
      <w:pPr>
        <w:pStyle w:val="ListParagraph"/>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"Playful</w:t>
      </w:r>
      <w:r w:rsidR="00EE5EE7">
        <w:rPr>
          <w:rFonts w:ascii="Times New Roman" w:hAnsi="Times New Roman" w:cs="Times New Roman"/>
          <w:b/>
          <w:bCs/>
          <w:sz w:val="24"/>
          <w:szCs w:val="24"/>
        </w:rPr>
        <w:t xml:space="preserve">” </w:t>
      </w:r>
      <w:r w:rsidRPr="001F1094">
        <w:rPr>
          <w:rFonts w:ascii="Times New Roman" w:hAnsi="Times New Roman" w:cs="Times New Roman"/>
          <w:b/>
          <w:bCs/>
          <w:sz w:val="24"/>
          <w:szCs w:val="24"/>
        </w:rPr>
        <w:t>use of force during sex</w:t>
      </w:r>
      <w:r w:rsidR="00183E92">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The abuser may like to hold the victim down during sex. They may want to act out sexual fantasies in which the victim is helpless. An abuser may show little concern about whether the victim wants to have sex and use sulking or anger to manipulate the victim into compliance. They may demand sex or start having sex with the victim when they are sleeping or very intoxicated.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Rigid sex roles</w:t>
      </w:r>
      <w:r w:rsidR="00183E92">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Male abusers often expect women to serve and obey them. They view women as inferior to men and believe that a woman is not a whole person without a relationship with a man.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7456E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Jekyll-and-Hyde personality</w:t>
      </w:r>
      <w:r w:rsidR="00183E92">
        <w:rPr>
          <w:rFonts w:ascii="Times New Roman" w:hAnsi="Times New Roman" w:cs="Times New Roman"/>
          <w:b/>
          <w:bCs/>
          <w:sz w:val="24"/>
          <w:szCs w:val="24"/>
        </w:rPr>
        <w:t xml:space="preserve"> -</w:t>
      </w:r>
      <w:r w:rsidRPr="001F1094">
        <w:rPr>
          <w:rFonts w:ascii="Times New Roman" w:hAnsi="Times New Roman" w:cs="Times New Roman"/>
          <w:b/>
          <w:bCs/>
          <w:sz w:val="24"/>
          <w:szCs w:val="24"/>
        </w:rPr>
        <w:t xml:space="preserve"> </w:t>
      </w:r>
      <w:r w:rsidRPr="001F1094">
        <w:rPr>
          <w:rFonts w:ascii="Times New Roman" w:hAnsi="Times New Roman" w:cs="Times New Roman"/>
          <w:sz w:val="24"/>
          <w:szCs w:val="24"/>
        </w:rPr>
        <w:t xml:space="preserve">Explosiveness and mood swings are typical of abusers, and these behaviors are related to other traits such as hypersensitivity. This is not always a sign of mental health problems but may be a way of controlling the victim by being unpredictable. </w:t>
      </w:r>
    </w:p>
    <w:p w:rsidR="00F31596" w:rsidRPr="00F31596" w:rsidRDefault="00F31596" w:rsidP="00F31596">
      <w:pPr>
        <w:autoSpaceDE w:val="0"/>
        <w:autoSpaceDN w:val="0"/>
        <w:adjustRightInd w:val="0"/>
        <w:spacing w:after="0" w:line="240" w:lineRule="auto"/>
        <w:rPr>
          <w:rFonts w:ascii="Times New Roman" w:hAnsi="Times New Roman" w:cs="Times New Roman"/>
        </w:rPr>
      </w:pPr>
    </w:p>
    <w:p w:rsidR="00E57D28" w:rsidRPr="001F1094" w:rsidRDefault="00F31596" w:rsidP="00E57D28">
      <w:pPr>
        <w:autoSpaceDE w:val="0"/>
        <w:autoSpaceDN w:val="0"/>
        <w:adjustRightInd w:val="0"/>
        <w:spacing w:after="0" w:line="240" w:lineRule="auto"/>
        <w:rPr>
          <w:rFonts w:ascii="Times New Roman" w:hAnsi="Times New Roman" w:cs="Times New Roman"/>
          <w:i/>
          <w:iCs/>
          <w:sz w:val="24"/>
          <w:szCs w:val="24"/>
        </w:rPr>
      </w:pPr>
      <w:r w:rsidRPr="001F1094">
        <w:rPr>
          <w:rFonts w:ascii="Times New Roman" w:hAnsi="Times New Roman" w:cs="Times New Roman"/>
          <w:i/>
          <w:iCs/>
          <w:sz w:val="24"/>
          <w:szCs w:val="24"/>
        </w:rPr>
        <w:t xml:space="preserve">Adapted from Wilson, K.J. </w:t>
      </w:r>
      <w:r w:rsidRPr="001F1094">
        <w:rPr>
          <w:rFonts w:ascii="Times New Roman" w:hAnsi="Times New Roman" w:cs="Times New Roman"/>
          <w:i/>
          <w:iCs/>
          <w:sz w:val="24"/>
          <w:szCs w:val="24"/>
          <w:u w:val="single"/>
        </w:rPr>
        <w:t>When Violence Begins at Home: A Comprehensive Guide to Understanding and Ending Domestic Abuse</w:t>
      </w:r>
      <w:r w:rsidRPr="001F1094">
        <w:rPr>
          <w:rFonts w:ascii="Times New Roman" w:hAnsi="Times New Roman" w:cs="Times New Roman"/>
          <w:i/>
          <w:iCs/>
          <w:sz w:val="24"/>
          <w:szCs w:val="24"/>
        </w:rPr>
        <w:t>. Alameda, CA: Hunter House Publishers, (1997).</w:t>
      </w:r>
    </w:p>
    <w:p w:rsidR="00E57D28" w:rsidRDefault="00E57D28" w:rsidP="00E57D28">
      <w:pPr>
        <w:autoSpaceDE w:val="0"/>
        <w:autoSpaceDN w:val="0"/>
        <w:adjustRightInd w:val="0"/>
        <w:spacing w:after="0" w:line="240" w:lineRule="auto"/>
        <w:rPr>
          <w:rFonts w:ascii="Times New Roman" w:hAnsi="Times New Roman" w:cs="Times New Roman"/>
          <w:i/>
          <w:iCs/>
          <w:sz w:val="23"/>
          <w:szCs w:val="23"/>
        </w:rPr>
      </w:pPr>
    </w:p>
    <w:p w:rsidR="00F31596" w:rsidRPr="001F1094" w:rsidRDefault="00F31596" w:rsidP="001F1094">
      <w:pPr>
        <w:pStyle w:val="Heading4"/>
        <w:autoSpaceDE w:val="0"/>
        <w:autoSpaceDN w:val="0"/>
        <w:adjustRightInd w:val="0"/>
        <w:spacing w:after="0" w:line="240" w:lineRule="auto"/>
        <w:rPr>
          <w:rFonts w:cs="Times New Roman"/>
          <w:bCs/>
          <w:szCs w:val="28"/>
        </w:rPr>
      </w:pPr>
      <w:r w:rsidRPr="001F1094">
        <w:rPr>
          <w:rFonts w:cs="Times New Roman"/>
          <w:bCs/>
          <w:szCs w:val="28"/>
        </w:rPr>
        <w:t xml:space="preserve">Help Reduce Your Risk and Avoid Potential Attacks </w:t>
      </w:r>
    </w:p>
    <w:p w:rsidR="00DE7D45" w:rsidRPr="001F1094" w:rsidRDefault="00F31596" w:rsidP="001F1094">
      <w:pPr>
        <w:pStyle w:val="Pa3"/>
        <w:spacing w:line="240" w:lineRule="auto"/>
        <w:rPr>
          <w:rFonts w:ascii="Times New Roman" w:hAnsi="Times New Roman" w:cs="Times New Roman"/>
        </w:rPr>
      </w:pPr>
      <w:r w:rsidRPr="001F1094">
        <w:rPr>
          <w:rFonts w:ascii="Times New Roman" w:hAnsi="Times New Roman" w:cs="Times New Roman"/>
        </w:rPr>
        <w:t>No victim is ever to blame for being assaulted or abused. Unfortunately, a person who is the victim of sexual or dating violence is more likely to be re-victimized. Below are some tips to help reduce your risk, and how to avoid potential attacks.</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If you are being abused or suspect that someone you know is being abused, speak up or intervene. </w:t>
      </w:r>
    </w:p>
    <w:p w:rsidR="00F31596" w:rsidRPr="001F1094" w:rsidRDefault="00183E92" w:rsidP="007456E1">
      <w:pPr>
        <w:pStyle w:val="ListParagraph"/>
        <w:numPr>
          <w:ilvl w:val="0"/>
          <w:numId w:val="43"/>
        </w:numPr>
        <w:autoSpaceDE w:val="0"/>
        <w:autoSpaceDN w:val="0"/>
        <w:adjustRightInd w:val="0"/>
        <w:spacing w:after="68" w:line="240" w:lineRule="auto"/>
        <w:rPr>
          <w:rFonts w:ascii="Times New Roman" w:hAnsi="Times New Roman" w:cs="Times New Roman"/>
          <w:sz w:val="24"/>
          <w:szCs w:val="24"/>
        </w:rPr>
      </w:pPr>
      <w:r>
        <w:rPr>
          <w:rFonts w:ascii="Times New Roman" w:hAnsi="Times New Roman" w:cs="Times New Roman"/>
          <w:sz w:val="24"/>
          <w:szCs w:val="24"/>
        </w:rPr>
        <w:t xml:space="preserve">Get help by contacting </w:t>
      </w:r>
      <w:r w:rsidR="00F82A7B">
        <w:rPr>
          <w:rFonts w:ascii="Times New Roman" w:hAnsi="Times New Roman" w:cs="Times New Roman"/>
          <w:sz w:val="24"/>
          <w:szCs w:val="24"/>
        </w:rPr>
        <w:t>public safety</w:t>
      </w:r>
      <w:r w:rsidR="00F31596" w:rsidRPr="001F1094">
        <w:rPr>
          <w:rFonts w:ascii="Times New Roman" w:hAnsi="Times New Roman" w:cs="Times New Roman"/>
          <w:sz w:val="24"/>
          <w:szCs w:val="24"/>
        </w:rPr>
        <w:t xml:space="preserve"> and/or </w:t>
      </w:r>
      <w:r w:rsidR="00F82A7B">
        <w:rPr>
          <w:rFonts w:ascii="Times New Roman" w:hAnsi="Times New Roman" w:cs="Times New Roman"/>
          <w:sz w:val="24"/>
          <w:szCs w:val="24"/>
        </w:rPr>
        <w:t>titl</w:t>
      </w:r>
      <w:r w:rsidR="00EE5EE7">
        <w:rPr>
          <w:rFonts w:ascii="Times New Roman" w:hAnsi="Times New Roman" w:cs="Times New Roman"/>
          <w:sz w:val="24"/>
          <w:szCs w:val="24"/>
        </w:rPr>
        <w:t>e IX</w:t>
      </w:r>
      <w:r w:rsidR="00F82A7B">
        <w:rPr>
          <w:rFonts w:ascii="Times New Roman" w:hAnsi="Times New Roman" w:cs="Times New Roman"/>
          <w:sz w:val="24"/>
          <w:szCs w:val="24"/>
        </w:rPr>
        <w:t xml:space="preserve"> coordinator</w:t>
      </w:r>
      <w:r w:rsidR="00F31596" w:rsidRPr="001F1094">
        <w:rPr>
          <w:rFonts w:ascii="Times New Roman" w:hAnsi="Times New Roman" w:cs="Times New Roman"/>
          <w:sz w:val="24"/>
          <w:szCs w:val="24"/>
        </w:rPr>
        <w:t xml:space="preserve"> for support services </w:t>
      </w:r>
    </w:p>
    <w:p w:rsidR="00F31596" w:rsidRPr="001F1094" w:rsidRDefault="00F31596" w:rsidP="007456E1">
      <w:pPr>
        <w:pStyle w:val="ListParagraph"/>
        <w:numPr>
          <w:ilvl w:val="0"/>
          <w:numId w:val="43"/>
        </w:numPr>
        <w:autoSpaceDE w:val="0"/>
        <w:autoSpaceDN w:val="0"/>
        <w:adjustRightInd w:val="0"/>
        <w:spacing w:after="68" w:line="240" w:lineRule="auto"/>
        <w:rPr>
          <w:rFonts w:ascii="Times New Roman" w:hAnsi="Times New Roman" w:cs="Times New Roman"/>
          <w:sz w:val="24"/>
          <w:szCs w:val="24"/>
        </w:rPr>
      </w:pPr>
      <w:r w:rsidRPr="001F1094">
        <w:rPr>
          <w:rFonts w:ascii="Times New Roman" w:hAnsi="Times New Roman" w:cs="Times New Roman"/>
          <w:sz w:val="24"/>
          <w:szCs w:val="24"/>
        </w:rPr>
        <w:t>Learn how to look for</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red flags</w:t>
      </w:r>
      <w:r w:rsidR="00EE5EE7">
        <w:rPr>
          <w:rFonts w:ascii="Times New Roman" w:hAnsi="Times New Roman" w:cs="Times New Roman"/>
          <w:sz w:val="24"/>
          <w:szCs w:val="24"/>
        </w:rPr>
        <w:t xml:space="preserve">” </w:t>
      </w:r>
      <w:r w:rsidRPr="001F1094">
        <w:rPr>
          <w:rFonts w:ascii="Times New Roman" w:hAnsi="Times New Roman" w:cs="Times New Roman"/>
          <w:sz w:val="24"/>
          <w:szCs w:val="24"/>
        </w:rPr>
        <w:t xml:space="preserve">in relationships so you can learn to avoid some of those characteristics in future partners </w:t>
      </w:r>
    </w:p>
    <w:p w:rsidR="00F31596" w:rsidRPr="001F1094" w:rsidRDefault="00F31596" w:rsidP="007456E1">
      <w:pPr>
        <w:pStyle w:val="ListParagraph"/>
        <w:numPr>
          <w:ilvl w:val="0"/>
          <w:numId w:val="43"/>
        </w:numPr>
        <w:autoSpaceDE w:val="0"/>
        <w:autoSpaceDN w:val="0"/>
        <w:adjustRightInd w:val="0"/>
        <w:spacing w:after="68" w:line="240" w:lineRule="auto"/>
        <w:rPr>
          <w:rFonts w:ascii="Times New Roman" w:hAnsi="Times New Roman" w:cs="Times New Roman"/>
          <w:sz w:val="24"/>
          <w:szCs w:val="24"/>
        </w:rPr>
      </w:pPr>
      <w:r w:rsidRPr="001F1094">
        <w:rPr>
          <w:rFonts w:ascii="Times New Roman" w:hAnsi="Times New Roman" w:cs="Times New Roman"/>
          <w:sz w:val="24"/>
          <w:szCs w:val="24"/>
        </w:rPr>
        <w:t xml:space="preserve">Consider getting a </w:t>
      </w:r>
      <w:r w:rsidRPr="001F1094">
        <w:rPr>
          <w:rFonts w:ascii="Times New Roman" w:hAnsi="Times New Roman" w:cs="Times New Roman"/>
          <w:i/>
          <w:iCs/>
          <w:sz w:val="24"/>
          <w:szCs w:val="24"/>
        </w:rPr>
        <w:t xml:space="preserve">protective order </w:t>
      </w:r>
      <w:r w:rsidRPr="001F1094">
        <w:rPr>
          <w:rFonts w:ascii="Times New Roman" w:hAnsi="Times New Roman" w:cs="Times New Roman"/>
          <w:sz w:val="24"/>
          <w:szCs w:val="24"/>
        </w:rPr>
        <w:t xml:space="preserve">or stay away order </w:t>
      </w:r>
    </w:p>
    <w:p w:rsidR="00F31596" w:rsidRPr="001F1094" w:rsidRDefault="00F31596" w:rsidP="007456E1">
      <w:pPr>
        <w:pStyle w:val="ListParagraph"/>
        <w:numPr>
          <w:ilvl w:val="0"/>
          <w:numId w:val="43"/>
        </w:numPr>
        <w:autoSpaceDE w:val="0"/>
        <w:autoSpaceDN w:val="0"/>
        <w:adjustRightInd w:val="0"/>
        <w:spacing w:after="68" w:line="240" w:lineRule="auto"/>
        <w:rPr>
          <w:rFonts w:ascii="Times New Roman" w:hAnsi="Times New Roman" w:cs="Times New Roman"/>
          <w:sz w:val="24"/>
          <w:szCs w:val="24"/>
        </w:rPr>
      </w:pPr>
      <w:r w:rsidRPr="001F1094">
        <w:rPr>
          <w:rFonts w:ascii="Times New Roman" w:hAnsi="Times New Roman" w:cs="Times New Roman"/>
          <w:sz w:val="24"/>
          <w:szCs w:val="24"/>
        </w:rPr>
        <w:t xml:space="preserve">Learn more about what behaviors constitute dating and domestic violence, understand it is not your fault, and talk with friends and family members </w:t>
      </w:r>
      <w:r w:rsidR="00F82A7B">
        <w:rPr>
          <w:rFonts w:ascii="Times New Roman" w:hAnsi="Times New Roman" w:cs="Times New Roman"/>
          <w:sz w:val="24"/>
          <w:szCs w:val="24"/>
        </w:rPr>
        <w:t>about ways you can be supported</w:t>
      </w:r>
      <w:r w:rsidRPr="001F1094">
        <w:rPr>
          <w:rFonts w:ascii="Times New Roman" w:hAnsi="Times New Roman" w:cs="Times New Roman"/>
          <w:sz w:val="24"/>
          <w:szCs w:val="24"/>
        </w:rPr>
        <w:t xml:space="preserve"> </w:t>
      </w:r>
    </w:p>
    <w:p w:rsidR="00F31596" w:rsidRPr="001F1094" w:rsidRDefault="00F31596" w:rsidP="007456E1">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Trust your instincts—if something doesn</w:t>
      </w:r>
      <w:r w:rsidR="00EE5EE7">
        <w:rPr>
          <w:rFonts w:ascii="Times New Roman" w:hAnsi="Times New Roman" w:cs="Times New Roman"/>
          <w:sz w:val="24"/>
          <w:szCs w:val="24"/>
        </w:rPr>
        <w:t>’</w:t>
      </w:r>
      <w:r w:rsidRPr="001F1094">
        <w:rPr>
          <w:rFonts w:ascii="Times New Roman" w:hAnsi="Times New Roman" w:cs="Times New Roman"/>
          <w:sz w:val="24"/>
          <w:szCs w:val="24"/>
        </w:rPr>
        <w:t xml:space="preserve">t feel right in a relationship, speak up or end it.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Sexual Assault Prevention (From RAINN</w:t>
      </w:r>
      <w:r w:rsidR="00E9207D">
        <w:rPr>
          <w:rFonts w:ascii="Times New Roman" w:hAnsi="Times New Roman" w:cs="Times New Roman"/>
          <w:b/>
          <w:bCs/>
          <w:sz w:val="24"/>
          <w:szCs w:val="24"/>
        </w:rPr>
        <w:t xml:space="preserve"> - The Nation</w:t>
      </w:r>
      <w:r w:rsidR="00EE5EE7">
        <w:rPr>
          <w:rFonts w:ascii="Times New Roman" w:hAnsi="Times New Roman" w:cs="Times New Roman"/>
          <w:b/>
          <w:bCs/>
          <w:sz w:val="24"/>
          <w:szCs w:val="24"/>
        </w:rPr>
        <w:t>’</w:t>
      </w:r>
      <w:r w:rsidR="00E9207D">
        <w:rPr>
          <w:rFonts w:ascii="Times New Roman" w:hAnsi="Times New Roman" w:cs="Times New Roman"/>
          <w:b/>
          <w:bCs/>
          <w:sz w:val="24"/>
          <w:szCs w:val="24"/>
        </w:rPr>
        <w:t>s largest anti-sexual violence organization</w:t>
      </w:r>
      <w:r w:rsidRPr="001F1094">
        <w:rPr>
          <w:rFonts w:ascii="Times New Roman" w:hAnsi="Times New Roman" w:cs="Times New Roman"/>
          <w:b/>
          <w:bCs/>
          <w:sz w:val="24"/>
          <w:szCs w:val="24"/>
        </w:rPr>
        <w:t xml:space="preserve">)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Be aware of rape drugs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Try not to leave your drink unattended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Only drink from un-opened containers or from drinks you have watched being made and poured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Avoid group drinks like punch bowls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Cover your drink. It is easy to slip in a small pill even while you are holding your drink. Hold a cup with your hand over the top, or choose drinks that are contained in a bottle and keep your thumb over the nozzle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lastRenderedPageBreak/>
        <w:t xml:space="preserve">If you feel extremely tired or drunk for no apparent reason, you may have been drugged. Find your friends and ask them to leave with you as soon as possible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If you suspect you have been drugged, go to a hospital and ask to be tested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Keep track of how many drinks you have had </w:t>
      </w:r>
    </w:p>
    <w:p w:rsidR="00F31596" w:rsidRPr="001F1094" w:rsidRDefault="00F31596" w:rsidP="007456E1">
      <w:pPr>
        <w:pStyle w:val="ListParagraph"/>
        <w:numPr>
          <w:ilvl w:val="0"/>
          <w:numId w:val="44"/>
        </w:numPr>
        <w:autoSpaceDE w:val="0"/>
        <w:autoSpaceDN w:val="0"/>
        <w:adjustRightInd w:val="0"/>
        <w:spacing w:after="85" w:line="240" w:lineRule="auto"/>
        <w:rPr>
          <w:rFonts w:ascii="Times New Roman" w:hAnsi="Times New Roman" w:cs="Times New Roman"/>
          <w:sz w:val="24"/>
          <w:szCs w:val="24"/>
        </w:rPr>
      </w:pPr>
      <w:r w:rsidRPr="001F1094">
        <w:rPr>
          <w:rFonts w:ascii="Times New Roman" w:hAnsi="Times New Roman" w:cs="Times New Roman"/>
          <w:sz w:val="24"/>
          <w:szCs w:val="24"/>
        </w:rPr>
        <w:t xml:space="preserve">Try to come and leave with a group of people you trust </w:t>
      </w:r>
    </w:p>
    <w:p w:rsidR="00F31596" w:rsidRPr="001F1094" w:rsidRDefault="00F31596" w:rsidP="007456E1">
      <w:pPr>
        <w:pStyle w:val="ListParagraph"/>
        <w:numPr>
          <w:ilvl w:val="0"/>
          <w:numId w:val="44"/>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Avoid giving out your personal information (phone number, where you live, etc.). If someone asks for your number, take his/her number instead of giving out yours </w:t>
      </w: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p>
    <w:p w:rsidR="00F31596" w:rsidRPr="001F1094" w:rsidRDefault="00F31596" w:rsidP="00F31596">
      <w:p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b/>
          <w:bCs/>
          <w:sz w:val="24"/>
          <w:szCs w:val="24"/>
        </w:rPr>
        <w:t xml:space="preserve">Traveling around campus (walking) </w:t>
      </w:r>
    </w:p>
    <w:p w:rsidR="00F31596" w:rsidRPr="001F1094" w:rsidRDefault="00F31596"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sidRPr="001F1094">
        <w:rPr>
          <w:rFonts w:ascii="Times New Roman" w:hAnsi="Times New Roman" w:cs="Times New Roman"/>
          <w:sz w:val="24"/>
          <w:szCs w:val="24"/>
        </w:rPr>
        <w:t xml:space="preserve">Make sure your cell phone is easily accessible and fully charged </w:t>
      </w:r>
    </w:p>
    <w:p w:rsidR="00F31596" w:rsidRPr="001F1094" w:rsidRDefault="00F31596"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sidRPr="001F1094">
        <w:rPr>
          <w:rFonts w:ascii="Times New Roman" w:hAnsi="Times New Roman" w:cs="Times New Roman"/>
          <w:sz w:val="24"/>
          <w:szCs w:val="24"/>
        </w:rPr>
        <w:t xml:space="preserve">Be aware of open buildings where you can use a phone </w:t>
      </w:r>
    </w:p>
    <w:p w:rsidR="00F31596" w:rsidRPr="001F1094" w:rsidRDefault="00F31596" w:rsidP="007456E1">
      <w:pPr>
        <w:pStyle w:val="ListParagraph"/>
        <w:numPr>
          <w:ilvl w:val="0"/>
          <w:numId w:val="45"/>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Take major, public paths rather than less populated shortcuts </w:t>
      </w:r>
    </w:p>
    <w:p w:rsidR="00F31596" w:rsidRPr="001F1094" w:rsidRDefault="00F31596"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sidRPr="001F1094">
        <w:rPr>
          <w:rFonts w:ascii="Times New Roman" w:hAnsi="Times New Roman" w:cs="Times New Roman"/>
          <w:sz w:val="24"/>
          <w:szCs w:val="24"/>
        </w:rPr>
        <w:t xml:space="preserve">Avoid dimly lit places and talk to campus services if lights need to be installed in an area </w:t>
      </w:r>
    </w:p>
    <w:p w:rsidR="00F31596" w:rsidRDefault="00F31596"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sidRPr="001F1094">
        <w:rPr>
          <w:rFonts w:ascii="Times New Roman" w:hAnsi="Times New Roman" w:cs="Times New Roman"/>
          <w:sz w:val="24"/>
          <w:szCs w:val="24"/>
        </w:rPr>
        <w:t xml:space="preserve">Avoid putting music headphones in both ears so that you can be more aware of your surroundings, especially if you are walking alone </w:t>
      </w:r>
    </w:p>
    <w:p w:rsidR="001F1094" w:rsidRDefault="001F1094"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Pr>
          <w:rFonts w:ascii="Times New Roman" w:hAnsi="Times New Roman" w:cs="Times New Roman"/>
          <w:sz w:val="24"/>
          <w:szCs w:val="24"/>
        </w:rPr>
        <w:t>Walking back from the library very late at night is sometimes unavoidable, so try to walk with a friend.</w:t>
      </w:r>
    </w:p>
    <w:p w:rsidR="001F1094" w:rsidRDefault="001F1094"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Pr>
          <w:rFonts w:ascii="Times New Roman" w:hAnsi="Times New Roman" w:cs="Times New Roman"/>
          <w:sz w:val="24"/>
          <w:szCs w:val="24"/>
        </w:rPr>
        <w:t>Carry a noisemaker (like a whistle) on your keychain</w:t>
      </w:r>
      <w:r w:rsidR="000B6F8D">
        <w:rPr>
          <w:rFonts w:ascii="Times New Roman" w:hAnsi="Times New Roman" w:cs="Times New Roman"/>
          <w:sz w:val="24"/>
          <w:szCs w:val="24"/>
        </w:rPr>
        <w:t xml:space="preserve"> with a small flashlight</w:t>
      </w:r>
      <w:r>
        <w:rPr>
          <w:rFonts w:ascii="Times New Roman" w:hAnsi="Times New Roman" w:cs="Times New Roman"/>
          <w:sz w:val="24"/>
          <w:szCs w:val="24"/>
        </w:rPr>
        <w:t>.</w:t>
      </w:r>
    </w:p>
    <w:p w:rsidR="001F1094" w:rsidRDefault="00EE5EE7" w:rsidP="007456E1">
      <w:pPr>
        <w:pStyle w:val="ListParagraph"/>
        <w:numPr>
          <w:ilvl w:val="0"/>
          <w:numId w:val="45"/>
        </w:numPr>
        <w:autoSpaceDE w:val="0"/>
        <w:autoSpaceDN w:val="0"/>
        <w:adjustRightInd w:val="0"/>
        <w:spacing w:after="76" w:line="240" w:lineRule="auto"/>
        <w:rPr>
          <w:rFonts w:ascii="Times New Roman" w:hAnsi="Times New Roman" w:cs="Times New Roman"/>
          <w:sz w:val="24"/>
          <w:szCs w:val="24"/>
        </w:rPr>
      </w:pPr>
      <w:r>
        <w:rPr>
          <w:rFonts w:ascii="Times New Roman" w:hAnsi="Times New Roman" w:cs="Times New Roman"/>
          <w:sz w:val="24"/>
          <w:szCs w:val="24"/>
        </w:rPr>
        <w:t>If walking feels unsafe, call p</w:t>
      </w:r>
      <w:r w:rsidR="001F1094">
        <w:rPr>
          <w:rFonts w:ascii="Times New Roman" w:hAnsi="Times New Roman" w:cs="Times New Roman"/>
          <w:sz w:val="24"/>
          <w:szCs w:val="24"/>
        </w:rPr>
        <w:t xml:space="preserve">ublic </w:t>
      </w:r>
      <w:r>
        <w:rPr>
          <w:rFonts w:ascii="Times New Roman" w:hAnsi="Times New Roman" w:cs="Times New Roman"/>
          <w:sz w:val="24"/>
          <w:szCs w:val="24"/>
        </w:rPr>
        <w:t>s</w:t>
      </w:r>
      <w:r w:rsidR="001F1094">
        <w:rPr>
          <w:rFonts w:ascii="Times New Roman" w:hAnsi="Times New Roman" w:cs="Times New Roman"/>
          <w:sz w:val="24"/>
          <w:szCs w:val="24"/>
        </w:rPr>
        <w:t>afety, 573-248-6268.</w:t>
      </w:r>
    </w:p>
    <w:p w:rsidR="001F1094" w:rsidRDefault="001F1094" w:rsidP="001F1094">
      <w:pPr>
        <w:autoSpaceDE w:val="0"/>
        <w:autoSpaceDN w:val="0"/>
        <w:adjustRightInd w:val="0"/>
        <w:spacing w:after="76" w:line="240" w:lineRule="auto"/>
        <w:rPr>
          <w:rFonts w:ascii="Times New Roman" w:hAnsi="Times New Roman" w:cs="Times New Roman"/>
          <w:sz w:val="24"/>
          <w:szCs w:val="24"/>
        </w:rPr>
      </w:pPr>
    </w:p>
    <w:p w:rsidR="001F1094" w:rsidRDefault="001F1094" w:rsidP="001F1094">
      <w:pPr>
        <w:autoSpaceDE w:val="0"/>
        <w:autoSpaceDN w:val="0"/>
        <w:adjustRightInd w:val="0"/>
        <w:spacing w:after="76" w:line="240" w:lineRule="auto"/>
        <w:rPr>
          <w:rFonts w:ascii="Times New Roman" w:hAnsi="Times New Roman" w:cs="Times New Roman"/>
          <w:b/>
          <w:bCs/>
          <w:sz w:val="24"/>
          <w:szCs w:val="24"/>
        </w:rPr>
      </w:pPr>
      <w:r w:rsidRPr="001F1094">
        <w:rPr>
          <w:rFonts w:ascii="Times New Roman" w:hAnsi="Times New Roman" w:cs="Times New Roman"/>
          <w:b/>
          <w:sz w:val="24"/>
          <w:szCs w:val="24"/>
        </w:rPr>
        <w:t xml:space="preserve">Tips for intervening in </w:t>
      </w:r>
      <w:r w:rsidRPr="001F1094">
        <w:rPr>
          <w:rFonts w:ascii="Times New Roman" w:hAnsi="Times New Roman" w:cs="Times New Roman"/>
          <w:b/>
          <w:bCs/>
          <w:sz w:val="24"/>
          <w:szCs w:val="24"/>
        </w:rPr>
        <w:t>a situation potentially involving sexual assault, relationship violence, or stalking:</w:t>
      </w:r>
    </w:p>
    <w:p w:rsidR="00B41E61" w:rsidRPr="001F1094" w:rsidRDefault="00B41E61" w:rsidP="007456E1">
      <w:pPr>
        <w:pStyle w:val="ListParagraph"/>
        <w:numPr>
          <w:ilvl w:val="0"/>
          <w:numId w:val="77"/>
        </w:numPr>
        <w:autoSpaceDE w:val="0"/>
        <w:autoSpaceDN w:val="0"/>
        <w:adjustRightInd w:val="0"/>
        <w:spacing w:after="76" w:line="240" w:lineRule="auto"/>
        <w:rPr>
          <w:rFonts w:ascii="Times New Roman" w:hAnsi="Times New Roman" w:cs="Times New Roman"/>
          <w:b/>
          <w:bCs/>
          <w:sz w:val="24"/>
          <w:szCs w:val="24"/>
        </w:rPr>
      </w:pPr>
      <w:r w:rsidRPr="001F1094">
        <w:rPr>
          <w:rFonts w:ascii="Times New Roman" w:hAnsi="Times New Roman" w:cs="Times New Roman"/>
          <w:sz w:val="24"/>
          <w:szCs w:val="24"/>
        </w:rPr>
        <w:t xml:space="preserve">Approach everyone as a friend </w:t>
      </w:r>
    </w:p>
    <w:p w:rsidR="00B41E61" w:rsidRPr="001F1094" w:rsidRDefault="00B41E61" w:rsidP="007456E1">
      <w:pPr>
        <w:pStyle w:val="ListParagraph"/>
        <w:numPr>
          <w:ilvl w:val="0"/>
          <w:numId w:val="41"/>
        </w:numPr>
        <w:autoSpaceDE w:val="0"/>
        <w:autoSpaceDN w:val="0"/>
        <w:adjustRightInd w:val="0"/>
        <w:spacing w:after="44" w:line="240" w:lineRule="auto"/>
        <w:rPr>
          <w:rFonts w:ascii="Times New Roman" w:hAnsi="Times New Roman" w:cs="Times New Roman"/>
          <w:sz w:val="24"/>
          <w:szCs w:val="24"/>
        </w:rPr>
      </w:pPr>
      <w:r w:rsidRPr="001F1094">
        <w:rPr>
          <w:rFonts w:ascii="Times New Roman" w:hAnsi="Times New Roman" w:cs="Times New Roman"/>
          <w:sz w:val="24"/>
          <w:szCs w:val="24"/>
        </w:rPr>
        <w:t xml:space="preserve">Do not be antagonistic </w:t>
      </w:r>
    </w:p>
    <w:p w:rsidR="00B41E61" w:rsidRPr="001F1094" w:rsidRDefault="00B41E61" w:rsidP="007456E1">
      <w:pPr>
        <w:pStyle w:val="ListParagraph"/>
        <w:numPr>
          <w:ilvl w:val="0"/>
          <w:numId w:val="41"/>
        </w:numPr>
        <w:autoSpaceDE w:val="0"/>
        <w:autoSpaceDN w:val="0"/>
        <w:adjustRightInd w:val="0"/>
        <w:spacing w:after="44" w:line="240" w:lineRule="auto"/>
        <w:rPr>
          <w:rFonts w:ascii="Times New Roman" w:hAnsi="Times New Roman" w:cs="Times New Roman"/>
          <w:sz w:val="24"/>
          <w:szCs w:val="24"/>
        </w:rPr>
      </w:pPr>
      <w:r w:rsidRPr="001F1094">
        <w:rPr>
          <w:rFonts w:ascii="Times New Roman" w:hAnsi="Times New Roman" w:cs="Times New Roman"/>
          <w:sz w:val="24"/>
          <w:szCs w:val="24"/>
        </w:rPr>
        <w:t xml:space="preserve">Avoid using violence </w:t>
      </w:r>
    </w:p>
    <w:p w:rsidR="00B41E61" w:rsidRPr="001F1094" w:rsidRDefault="00B41E61" w:rsidP="007456E1">
      <w:pPr>
        <w:pStyle w:val="ListParagraph"/>
        <w:numPr>
          <w:ilvl w:val="0"/>
          <w:numId w:val="41"/>
        </w:numPr>
        <w:autoSpaceDE w:val="0"/>
        <w:autoSpaceDN w:val="0"/>
        <w:adjustRightInd w:val="0"/>
        <w:spacing w:after="44" w:line="240" w:lineRule="auto"/>
        <w:rPr>
          <w:rFonts w:ascii="Times New Roman" w:hAnsi="Times New Roman" w:cs="Times New Roman"/>
          <w:sz w:val="24"/>
          <w:szCs w:val="24"/>
        </w:rPr>
      </w:pPr>
      <w:r w:rsidRPr="001F1094">
        <w:rPr>
          <w:rFonts w:ascii="Times New Roman" w:hAnsi="Times New Roman" w:cs="Times New Roman"/>
          <w:sz w:val="24"/>
          <w:szCs w:val="24"/>
        </w:rPr>
        <w:t xml:space="preserve">Be honest and direct whenever possible </w:t>
      </w:r>
    </w:p>
    <w:p w:rsidR="00B41E61" w:rsidRPr="001F1094" w:rsidRDefault="00B41E61" w:rsidP="007456E1">
      <w:pPr>
        <w:pStyle w:val="ListParagraph"/>
        <w:numPr>
          <w:ilvl w:val="0"/>
          <w:numId w:val="41"/>
        </w:numPr>
        <w:autoSpaceDE w:val="0"/>
        <w:autoSpaceDN w:val="0"/>
        <w:adjustRightInd w:val="0"/>
        <w:spacing w:after="44" w:line="240" w:lineRule="auto"/>
        <w:rPr>
          <w:rFonts w:ascii="Times New Roman" w:hAnsi="Times New Roman" w:cs="Times New Roman"/>
          <w:sz w:val="24"/>
          <w:szCs w:val="24"/>
        </w:rPr>
      </w:pPr>
      <w:r w:rsidRPr="001F1094">
        <w:rPr>
          <w:rFonts w:ascii="Times New Roman" w:hAnsi="Times New Roman" w:cs="Times New Roman"/>
          <w:sz w:val="24"/>
          <w:szCs w:val="24"/>
        </w:rPr>
        <w:t xml:space="preserve">Recruit help if necessary </w:t>
      </w:r>
    </w:p>
    <w:p w:rsidR="00B41E61" w:rsidRPr="001F1094" w:rsidRDefault="00B41E61" w:rsidP="007456E1">
      <w:pPr>
        <w:pStyle w:val="ListParagraph"/>
        <w:numPr>
          <w:ilvl w:val="0"/>
          <w:numId w:val="41"/>
        </w:numPr>
        <w:autoSpaceDE w:val="0"/>
        <w:autoSpaceDN w:val="0"/>
        <w:adjustRightInd w:val="0"/>
        <w:spacing w:after="44" w:line="240" w:lineRule="auto"/>
        <w:rPr>
          <w:rFonts w:ascii="Times New Roman" w:hAnsi="Times New Roman" w:cs="Times New Roman"/>
          <w:sz w:val="24"/>
          <w:szCs w:val="24"/>
        </w:rPr>
      </w:pPr>
      <w:r w:rsidRPr="001F1094">
        <w:rPr>
          <w:rFonts w:ascii="Times New Roman" w:hAnsi="Times New Roman" w:cs="Times New Roman"/>
          <w:sz w:val="24"/>
          <w:szCs w:val="24"/>
        </w:rPr>
        <w:t xml:space="preserve">Keep yourself safe </w:t>
      </w:r>
    </w:p>
    <w:p w:rsidR="00B41E61" w:rsidRPr="001F1094" w:rsidRDefault="00B41E61" w:rsidP="007456E1">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sidRPr="001F1094">
        <w:rPr>
          <w:rFonts w:ascii="Times New Roman" w:hAnsi="Times New Roman" w:cs="Times New Roman"/>
          <w:sz w:val="24"/>
          <w:szCs w:val="24"/>
        </w:rPr>
        <w:t xml:space="preserve">If things get out of hand or become too serious, contact the police </w:t>
      </w:r>
    </w:p>
    <w:p w:rsidR="00B41E61" w:rsidRPr="001F1094" w:rsidRDefault="00B41E61" w:rsidP="00B41E61">
      <w:pPr>
        <w:autoSpaceDE w:val="0"/>
        <w:autoSpaceDN w:val="0"/>
        <w:adjustRightInd w:val="0"/>
        <w:spacing w:after="0" w:line="240" w:lineRule="auto"/>
        <w:rPr>
          <w:rFonts w:ascii="Times New Roman" w:hAnsi="Times New Roman" w:cs="Times New Roman"/>
          <w:sz w:val="24"/>
          <w:szCs w:val="24"/>
        </w:rPr>
      </w:pPr>
    </w:p>
    <w:p w:rsidR="008071A0" w:rsidRPr="00CB024D" w:rsidRDefault="00D262AF" w:rsidP="00D262AF">
      <w:pPr>
        <w:spacing w:after="0" w:line="240" w:lineRule="auto"/>
        <w:rPr>
          <w:rFonts w:ascii="Times New Roman" w:hAnsi="Times New Roman" w:cs="Times New Roman"/>
          <w:b/>
          <w:sz w:val="28"/>
          <w:szCs w:val="28"/>
        </w:rPr>
      </w:pPr>
      <w:r w:rsidRPr="00CB024D">
        <w:rPr>
          <w:rFonts w:ascii="Times New Roman" w:hAnsi="Times New Roman" w:cs="Times New Roman"/>
          <w:b/>
          <w:sz w:val="28"/>
          <w:szCs w:val="28"/>
        </w:rPr>
        <w:t xml:space="preserve">Response to Report of </w:t>
      </w:r>
      <w:r w:rsidR="008071A0" w:rsidRPr="00CB024D">
        <w:rPr>
          <w:rFonts w:ascii="Times New Roman" w:hAnsi="Times New Roman" w:cs="Times New Roman"/>
          <w:b/>
          <w:sz w:val="28"/>
          <w:szCs w:val="28"/>
        </w:rPr>
        <w:t>Violence</w:t>
      </w:r>
    </w:p>
    <w:p w:rsidR="00D262AF" w:rsidRPr="00CB024D" w:rsidRDefault="00D262AF" w:rsidP="00D262AF">
      <w:pPr>
        <w:spacing w:after="0" w:line="240" w:lineRule="auto"/>
        <w:rPr>
          <w:rFonts w:ascii="Times New Roman" w:hAnsi="Times New Roman" w:cs="Times New Roman"/>
          <w:sz w:val="24"/>
          <w:szCs w:val="24"/>
        </w:rPr>
      </w:pPr>
      <w:r w:rsidRPr="00CB024D">
        <w:rPr>
          <w:rFonts w:ascii="Times New Roman" w:hAnsi="Times New Roman" w:cs="Times New Roman"/>
          <w:sz w:val="24"/>
          <w:szCs w:val="24"/>
        </w:rPr>
        <w:t xml:space="preserve"> </w:t>
      </w: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Except in the case of emergency medical treatment, the staff member first arranges a time and place to meet with the victim/survivor</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w:t>
      </w:r>
      <w:r w:rsidR="00EE5EE7">
        <w:rPr>
          <w:rFonts w:ascii="Times New Roman" w:hAnsi="Times New Roman" w:cs="Times New Roman"/>
          <w:sz w:val="24"/>
          <w:szCs w:val="24"/>
        </w:rPr>
        <w:t>M</w:t>
      </w:r>
      <w:r w:rsidRPr="005D1E42">
        <w:rPr>
          <w:rFonts w:ascii="Times New Roman" w:hAnsi="Times New Roman" w:cs="Times New Roman"/>
          <w:sz w:val="24"/>
          <w:szCs w:val="24"/>
        </w:rPr>
        <w:t>ake certain the selected location is confidential and safe for both parties.</w:t>
      </w:r>
      <w:r w:rsidR="0081125E">
        <w:rPr>
          <w:rFonts w:ascii="Times New Roman" w:hAnsi="Times New Roman" w:cs="Times New Roman"/>
          <w:sz w:val="24"/>
          <w:szCs w:val="24"/>
        </w:rPr>
        <w:t xml:space="preserve"> </w:t>
      </w:r>
      <w:r w:rsidRPr="005D1E42">
        <w:rPr>
          <w:rFonts w:ascii="Times New Roman" w:hAnsi="Times New Roman" w:cs="Times New Roman"/>
          <w:sz w:val="24"/>
          <w:szCs w:val="24"/>
        </w:rPr>
        <w:t xml:space="preserve">If the </w:t>
      </w:r>
      <w:r w:rsidR="00D264EA" w:rsidRPr="005D1E42">
        <w:rPr>
          <w:rFonts w:ascii="Times New Roman" w:hAnsi="Times New Roman" w:cs="Times New Roman"/>
          <w:sz w:val="24"/>
          <w:szCs w:val="24"/>
        </w:rPr>
        <w:t>violence</w:t>
      </w:r>
      <w:r w:rsidRPr="005D1E42">
        <w:rPr>
          <w:rFonts w:ascii="Times New Roman" w:hAnsi="Times New Roman" w:cs="Times New Roman"/>
          <w:sz w:val="24"/>
          <w:szCs w:val="24"/>
        </w:rPr>
        <w:t xml:space="preserve"> just happened, make sure that the accused perpetrator, if known</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is absent from the scene.</w:t>
      </w:r>
      <w:r w:rsidR="0081125E">
        <w:rPr>
          <w:rFonts w:ascii="Times New Roman" w:hAnsi="Times New Roman" w:cs="Times New Roman"/>
          <w:sz w:val="24"/>
          <w:szCs w:val="24"/>
        </w:rPr>
        <w:t xml:space="preserve"> </w:t>
      </w:r>
      <w:r w:rsidRPr="005D1E42">
        <w:rPr>
          <w:rFonts w:ascii="Times New Roman" w:hAnsi="Times New Roman" w:cs="Times New Roman"/>
          <w:sz w:val="24"/>
          <w:szCs w:val="24"/>
        </w:rPr>
        <w:t xml:space="preserve">The staff member then establishes rapport and helps the victim/survivor to feel safe. Confidentiality of services is explained, noting that </w:t>
      </w:r>
      <w:r w:rsidR="00813269" w:rsidRPr="005D1E42">
        <w:rPr>
          <w:rFonts w:ascii="Times New Roman" w:hAnsi="Times New Roman" w:cs="Times New Roman"/>
          <w:sz w:val="24"/>
          <w:szCs w:val="24"/>
        </w:rPr>
        <w:t>a</w:t>
      </w:r>
      <w:r w:rsidR="00EE5EE7">
        <w:rPr>
          <w:rFonts w:ascii="Times New Roman" w:hAnsi="Times New Roman" w:cs="Times New Roman"/>
          <w:b/>
          <w:i/>
          <w:color w:val="000000"/>
          <w:sz w:val="24"/>
          <w:szCs w:val="24"/>
        </w:rPr>
        <w:t xml:space="preserve"> “</w:t>
      </w:r>
      <w:r w:rsidR="00D264EA" w:rsidRPr="005D1E42">
        <w:rPr>
          <w:rFonts w:ascii="Times New Roman" w:hAnsi="Times New Roman" w:cs="Times New Roman"/>
          <w:b/>
          <w:i/>
          <w:color w:val="000000"/>
          <w:sz w:val="24"/>
          <w:szCs w:val="24"/>
        </w:rPr>
        <w:t>Confidential Reporting Form</w:t>
      </w:r>
      <w:r w:rsidR="00EE5EE7">
        <w:rPr>
          <w:rFonts w:ascii="Times New Roman" w:hAnsi="Times New Roman" w:cs="Times New Roman"/>
          <w:b/>
          <w:i/>
          <w:color w:val="000000"/>
          <w:sz w:val="24"/>
          <w:szCs w:val="24"/>
        </w:rPr>
        <w:t xml:space="preserve">” </w:t>
      </w:r>
      <w:r w:rsidR="00813269" w:rsidRPr="005D1E42">
        <w:rPr>
          <w:rFonts w:ascii="Times New Roman" w:hAnsi="Times New Roman" w:cs="Times New Roman"/>
          <w:sz w:val="24"/>
          <w:szCs w:val="24"/>
        </w:rPr>
        <w:t>will</w:t>
      </w:r>
      <w:r w:rsidRPr="005D1E42">
        <w:rPr>
          <w:rFonts w:ascii="Times New Roman" w:hAnsi="Times New Roman" w:cs="Times New Roman"/>
          <w:sz w:val="24"/>
          <w:szCs w:val="24"/>
        </w:rPr>
        <w:t xml:space="preserve"> be filed with HLGU Public Safety. The student will be given the choice to inform </w:t>
      </w:r>
      <w:r w:rsidR="00CB024D" w:rsidRPr="005D1E42">
        <w:rPr>
          <w:rFonts w:ascii="Times New Roman" w:hAnsi="Times New Roman" w:cs="Times New Roman"/>
          <w:sz w:val="24"/>
          <w:szCs w:val="24"/>
        </w:rPr>
        <w:t>p</w:t>
      </w:r>
      <w:r w:rsidRPr="005D1E42">
        <w:rPr>
          <w:rFonts w:ascii="Times New Roman" w:hAnsi="Times New Roman" w:cs="Times New Roman"/>
          <w:sz w:val="24"/>
          <w:szCs w:val="24"/>
        </w:rPr>
        <w:t xml:space="preserve">ublic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 xml:space="preserve">afety personally. Faculty or staff may not hold the report totally confidential at any level. It must be reported immediately to the </w:t>
      </w:r>
      <w:r w:rsidR="00CB024D" w:rsidRPr="005D1E42">
        <w:rPr>
          <w:rFonts w:ascii="Times New Roman" w:hAnsi="Times New Roman" w:cs="Times New Roman"/>
          <w:sz w:val="24"/>
          <w:szCs w:val="24"/>
        </w:rPr>
        <w:t>d</w:t>
      </w:r>
      <w:r w:rsidRPr="005D1E42">
        <w:rPr>
          <w:rFonts w:ascii="Times New Roman" w:hAnsi="Times New Roman" w:cs="Times New Roman"/>
          <w:sz w:val="24"/>
          <w:szCs w:val="24"/>
        </w:rPr>
        <w:t xml:space="preserve">irector of </w:t>
      </w:r>
      <w:r w:rsidR="00CB024D" w:rsidRPr="005D1E42">
        <w:rPr>
          <w:rFonts w:ascii="Times New Roman" w:hAnsi="Times New Roman" w:cs="Times New Roman"/>
          <w:sz w:val="24"/>
          <w:szCs w:val="24"/>
        </w:rPr>
        <w:t>p</w:t>
      </w:r>
      <w:r w:rsidRPr="005D1E42">
        <w:rPr>
          <w:rFonts w:ascii="Times New Roman" w:hAnsi="Times New Roman" w:cs="Times New Roman"/>
          <w:sz w:val="24"/>
          <w:szCs w:val="24"/>
        </w:rPr>
        <w:t xml:space="preserve">ublic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afety.</w:t>
      </w:r>
      <w:r w:rsidR="0081125E">
        <w:rPr>
          <w:rFonts w:ascii="Times New Roman" w:hAnsi="Times New Roman" w:cs="Times New Roman"/>
          <w:sz w:val="24"/>
          <w:szCs w:val="24"/>
        </w:rPr>
        <w:t xml:space="preserve">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Communicate the importance of psychological support and be watchful for signs of extreme distress including suicide threats and difficulty controlling anger. Determine what support and/or assistance the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requires</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remembering that counseling services have the expertise to assist </w:t>
      </w:r>
      <w:r w:rsidR="00B43850" w:rsidRPr="005D1E42">
        <w:rPr>
          <w:rFonts w:ascii="Times New Roman" w:hAnsi="Times New Roman" w:cs="Times New Roman"/>
          <w:sz w:val="24"/>
          <w:szCs w:val="24"/>
        </w:rPr>
        <w:t>violence</w:t>
      </w:r>
      <w:r w:rsidRPr="005D1E42">
        <w:rPr>
          <w:rFonts w:ascii="Times New Roman" w:hAnsi="Times New Roman" w:cs="Times New Roman"/>
          <w:sz w:val="24"/>
          <w:szCs w:val="24"/>
        </w:rPr>
        <w:t xml:space="preserve"> victims. </w:t>
      </w:r>
      <w:r w:rsidRPr="005D1E42">
        <w:rPr>
          <w:rFonts w:ascii="Times New Roman" w:hAnsi="Times New Roman" w:cs="Times New Roman"/>
          <w:sz w:val="24"/>
          <w:szCs w:val="24"/>
        </w:rPr>
        <w:lastRenderedPageBreak/>
        <w:t>Remember to provide the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with the campus resources pamphlets which contain valuable information and referrals</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 xml:space="preserve">The victim should be made as comfortable as possible. At the same time, if the </w:t>
      </w:r>
      <w:r w:rsidR="00B43850" w:rsidRPr="005D1E42">
        <w:rPr>
          <w:rFonts w:ascii="Times New Roman" w:hAnsi="Times New Roman" w:cs="Times New Roman"/>
          <w:sz w:val="24"/>
          <w:szCs w:val="24"/>
        </w:rPr>
        <w:t>violence</w:t>
      </w:r>
      <w:r w:rsidRPr="005D1E42">
        <w:rPr>
          <w:rFonts w:ascii="Times New Roman" w:hAnsi="Times New Roman" w:cs="Times New Roman"/>
          <w:sz w:val="24"/>
          <w:szCs w:val="24"/>
        </w:rPr>
        <w:t xml:space="preserve"> just occurred and suspect information is available, this information should be immediately communicated to </w:t>
      </w:r>
      <w:r w:rsidR="00CB024D" w:rsidRPr="005D1E42">
        <w:rPr>
          <w:rFonts w:ascii="Times New Roman" w:hAnsi="Times New Roman" w:cs="Times New Roman"/>
          <w:sz w:val="24"/>
          <w:szCs w:val="24"/>
        </w:rPr>
        <w:t>p</w:t>
      </w:r>
      <w:r w:rsidRPr="005D1E42">
        <w:rPr>
          <w:rFonts w:ascii="Times New Roman" w:hAnsi="Times New Roman" w:cs="Times New Roman"/>
          <w:sz w:val="24"/>
          <w:szCs w:val="24"/>
        </w:rPr>
        <w:t xml:space="preserve">ublic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 xml:space="preserve">afety and surrounding police agencies as soon as possible. </w:t>
      </w:r>
    </w:p>
    <w:p w:rsidR="00D262AF" w:rsidRPr="005D1E42" w:rsidRDefault="00D262AF" w:rsidP="005D1E42">
      <w:pPr>
        <w:pStyle w:val="Pa3"/>
        <w:autoSpaceDE/>
        <w:autoSpaceDN/>
        <w:adjustRightInd/>
        <w:spacing w:line="240" w:lineRule="auto"/>
        <w:rPr>
          <w:rFonts w:ascii="Times New Roman" w:hAnsi="Times New Roman" w:cs="Times New Roman"/>
          <w:highlight w:val="yellow"/>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1. The extent of any injury to the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must be determined immediately. If the injury requires immediate medical attention, the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shall be</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if at all possible</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transported via ambulance to Hannibal Regional Hospital ER. (</w:t>
      </w:r>
      <w:r w:rsidR="00181918" w:rsidRPr="005D1E42">
        <w:rPr>
          <w:rFonts w:ascii="Times New Roman" w:hAnsi="Times New Roman" w:cs="Times New Roman"/>
          <w:sz w:val="24"/>
          <w:szCs w:val="24"/>
        </w:rPr>
        <w:t>Public</w:t>
      </w:r>
      <w:r w:rsidRPr="005D1E42">
        <w:rPr>
          <w:rFonts w:ascii="Times New Roman" w:hAnsi="Times New Roman" w:cs="Times New Roman"/>
          <w:sz w:val="24"/>
          <w:szCs w:val="24"/>
        </w:rPr>
        <w:t xml:space="preserve">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 xml:space="preserve">afety </w:t>
      </w:r>
      <w:r w:rsidR="00CB024D" w:rsidRPr="005D1E42">
        <w:rPr>
          <w:rFonts w:ascii="Times New Roman" w:hAnsi="Times New Roman" w:cs="Times New Roman"/>
          <w:sz w:val="24"/>
          <w:szCs w:val="24"/>
        </w:rPr>
        <w:t>d</w:t>
      </w:r>
      <w:r w:rsidRPr="005D1E42">
        <w:rPr>
          <w:rFonts w:ascii="Times New Roman" w:hAnsi="Times New Roman" w:cs="Times New Roman"/>
          <w:sz w:val="24"/>
          <w:szCs w:val="24"/>
        </w:rPr>
        <w:t>epartment may, if needed, provide transportation to the designated medical facility, with no less than two HLGU staff members</w:t>
      </w:r>
      <w:r w:rsidR="00EE5EE7">
        <w:rPr>
          <w:rFonts w:ascii="Times New Roman" w:hAnsi="Times New Roman" w:cs="Times New Roman"/>
          <w:sz w:val="24"/>
          <w:szCs w:val="24"/>
        </w:rPr>
        <w:t>,</w:t>
      </w:r>
      <w:r w:rsidRPr="005D1E42">
        <w:rPr>
          <w:rFonts w:ascii="Times New Roman" w:hAnsi="Times New Roman" w:cs="Times New Roman"/>
          <w:sz w:val="24"/>
          <w:szCs w:val="24"/>
        </w:rPr>
        <w:t xml:space="preserve"> one of which should be of the same sex if possible.) The attending medical staff shall be informed of the pending investigation and that it may be necessary to gather, record, and preserve physical evidence. Hannibal Regional Hospital ER has on hand rape investigation kits and trained sexual assault nurses available to perform the examination.</w:t>
      </w:r>
      <w:r w:rsidR="00183E92">
        <w:rPr>
          <w:rFonts w:ascii="Times New Roman" w:hAnsi="Times New Roman" w:cs="Times New Roman"/>
          <w:sz w:val="24"/>
          <w:szCs w:val="24"/>
        </w:rPr>
        <w:br/>
      </w: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Medical attention for a sexual assault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is vital for detecting and treating a range of medical concerns/ injuries. It is important to note that when an assault has occurred within 72 hours of disclosure, it is essential that the victim</w:t>
      </w:r>
      <w:r w:rsidR="00B7688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be aware of the option for emergency medical care and/or collection of evidence (to assist in judicial procedures), and a prophylactic check for STDs resulting from the assault.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 xml:space="preserve">2. The </w:t>
      </w:r>
      <w:r w:rsidR="00CB024D" w:rsidRPr="005D1E42">
        <w:rPr>
          <w:rFonts w:ascii="Times New Roman" w:hAnsi="Times New Roman" w:cs="Times New Roman"/>
          <w:sz w:val="24"/>
          <w:szCs w:val="24"/>
        </w:rPr>
        <w:t>d</w:t>
      </w:r>
      <w:r w:rsidRPr="005D1E42">
        <w:rPr>
          <w:rFonts w:ascii="Times New Roman" w:hAnsi="Times New Roman" w:cs="Times New Roman"/>
          <w:sz w:val="24"/>
          <w:szCs w:val="24"/>
        </w:rPr>
        <w:t xml:space="preserve">irector of </w:t>
      </w:r>
      <w:r w:rsidR="00CB024D" w:rsidRPr="005D1E42">
        <w:rPr>
          <w:rFonts w:ascii="Times New Roman" w:hAnsi="Times New Roman" w:cs="Times New Roman"/>
          <w:sz w:val="24"/>
          <w:szCs w:val="24"/>
        </w:rPr>
        <w:t>p</w:t>
      </w:r>
      <w:r w:rsidRPr="005D1E42">
        <w:rPr>
          <w:rFonts w:ascii="Times New Roman" w:hAnsi="Times New Roman" w:cs="Times New Roman"/>
          <w:sz w:val="24"/>
          <w:szCs w:val="24"/>
        </w:rPr>
        <w:t xml:space="preserve">ublic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 xml:space="preserve">afety (or assigned officer) will investigate the </w:t>
      </w:r>
      <w:r w:rsidR="00B43850" w:rsidRPr="005D1E42">
        <w:rPr>
          <w:rFonts w:ascii="Times New Roman" w:hAnsi="Times New Roman" w:cs="Times New Roman"/>
          <w:sz w:val="24"/>
          <w:szCs w:val="24"/>
        </w:rPr>
        <w:t>violence</w:t>
      </w:r>
      <w:r w:rsidRPr="005D1E42">
        <w:rPr>
          <w:rFonts w:ascii="Times New Roman" w:hAnsi="Times New Roman" w:cs="Times New Roman"/>
          <w:sz w:val="24"/>
          <w:szCs w:val="24"/>
        </w:rPr>
        <w:t xml:space="preserve"> and (as necessary) assist the Hannibal Police Department to properly identify, collect and preserve evidence.</w:t>
      </w:r>
      <w:r w:rsidR="0081125E">
        <w:rPr>
          <w:rFonts w:ascii="Times New Roman" w:hAnsi="Times New Roman" w:cs="Times New Roman"/>
          <w:sz w:val="24"/>
          <w:szCs w:val="24"/>
        </w:rPr>
        <w:t xml:space="preserve">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5D1E42">
      <w:pPr>
        <w:pStyle w:val="Pa3"/>
        <w:autoSpaceDE/>
        <w:autoSpaceDN/>
        <w:adjustRightInd/>
        <w:spacing w:line="240" w:lineRule="auto"/>
        <w:rPr>
          <w:rFonts w:ascii="Times New Roman" w:hAnsi="Times New Roman" w:cs="Times New Roman"/>
        </w:rPr>
      </w:pPr>
      <w:r w:rsidRPr="005D1E42">
        <w:rPr>
          <w:rFonts w:ascii="Times New Roman" w:hAnsi="Times New Roman" w:cs="Times New Roman"/>
        </w:rPr>
        <w:t>3. The officer shall notify hospital personnel that a patient/victim is about to be transported, which will allow them sufficient time to prepare for the victim</w:t>
      </w:r>
      <w:r w:rsidR="00EE5EE7">
        <w:rPr>
          <w:rFonts w:ascii="Times New Roman" w:hAnsi="Times New Roman" w:cs="Times New Roman"/>
        </w:rPr>
        <w:t>’</w:t>
      </w:r>
      <w:r w:rsidRPr="005D1E42">
        <w:rPr>
          <w:rFonts w:ascii="Times New Roman" w:hAnsi="Times New Roman" w:cs="Times New Roman"/>
        </w:rPr>
        <w:t xml:space="preserve">s arrival at the hospital. The patient/victim will, at all times, be treated with special attention to their rights and will be treated with respect, regardless of their choice for or against the collection of evidence.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 xml:space="preserve">4. The officer shall ensure that contact has been made with the </w:t>
      </w:r>
      <w:r w:rsidR="00CB024D" w:rsidRPr="005D1E42">
        <w:rPr>
          <w:rFonts w:ascii="Times New Roman" w:hAnsi="Times New Roman" w:cs="Times New Roman"/>
          <w:sz w:val="24"/>
          <w:szCs w:val="24"/>
        </w:rPr>
        <w:t>o</w:t>
      </w:r>
      <w:r w:rsidRPr="005D1E42">
        <w:rPr>
          <w:rFonts w:ascii="Times New Roman" w:hAnsi="Times New Roman" w:cs="Times New Roman"/>
          <w:sz w:val="24"/>
          <w:szCs w:val="24"/>
        </w:rPr>
        <w:t xml:space="preserve">ffice of </w:t>
      </w:r>
      <w:r w:rsidR="00CB024D" w:rsidRPr="005D1E42">
        <w:rPr>
          <w:rFonts w:ascii="Times New Roman" w:hAnsi="Times New Roman" w:cs="Times New Roman"/>
          <w:sz w:val="24"/>
          <w:szCs w:val="24"/>
        </w:rPr>
        <w:t>s</w:t>
      </w:r>
      <w:r w:rsidRPr="005D1E42">
        <w:rPr>
          <w:rFonts w:ascii="Times New Roman" w:hAnsi="Times New Roman" w:cs="Times New Roman"/>
          <w:sz w:val="24"/>
          <w:szCs w:val="24"/>
        </w:rPr>
        <w:t xml:space="preserve">tudent </w:t>
      </w:r>
      <w:r w:rsidR="00CB024D" w:rsidRPr="005D1E42">
        <w:rPr>
          <w:rFonts w:ascii="Times New Roman" w:hAnsi="Times New Roman" w:cs="Times New Roman"/>
          <w:sz w:val="24"/>
          <w:szCs w:val="24"/>
        </w:rPr>
        <w:t>l</w:t>
      </w:r>
      <w:r w:rsidRPr="005D1E42">
        <w:rPr>
          <w:rFonts w:ascii="Times New Roman" w:hAnsi="Times New Roman" w:cs="Times New Roman"/>
          <w:sz w:val="24"/>
          <w:szCs w:val="24"/>
        </w:rPr>
        <w:t>ife so the victim may receive assistance in contacting a sexual assault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advocate/support counselor</w:t>
      </w:r>
      <w:r w:rsidR="00F82A7B">
        <w:rPr>
          <w:rFonts w:ascii="Times New Roman" w:hAnsi="Times New Roman" w:cs="Times New Roman"/>
          <w:sz w:val="24"/>
          <w:szCs w:val="24"/>
        </w:rPr>
        <w:t xml:space="preserve"> and Title IX</w:t>
      </w:r>
      <w:r w:rsidRPr="005D1E42">
        <w:rPr>
          <w:rFonts w:ascii="Times New Roman" w:hAnsi="Times New Roman" w:cs="Times New Roman"/>
          <w:sz w:val="24"/>
          <w:szCs w:val="24"/>
        </w:rPr>
        <w:t xml:space="preserve"> to assist the victim</w:t>
      </w:r>
      <w:r w:rsidR="00B7688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through the requisite interviews and (if necessary) to accompany the victim to the hospital for medical treatment or an evidentiary examination.</w:t>
      </w:r>
      <w:r w:rsidR="0081125E">
        <w:rPr>
          <w:rFonts w:ascii="Times New Roman" w:hAnsi="Times New Roman" w:cs="Times New Roman"/>
          <w:sz w:val="24"/>
          <w:szCs w:val="24"/>
        </w:rPr>
        <w:t xml:space="preserve">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5. The officer shall notify the victim</w:t>
      </w:r>
      <w:r w:rsidR="00C959BE" w:rsidRPr="005D1E42">
        <w:rPr>
          <w:rFonts w:ascii="Times New Roman" w:hAnsi="Times New Roman" w:cs="Times New Roman"/>
          <w:sz w:val="24"/>
          <w:szCs w:val="24"/>
        </w:rPr>
        <w:t>/survivor</w:t>
      </w:r>
      <w:r w:rsidRPr="005D1E42">
        <w:rPr>
          <w:rFonts w:ascii="Times New Roman" w:hAnsi="Times New Roman" w:cs="Times New Roman"/>
          <w:sz w:val="24"/>
          <w:szCs w:val="24"/>
        </w:rPr>
        <w:t xml:space="preserve"> that excluding the initial on-scene interview and with certain exceptions, he/she has the right to have a sexual assault victim counselor and a support person of the </w:t>
      </w:r>
      <w:r w:rsidR="00CB024D" w:rsidRPr="005D1E42">
        <w:rPr>
          <w:rFonts w:ascii="Times New Roman" w:hAnsi="Times New Roman" w:cs="Times New Roman"/>
          <w:sz w:val="24"/>
          <w:szCs w:val="24"/>
        </w:rPr>
        <w:t>his/her</w:t>
      </w:r>
      <w:r w:rsidRPr="005D1E42">
        <w:rPr>
          <w:rFonts w:ascii="Times New Roman" w:hAnsi="Times New Roman" w:cs="Times New Roman"/>
          <w:sz w:val="24"/>
          <w:szCs w:val="24"/>
        </w:rPr>
        <w:t xml:space="preserve"> choosing present during a law enforcement interview and any medical evidentiary examination.</w:t>
      </w:r>
      <w:r w:rsidR="0081125E">
        <w:rPr>
          <w:rFonts w:ascii="Times New Roman" w:hAnsi="Times New Roman" w:cs="Times New Roman"/>
          <w:sz w:val="24"/>
          <w:szCs w:val="24"/>
        </w:rPr>
        <w:t xml:space="preserve"> </w:t>
      </w:r>
    </w:p>
    <w:p w:rsidR="00D262AF" w:rsidRPr="005D1E42" w:rsidRDefault="00D262AF" w:rsidP="00D262AF">
      <w:pPr>
        <w:spacing w:after="0" w:line="240" w:lineRule="auto"/>
        <w:rPr>
          <w:rFonts w:ascii="Times New Roman" w:hAnsi="Times New Roman" w:cs="Times New Roman"/>
          <w:sz w:val="24"/>
          <w:szCs w:val="24"/>
        </w:rPr>
      </w:pPr>
    </w:p>
    <w:p w:rsidR="00D262AF" w:rsidRPr="005D1E42" w:rsidRDefault="00D262AF" w:rsidP="00D262AF">
      <w:pPr>
        <w:spacing w:after="0" w:line="240" w:lineRule="auto"/>
        <w:rPr>
          <w:rFonts w:ascii="Times New Roman" w:hAnsi="Times New Roman" w:cs="Times New Roman"/>
          <w:sz w:val="24"/>
          <w:szCs w:val="24"/>
        </w:rPr>
      </w:pPr>
      <w:r w:rsidRPr="005D1E42">
        <w:rPr>
          <w:rFonts w:ascii="Times New Roman" w:hAnsi="Times New Roman" w:cs="Times New Roman"/>
          <w:sz w:val="24"/>
          <w:szCs w:val="24"/>
        </w:rPr>
        <w:t>6. For the safety and well-being of the victim</w:t>
      </w:r>
      <w:r w:rsidR="00B7688E" w:rsidRPr="005D1E42">
        <w:rPr>
          <w:rFonts w:ascii="Times New Roman" w:hAnsi="Times New Roman" w:cs="Times New Roman"/>
          <w:sz w:val="24"/>
          <w:szCs w:val="24"/>
        </w:rPr>
        <w:t>/survivor</w:t>
      </w:r>
      <w:r w:rsidRPr="005D1E42">
        <w:rPr>
          <w:rFonts w:ascii="Times New Roman" w:hAnsi="Times New Roman" w:cs="Times New Roman"/>
          <w:sz w:val="24"/>
          <w:szCs w:val="24"/>
        </w:rPr>
        <w:t>, they can request a change in housing assignment, work schedule, altering of academic schedules, to withdraw from or retake a class without penalty, and access to academic support. When applicable by Missouri statutes the victim may apply through the court for an order of protection</w:t>
      </w:r>
      <w:r w:rsidR="0081125E">
        <w:rPr>
          <w:rFonts w:ascii="Times New Roman" w:hAnsi="Times New Roman" w:cs="Times New Roman"/>
          <w:sz w:val="24"/>
          <w:szCs w:val="24"/>
        </w:rPr>
        <w:t xml:space="preserve"> </w:t>
      </w:r>
    </w:p>
    <w:p w:rsidR="00D262AF" w:rsidRPr="00CB024D" w:rsidRDefault="00D262AF" w:rsidP="00D262AF">
      <w:pPr>
        <w:spacing w:after="0" w:line="240" w:lineRule="auto"/>
        <w:rPr>
          <w:rFonts w:ascii="Times New Roman" w:hAnsi="Times New Roman" w:cs="Times New Roman"/>
        </w:rPr>
      </w:pPr>
    </w:p>
    <w:p w:rsidR="00F44F56" w:rsidRDefault="00F44F56" w:rsidP="00D262AF">
      <w:pPr>
        <w:spacing w:after="0" w:line="240" w:lineRule="auto"/>
        <w:rPr>
          <w:rFonts w:ascii="Times New Roman" w:hAnsi="Times New Roman" w:cs="Times New Roman"/>
          <w:b/>
          <w:sz w:val="28"/>
          <w:szCs w:val="28"/>
        </w:rPr>
      </w:pPr>
    </w:p>
    <w:p w:rsidR="00D262AF" w:rsidRPr="00CB024D" w:rsidRDefault="00DF7DF2" w:rsidP="00D262AF">
      <w:pPr>
        <w:spacing w:after="0" w:line="240" w:lineRule="auto"/>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781120" behindDoc="0" locked="0" layoutInCell="1" allowOverlap="1">
            <wp:simplePos x="0" y="0"/>
            <wp:positionH relativeFrom="column">
              <wp:posOffset>2549888</wp:posOffset>
            </wp:positionH>
            <wp:positionV relativeFrom="paragraph">
              <wp:posOffset>17780</wp:posOffset>
            </wp:positionV>
            <wp:extent cx="3936365" cy="2623820"/>
            <wp:effectExtent l="0" t="0" r="698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219_Edite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36365" cy="2623820"/>
                    </a:xfrm>
                    <a:prstGeom prst="rect">
                      <a:avLst/>
                    </a:prstGeom>
                  </pic:spPr>
                </pic:pic>
              </a:graphicData>
            </a:graphic>
          </wp:anchor>
        </w:drawing>
      </w:r>
      <w:r w:rsidR="00D262AF" w:rsidRPr="00CB024D">
        <w:rPr>
          <w:rFonts w:ascii="Times New Roman" w:hAnsi="Times New Roman" w:cs="Times New Roman"/>
          <w:b/>
          <w:sz w:val="28"/>
          <w:szCs w:val="28"/>
        </w:rPr>
        <w:t xml:space="preserve">FACULTY/STAFF </w:t>
      </w:r>
    </w:p>
    <w:p w:rsidR="00C27AEE" w:rsidRDefault="00C27AEE" w:rsidP="005D1E42">
      <w:pPr>
        <w:pStyle w:val="Pa3"/>
        <w:autoSpaceDE/>
        <w:autoSpaceDN/>
        <w:adjustRightInd/>
        <w:spacing w:after="200" w:line="276" w:lineRule="auto"/>
        <w:rPr>
          <w:rFonts w:ascii="Times New Roman" w:hAnsi="Times New Roman" w:cs="Times New Roman"/>
        </w:rPr>
      </w:pPr>
    </w:p>
    <w:p w:rsidR="00D262AF" w:rsidRPr="005D1E42" w:rsidRDefault="00D262AF" w:rsidP="005D1E42">
      <w:pPr>
        <w:pStyle w:val="Pa3"/>
        <w:autoSpaceDE/>
        <w:autoSpaceDN/>
        <w:adjustRightInd/>
        <w:spacing w:after="200" w:line="276" w:lineRule="auto"/>
        <w:rPr>
          <w:rFonts w:ascii="Times New Roman" w:hAnsi="Times New Roman" w:cs="Times New Roman"/>
        </w:rPr>
      </w:pPr>
      <w:r w:rsidRPr="005D1E42">
        <w:rPr>
          <w:rFonts w:ascii="Times New Roman" w:hAnsi="Times New Roman" w:cs="Times New Roman"/>
        </w:rPr>
        <w:t>When a faculty/staff member is the first contact into the response protocol, the individual faculty/staff member will adhere to the guidelines of this protocol. The individual faculty/staff member shall provide information and support the choices of the victim</w:t>
      </w:r>
      <w:r w:rsidR="00B7688E" w:rsidRPr="005D1E42">
        <w:rPr>
          <w:rFonts w:ascii="Times New Roman" w:hAnsi="Times New Roman" w:cs="Times New Roman"/>
        </w:rPr>
        <w:t>/survivor</w:t>
      </w:r>
      <w:r w:rsidRPr="005D1E42">
        <w:rPr>
          <w:rFonts w:ascii="Times New Roman" w:hAnsi="Times New Roman" w:cs="Times New Roman"/>
        </w:rPr>
        <w:t xml:space="preserve"> (including the decision to take no action) while facilitating referrals and assistance to all involved parties in a confidential manner. Some victims</w:t>
      </w:r>
      <w:r w:rsidR="00C959BE" w:rsidRPr="005D1E42">
        <w:rPr>
          <w:rFonts w:ascii="Times New Roman" w:hAnsi="Times New Roman" w:cs="Times New Roman"/>
        </w:rPr>
        <w:t>/survivor</w:t>
      </w:r>
      <w:r w:rsidR="00EE5EE7">
        <w:rPr>
          <w:rFonts w:ascii="Times New Roman" w:hAnsi="Times New Roman" w:cs="Times New Roman"/>
        </w:rPr>
        <w:t>s</w:t>
      </w:r>
      <w:r w:rsidRPr="005D1E42">
        <w:rPr>
          <w:rFonts w:ascii="Times New Roman" w:hAnsi="Times New Roman" w:cs="Times New Roman"/>
        </w:rPr>
        <w:t xml:space="preserve"> will seek immediate care, while others will not seek help for some time. In any case, the </w:t>
      </w:r>
      <w:r w:rsidR="00B43850" w:rsidRPr="005D1E42">
        <w:rPr>
          <w:rFonts w:ascii="Times New Roman" w:hAnsi="Times New Roman" w:cs="Times New Roman"/>
        </w:rPr>
        <w:t>violence</w:t>
      </w:r>
      <w:r w:rsidRPr="005D1E42">
        <w:rPr>
          <w:rFonts w:ascii="Times New Roman" w:hAnsi="Times New Roman" w:cs="Times New Roman"/>
        </w:rPr>
        <w:t xml:space="preserve"> victim is to be offered consistent and appropriate care. Faculty/staff response to a sexual assault victim includes one basic area referral. The goal of all referrals is to return control to the victim</w:t>
      </w:r>
      <w:r w:rsidR="00B7688E" w:rsidRPr="005D1E42">
        <w:rPr>
          <w:rFonts w:ascii="Times New Roman" w:hAnsi="Times New Roman" w:cs="Times New Roman"/>
        </w:rPr>
        <w:t>/survivor</w:t>
      </w:r>
      <w:r w:rsidRPr="005D1E42">
        <w:rPr>
          <w:rFonts w:ascii="Times New Roman" w:hAnsi="Times New Roman" w:cs="Times New Roman"/>
        </w:rPr>
        <w:t xml:space="preserve"> and to give him/her adequate information about available services and options. The faculty/staff member will encourage the victim</w:t>
      </w:r>
      <w:r w:rsidR="00B7688E" w:rsidRPr="005D1E42">
        <w:rPr>
          <w:rFonts w:ascii="Times New Roman" w:hAnsi="Times New Roman" w:cs="Times New Roman"/>
        </w:rPr>
        <w:t>/survivor</w:t>
      </w:r>
      <w:r w:rsidRPr="005D1E42">
        <w:rPr>
          <w:rFonts w:ascii="Times New Roman" w:hAnsi="Times New Roman" w:cs="Times New Roman"/>
        </w:rPr>
        <w:t xml:space="preserve"> to contact the </w:t>
      </w:r>
      <w:r w:rsidR="00CB024D" w:rsidRPr="005D1E42">
        <w:rPr>
          <w:rFonts w:ascii="Times New Roman" w:hAnsi="Times New Roman" w:cs="Times New Roman"/>
        </w:rPr>
        <w:t>d</w:t>
      </w:r>
      <w:r w:rsidRPr="005D1E42">
        <w:rPr>
          <w:rFonts w:ascii="Times New Roman" w:hAnsi="Times New Roman" w:cs="Times New Roman"/>
        </w:rPr>
        <w:t xml:space="preserve">epartment of </w:t>
      </w:r>
      <w:r w:rsidR="00CB024D" w:rsidRPr="005D1E42">
        <w:rPr>
          <w:rFonts w:ascii="Times New Roman" w:hAnsi="Times New Roman" w:cs="Times New Roman"/>
        </w:rPr>
        <w:t>p</w:t>
      </w:r>
      <w:r w:rsidRPr="005D1E42">
        <w:rPr>
          <w:rFonts w:ascii="Times New Roman" w:hAnsi="Times New Roman" w:cs="Times New Roman"/>
        </w:rPr>
        <w:t xml:space="preserve">ublic </w:t>
      </w:r>
      <w:r w:rsidR="00CB024D" w:rsidRPr="005D1E42">
        <w:rPr>
          <w:rFonts w:ascii="Times New Roman" w:hAnsi="Times New Roman" w:cs="Times New Roman"/>
        </w:rPr>
        <w:t>s</w:t>
      </w:r>
      <w:r w:rsidRPr="005D1E42">
        <w:rPr>
          <w:rFonts w:ascii="Times New Roman" w:hAnsi="Times New Roman" w:cs="Times New Roman"/>
        </w:rPr>
        <w:t>afety and facilitate such a meeting if necessary. It is mandatory that upon receiving the information on a sexual assault, the faculty/staff member must complete a</w:t>
      </w:r>
      <w:r w:rsidR="00EE5EE7">
        <w:rPr>
          <w:rFonts w:ascii="Times New Roman" w:hAnsi="Times New Roman" w:cs="Times New Roman"/>
        </w:rPr>
        <w:t xml:space="preserve"> sexual assault r</w:t>
      </w:r>
      <w:r w:rsidRPr="005D1E42">
        <w:rPr>
          <w:rFonts w:ascii="Times New Roman" w:hAnsi="Times New Roman" w:cs="Times New Roman"/>
        </w:rPr>
        <w:t>eport</w:t>
      </w:r>
      <w:r w:rsidR="00EE5EE7">
        <w:rPr>
          <w:rFonts w:ascii="Times New Roman" w:hAnsi="Times New Roman" w:cs="Times New Roman"/>
        </w:rPr>
        <w:t xml:space="preserve"> form and forward it to p</w:t>
      </w:r>
      <w:r w:rsidRPr="005D1E42">
        <w:rPr>
          <w:rFonts w:ascii="Times New Roman" w:hAnsi="Times New Roman" w:cs="Times New Roman"/>
        </w:rPr>
        <w:t xml:space="preserve">ublic </w:t>
      </w:r>
      <w:r w:rsidR="00EE5EE7">
        <w:rPr>
          <w:rFonts w:ascii="Times New Roman" w:hAnsi="Times New Roman" w:cs="Times New Roman"/>
        </w:rPr>
        <w:t>s</w:t>
      </w:r>
      <w:r w:rsidRPr="005D1E42">
        <w:rPr>
          <w:rFonts w:ascii="Times New Roman" w:hAnsi="Times New Roman" w:cs="Times New Roman"/>
        </w:rPr>
        <w:t>afety regardless of the victim</w:t>
      </w:r>
      <w:r w:rsidR="00EE5EE7">
        <w:rPr>
          <w:rFonts w:ascii="Times New Roman" w:hAnsi="Times New Roman" w:cs="Times New Roman"/>
        </w:rPr>
        <w:t>’</w:t>
      </w:r>
      <w:r w:rsidRPr="005D1E42">
        <w:rPr>
          <w:rFonts w:ascii="Times New Roman" w:hAnsi="Times New Roman" w:cs="Times New Roman"/>
        </w:rPr>
        <w:t xml:space="preserve">s choice for or against proceeding with any further action. </w:t>
      </w:r>
    </w:p>
    <w:p w:rsidR="00D262AF" w:rsidRPr="00E81C2B" w:rsidRDefault="00D262AF" w:rsidP="00D262AF">
      <w:pPr>
        <w:spacing w:after="0" w:line="240" w:lineRule="auto"/>
        <w:rPr>
          <w:rFonts w:ascii="Times New Roman" w:hAnsi="Times New Roman" w:cs="Times New Roman"/>
          <w:b/>
          <w:sz w:val="28"/>
          <w:szCs w:val="28"/>
        </w:rPr>
      </w:pPr>
      <w:r w:rsidRPr="00E81C2B">
        <w:rPr>
          <w:rFonts w:ascii="Times New Roman" w:hAnsi="Times New Roman" w:cs="Times New Roman"/>
          <w:b/>
          <w:sz w:val="28"/>
          <w:szCs w:val="28"/>
        </w:rPr>
        <w:t xml:space="preserve">Campus Alert Notifications </w:t>
      </w:r>
    </w:p>
    <w:p w:rsidR="00C27AEE" w:rsidRDefault="00C27AEE" w:rsidP="004F2E55">
      <w:pPr>
        <w:pStyle w:val="Pa3"/>
        <w:autoSpaceDE/>
        <w:autoSpaceDN/>
        <w:adjustRightInd/>
        <w:spacing w:after="200" w:line="276" w:lineRule="auto"/>
        <w:rPr>
          <w:rFonts w:ascii="Times New Roman" w:hAnsi="Times New Roman" w:cs="Times New Roman"/>
        </w:rPr>
      </w:pPr>
    </w:p>
    <w:p w:rsidR="00D262AF" w:rsidRPr="00E81C2B" w:rsidRDefault="00D262AF" w:rsidP="004F2E55">
      <w:pPr>
        <w:pStyle w:val="Pa3"/>
        <w:autoSpaceDE/>
        <w:autoSpaceDN/>
        <w:adjustRightInd/>
        <w:spacing w:after="200" w:line="276" w:lineRule="auto"/>
        <w:rPr>
          <w:rFonts w:ascii="Times New Roman" w:hAnsi="Times New Roman" w:cs="Times New Roman"/>
        </w:rPr>
      </w:pPr>
      <w:r w:rsidRPr="005D1E42">
        <w:rPr>
          <w:rFonts w:ascii="Times New Roman" w:hAnsi="Times New Roman" w:cs="Times New Roman"/>
        </w:rPr>
        <w:t xml:space="preserve">Incidents which pose a threat to the campus community will be brought to the attention of the HLGU campus community through the distribution of a </w:t>
      </w:r>
      <w:r w:rsidR="00647526" w:rsidRPr="005D1E42">
        <w:rPr>
          <w:rFonts w:ascii="Times New Roman" w:hAnsi="Times New Roman" w:cs="Times New Roman"/>
        </w:rPr>
        <w:t>t</w:t>
      </w:r>
      <w:r w:rsidRPr="005D1E42">
        <w:rPr>
          <w:rFonts w:ascii="Times New Roman" w:hAnsi="Times New Roman" w:cs="Times New Roman"/>
        </w:rPr>
        <w:t xml:space="preserve">imely </w:t>
      </w:r>
      <w:r w:rsidR="00647526" w:rsidRPr="005D1E42">
        <w:rPr>
          <w:rFonts w:ascii="Times New Roman" w:hAnsi="Times New Roman" w:cs="Times New Roman"/>
        </w:rPr>
        <w:t>w</w:t>
      </w:r>
      <w:r w:rsidRPr="005D1E42">
        <w:rPr>
          <w:rFonts w:ascii="Times New Roman" w:hAnsi="Times New Roman" w:cs="Times New Roman"/>
        </w:rPr>
        <w:t>arning.</w:t>
      </w:r>
      <w:r w:rsidR="0081125E">
        <w:rPr>
          <w:rFonts w:ascii="Times New Roman" w:hAnsi="Times New Roman" w:cs="Times New Roman"/>
        </w:rPr>
        <w:t xml:space="preserve"> </w:t>
      </w:r>
      <w:r w:rsidRPr="005D1E42">
        <w:rPr>
          <w:rFonts w:ascii="Times New Roman" w:hAnsi="Times New Roman" w:cs="Times New Roman"/>
        </w:rPr>
        <w:t xml:space="preserve">When the HLGU Public Safety Department </w:t>
      </w:r>
      <w:r w:rsidR="00E1398D" w:rsidRPr="005D1E42">
        <w:rPr>
          <w:rFonts w:ascii="Times New Roman" w:hAnsi="Times New Roman" w:cs="Times New Roman"/>
        </w:rPr>
        <w:t xml:space="preserve">or Executive Cabinet </w:t>
      </w:r>
      <w:r w:rsidRPr="005D1E42">
        <w:rPr>
          <w:rFonts w:ascii="Times New Roman" w:hAnsi="Times New Roman" w:cs="Times New Roman"/>
        </w:rPr>
        <w:t xml:space="preserve">determines that the report of a sexual assault represents a potential danger to the campus community, a </w:t>
      </w:r>
      <w:r w:rsidR="00647526" w:rsidRPr="005D1E42">
        <w:rPr>
          <w:rFonts w:ascii="Times New Roman" w:hAnsi="Times New Roman" w:cs="Times New Roman"/>
        </w:rPr>
        <w:t>t</w:t>
      </w:r>
      <w:r w:rsidRPr="005D1E42">
        <w:rPr>
          <w:rFonts w:ascii="Times New Roman" w:hAnsi="Times New Roman" w:cs="Times New Roman"/>
        </w:rPr>
        <w:t xml:space="preserve">imely </w:t>
      </w:r>
      <w:r w:rsidR="00647526" w:rsidRPr="005D1E42">
        <w:rPr>
          <w:rFonts w:ascii="Times New Roman" w:hAnsi="Times New Roman" w:cs="Times New Roman"/>
        </w:rPr>
        <w:t>w</w:t>
      </w:r>
      <w:r w:rsidRPr="005D1E42">
        <w:rPr>
          <w:rFonts w:ascii="Times New Roman" w:hAnsi="Times New Roman" w:cs="Times New Roman"/>
        </w:rPr>
        <w:t>arning shall be distributed by (at least) the first work day following the incident. While respecting the victim</w:t>
      </w:r>
      <w:r w:rsidR="00EE5EE7">
        <w:rPr>
          <w:rFonts w:ascii="Times New Roman" w:hAnsi="Times New Roman" w:cs="Times New Roman"/>
        </w:rPr>
        <w:t>’</w:t>
      </w:r>
      <w:r w:rsidRPr="005D1E42">
        <w:rPr>
          <w:rFonts w:ascii="Times New Roman" w:hAnsi="Times New Roman" w:cs="Times New Roman"/>
        </w:rPr>
        <w:t xml:space="preserve">s right to anonymity, the </w:t>
      </w:r>
      <w:r w:rsidR="00647526" w:rsidRPr="005D1E42">
        <w:rPr>
          <w:rFonts w:ascii="Times New Roman" w:hAnsi="Times New Roman" w:cs="Times New Roman"/>
        </w:rPr>
        <w:t>ti</w:t>
      </w:r>
      <w:r w:rsidRPr="005D1E42">
        <w:rPr>
          <w:rFonts w:ascii="Times New Roman" w:hAnsi="Times New Roman" w:cs="Times New Roman"/>
        </w:rPr>
        <w:t xml:space="preserve">mely </w:t>
      </w:r>
      <w:r w:rsidR="00647526" w:rsidRPr="005D1E42">
        <w:rPr>
          <w:rFonts w:ascii="Times New Roman" w:hAnsi="Times New Roman" w:cs="Times New Roman"/>
        </w:rPr>
        <w:t>w</w:t>
      </w:r>
      <w:r w:rsidRPr="005D1E42">
        <w:rPr>
          <w:rFonts w:ascii="Times New Roman" w:hAnsi="Times New Roman" w:cs="Times New Roman"/>
        </w:rPr>
        <w:t>arning will be distributed campus wide in order to inform, educate, and protect members of the campus community. The following shall be included in all bulletins:</w:t>
      </w:r>
      <w:r w:rsidR="00EE5EE7">
        <w:rPr>
          <w:rFonts w:ascii="Times New Roman" w:hAnsi="Times New Roman" w:cs="Times New Roman"/>
        </w:rPr>
        <w:t xml:space="preserve"> “</w:t>
      </w:r>
      <w:r w:rsidRPr="005D1E42">
        <w:rPr>
          <w:rFonts w:ascii="Times New Roman" w:hAnsi="Times New Roman" w:cs="Times New Roman"/>
        </w:rPr>
        <w:t>It is the responsibility of those receiving this bulletin to immediately disseminate the information by making sufficient copies of the bulletin and posting same in campus areas under their control.”</w:t>
      </w:r>
    </w:p>
    <w:p w:rsidR="00870638" w:rsidRPr="00E81C2B" w:rsidRDefault="00870638" w:rsidP="00870638">
      <w:pPr>
        <w:autoSpaceDE w:val="0"/>
        <w:autoSpaceDN w:val="0"/>
        <w:adjustRightInd w:val="0"/>
        <w:spacing w:after="0" w:line="240" w:lineRule="auto"/>
        <w:rPr>
          <w:rFonts w:ascii="Times New Roman" w:hAnsi="Times New Roman" w:cs="Times New Roman"/>
          <w:bCs/>
          <w:color w:val="000000"/>
          <w:sz w:val="18"/>
          <w:szCs w:val="18"/>
        </w:rPr>
      </w:pPr>
      <w:r w:rsidRPr="00E81C2B">
        <w:rPr>
          <w:rFonts w:ascii="Times New Roman" w:hAnsi="Times New Roman" w:cs="Times New Roman"/>
          <w:b/>
          <w:bCs/>
          <w:color w:val="000000"/>
          <w:sz w:val="28"/>
          <w:szCs w:val="28"/>
        </w:rPr>
        <w:t>Orders of Protection</w:t>
      </w:r>
    </w:p>
    <w:p w:rsidR="0022266C" w:rsidRPr="005D1E42" w:rsidRDefault="001B4D41" w:rsidP="005D1E42">
      <w:pPr>
        <w:pStyle w:val="Pa3"/>
        <w:autoSpaceDE/>
        <w:autoSpaceDN/>
        <w:adjustRightInd/>
        <w:spacing w:after="200" w:line="276" w:lineRule="auto"/>
        <w:rPr>
          <w:rFonts w:ascii="Times New Roman" w:hAnsi="Times New Roman" w:cs="Times New Roman"/>
        </w:rPr>
      </w:pPr>
      <w:r w:rsidRPr="005D1E42">
        <w:rPr>
          <w:rFonts w:ascii="Times New Roman" w:hAnsi="Times New Roman" w:cs="Times New Roman"/>
        </w:rPr>
        <w:t xml:space="preserve">Missouri law allows a victim to file for a restraining order through the Circuit Court </w:t>
      </w:r>
      <w:r w:rsidR="00870638" w:rsidRPr="005D1E42">
        <w:rPr>
          <w:rFonts w:ascii="Times New Roman" w:hAnsi="Times New Roman" w:cs="Times New Roman"/>
        </w:rPr>
        <w:t>if they are victims of stalking, harassment, coercion</w:t>
      </w:r>
      <w:r w:rsidR="00BC19D6" w:rsidRPr="005D1E42">
        <w:rPr>
          <w:rFonts w:ascii="Times New Roman" w:hAnsi="Times New Roman" w:cs="Times New Roman"/>
        </w:rPr>
        <w:t>,</w:t>
      </w:r>
      <w:r w:rsidR="00870638" w:rsidRPr="005D1E42">
        <w:rPr>
          <w:rFonts w:ascii="Times New Roman" w:hAnsi="Times New Roman" w:cs="Times New Roman"/>
        </w:rPr>
        <w:t xml:space="preserve"> or other form</w:t>
      </w:r>
      <w:r w:rsidR="00BC19D6" w:rsidRPr="005D1E42">
        <w:rPr>
          <w:rFonts w:ascii="Times New Roman" w:hAnsi="Times New Roman" w:cs="Times New Roman"/>
        </w:rPr>
        <w:t>s</w:t>
      </w:r>
      <w:r w:rsidR="00870638" w:rsidRPr="005D1E42">
        <w:rPr>
          <w:rFonts w:ascii="Times New Roman" w:hAnsi="Times New Roman" w:cs="Times New Roman"/>
        </w:rPr>
        <w:t xml:space="preserve"> of personal abuse. </w:t>
      </w:r>
      <w:r w:rsidR="00C24315" w:rsidRPr="005D1E42">
        <w:rPr>
          <w:rFonts w:ascii="Times New Roman" w:hAnsi="Times New Roman" w:cs="Times New Roman"/>
        </w:rPr>
        <w:t>The court clerks will explain how to file all of these necessary forms and documents. In addition, most counties have victim advocates to assist you in</w:t>
      </w:r>
      <w:r w:rsidR="00EE5EE7">
        <w:rPr>
          <w:rFonts w:ascii="Times New Roman" w:hAnsi="Times New Roman" w:cs="Times New Roman"/>
        </w:rPr>
        <w:t xml:space="preserve"> the process for filing for an o</w:t>
      </w:r>
      <w:r w:rsidR="00C24315" w:rsidRPr="005D1E42">
        <w:rPr>
          <w:rFonts w:ascii="Times New Roman" w:hAnsi="Times New Roman" w:cs="Times New Roman"/>
        </w:rPr>
        <w:t xml:space="preserve">rder of </w:t>
      </w:r>
      <w:r w:rsidR="00EE5EE7">
        <w:rPr>
          <w:rFonts w:ascii="Times New Roman" w:hAnsi="Times New Roman" w:cs="Times New Roman"/>
        </w:rPr>
        <w:t>p</w:t>
      </w:r>
      <w:r w:rsidR="00C24315" w:rsidRPr="005D1E42">
        <w:rPr>
          <w:rFonts w:ascii="Times New Roman" w:hAnsi="Times New Roman" w:cs="Times New Roman"/>
        </w:rPr>
        <w:t xml:space="preserve">rotection, and they may even go with you to court. You are not required to have an attorney file a petition but can seek assistance from one if you so choose. </w:t>
      </w:r>
      <w:r w:rsidR="00870638" w:rsidRPr="005D1E42">
        <w:rPr>
          <w:rFonts w:ascii="Times New Roman" w:hAnsi="Times New Roman" w:cs="Times New Roman"/>
        </w:rPr>
        <w:t xml:space="preserve">The order </w:t>
      </w:r>
      <w:r w:rsidR="00870638" w:rsidRPr="005D1E42">
        <w:rPr>
          <w:rFonts w:ascii="Times New Roman" w:hAnsi="Times New Roman" w:cs="Times New Roman"/>
        </w:rPr>
        <w:lastRenderedPageBreak/>
        <w:t>forbids and makes it a crime for the accused to continue the abusive behavior.</w:t>
      </w:r>
      <w:r w:rsidR="0081125E">
        <w:rPr>
          <w:rFonts w:ascii="Times New Roman" w:hAnsi="Times New Roman" w:cs="Times New Roman"/>
        </w:rPr>
        <w:t xml:space="preserve"> </w:t>
      </w:r>
      <w:r w:rsidR="00C24315" w:rsidRPr="005D1E42">
        <w:rPr>
          <w:rFonts w:ascii="Times New Roman" w:hAnsi="Times New Roman" w:cs="Times New Roman"/>
        </w:rPr>
        <w:t xml:space="preserve">The clerk will contact you and let you know what action was taken. You may be asked to testify at a hearing at some point during the process. </w:t>
      </w:r>
      <w:r w:rsidR="00EE5EE7">
        <w:rPr>
          <w:rFonts w:ascii="Times New Roman" w:hAnsi="Times New Roman" w:cs="Times New Roman"/>
        </w:rPr>
        <w:t>An o</w:t>
      </w:r>
      <w:r w:rsidR="003647A4" w:rsidRPr="005D1E42">
        <w:rPr>
          <w:rFonts w:ascii="Times New Roman" w:hAnsi="Times New Roman" w:cs="Times New Roman"/>
        </w:rPr>
        <w:t xml:space="preserve">rder of </w:t>
      </w:r>
      <w:r w:rsidR="00EE5EE7">
        <w:rPr>
          <w:rFonts w:ascii="Times New Roman" w:hAnsi="Times New Roman" w:cs="Times New Roman"/>
        </w:rPr>
        <w:t>p</w:t>
      </w:r>
      <w:r w:rsidR="003647A4" w:rsidRPr="005D1E42">
        <w:rPr>
          <w:rFonts w:ascii="Times New Roman" w:hAnsi="Times New Roman" w:cs="Times New Roman"/>
        </w:rPr>
        <w:t>rotection can be issued regardless of whether the victim wishes to seek prosecution or not.</w:t>
      </w:r>
      <w:r w:rsidR="00C24315" w:rsidRPr="005D1E42">
        <w:rPr>
          <w:rFonts w:ascii="Times New Roman" w:hAnsi="Times New Roman" w:cs="Times New Roman"/>
        </w:rPr>
        <w:t xml:space="preserve"> DPS will provide additional information on protection orders.</w:t>
      </w:r>
      <w:r w:rsidR="0081125E">
        <w:rPr>
          <w:rFonts w:ascii="Times New Roman" w:hAnsi="Times New Roman" w:cs="Times New Roman"/>
        </w:rPr>
        <w:t xml:space="preserve"> </w:t>
      </w:r>
    </w:p>
    <w:p w:rsidR="0022266C" w:rsidRPr="005D1E42" w:rsidRDefault="0022266C" w:rsidP="005D1E42">
      <w:pPr>
        <w:rPr>
          <w:rFonts w:ascii="Times New Roman" w:hAnsi="Times New Roman" w:cs="Times New Roman"/>
          <w:sz w:val="24"/>
          <w:szCs w:val="24"/>
        </w:rPr>
      </w:pPr>
      <w:r w:rsidRPr="005D1E42">
        <w:rPr>
          <w:rFonts w:ascii="Times New Roman" w:hAnsi="Times New Roman" w:cs="Times New Roman"/>
          <w:sz w:val="24"/>
          <w:szCs w:val="24"/>
        </w:rPr>
        <w:t xml:space="preserve">DPS </w:t>
      </w:r>
      <w:r w:rsidR="00E81C2B" w:rsidRPr="005D1E42">
        <w:rPr>
          <w:rFonts w:ascii="Times New Roman" w:hAnsi="Times New Roman" w:cs="Times New Roman"/>
          <w:sz w:val="24"/>
          <w:szCs w:val="24"/>
        </w:rPr>
        <w:t xml:space="preserve">officers </w:t>
      </w:r>
      <w:r w:rsidRPr="005D1E42">
        <w:rPr>
          <w:rFonts w:ascii="Times New Roman" w:hAnsi="Times New Roman" w:cs="Times New Roman"/>
          <w:sz w:val="24"/>
          <w:szCs w:val="24"/>
        </w:rPr>
        <w:t xml:space="preserve">who are commissioned as </w:t>
      </w:r>
      <w:r w:rsidR="00183E92">
        <w:rPr>
          <w:rFonts w:ascii="Times New Roman" w:hAnsi="Times New Roman" w:cs="Times New Roman"/>
          <w:sz w:val="24"/>
          <w:szCs w:val="24"/>
        </w:rPr>
        <w:t>campus p</w:t>
      </w:r>
      <w:r w:rsidRPr="005D1E42">
        <w:rPr>
          <w:rFonts w:ascii="Times New Roman" w:hAnsi="Times New Roman" w:cs="Times New Roman"/>
          <w:sz w:val="24"/>
          <w:szCs w:val="24"/>
        </w:rPr>
        <w:t xml:space="preserve">olice have full arrest authority and shall enforce any violation of an </w:t>
      </w:r>
      <w:r w:rsidR="00EE5EE7">
        <w:rPr>
          <w:rFonts w:ascii="Times New Roman" w:hAnsi="Times New Roman" w:cs="Times New Roman"/>
          <w:sz w:val="24"/>
          <w:szCs w:val="24"/>
        </w:rPr>
        <w:t>ex p</w:t>
      </w:r>
      <w:r w:rsidRPr="005D1E42">
        <w:rPr>
          <w:rFonts w:ascii="Times New Roman" w:hAnsi="Times New Roman" w:cs="Times New Roman"/>
          <w:sz w:val="24"/>
          <w:szCs w:val="24"/>
        </w:rPr>
        <w:t xml:space="preserve">arte </w:t>
      </w:r>
      <w:r w:rsidR="00EE5EE7">
        <w:rPr>
          <w:rFonts w:ascii="Times New Roman" w:hAnsi="Times New Roman" w:cs="Times New Roman"/>
          <w:sz w:val="24"/>
          <w:szCs w:val="24"/>
        </w:rPr>
        <w:t>o</w:t>
      </w:r>
      <w:r w:rsidRPr="005D1E42">
        <w:rPr>
          <w:rFonts w:ascii="Times New Roman" w:hAnsi="Times New Roman" w:cs="Times New Roman"/>
          <w:sz w:val="24"/>
          <w:szCs w:val="24"/>
        </w:rPr>
        <w:t xml:space="preserve">rder of </w:t>
      </w:r>
      <w:r w:rsidR="00EE5EE7">
        <w:rPr>
          <w:rFonts w:ascii="Times New Roman" w:hAnsi="Times New Roman" w:cs="Times New Roman"/>
          <w:sz w:val="24"/>
          <w:szCs w:val="24"/>
        </w:rPr>
        <w:t>p</w:t>
      </w:r>
      <w:r w:rsidRPr="005D1E42">
        <w:rPr>
          <w:rFonts w:ascii="Times New Roman" w:hAnsi="Times New Roman" w:cs="Times New Roman"/>
          <w:sz w:val="24"/>
          <w:szCs w:val="24"/>
        </w:rPr>
        <w:t xml:space="preserve">rotection or </w:t>
      </w:r>
      <w:r w:rsidR="00EE5EE7">
        <w:rPr>
          <w:rFonts w:ascii="Times New Roman" w:hAnsi="Times New Roman" w:cs="Times New Roman"/>
          <w:sz w:val="24"/>
          <w:szCs w:val="24"/>
        </w:rPr>
        <w:t>f</w:t>
      </w:r>
      <w:r w:rsidRPr="005D1E42">
        <w:rPr>
          <w:rFonts w:ascii="Times New Roman" w:hAnsi="Times New Roman" w:cs="Times New Roman"/>
          <w:sz w:val="24"/>
          <w:szCs w:val="24"/>
        </w:rPr>
        <w:t xml:space="preserve">ull </w:t>
      </w:r>
      <w:r w:rsidR="00EE5EE7">
        <w:rPr>
          <w:rFonts w:ascii="Times New Roman" w:hAnsi="Times New Roman" w:cs="Times New Roman"/>
          <w:sz w:val="24"/>
          <w:szCs w:val="24"/>
        </w:rPr>
        <w:t>o</w:t>
      </w:r>
      <w:r w:rsidRPr="005D1E42">
        <w:rPr>
          <w:rFonts w:ascii="Times New Roman" w:hAnsi="Times New Roman" w:cs="Times New Roman"/>
          <w:sz w:val="24"/>
          <w:szCs w:val="24"/>
        </w:rPr>
        <w:t xml:space="preserve">rder of </w:t>
      </w:r>
      <w:r w:rsidR="00EE5EE7">
        <w:rPr>
          <w:rFonts w:ascii="Times New Roman" w:hAnsi="Times New Roman" w:cs="Times New Roman"/>
          <w:sz w:val="24"/>
          <w:szCs w:val="24"/>
        </w:rPr>
        <w:t>p</w:t>
      </w:r>
      <w:r w:rsidRPr="005D1E42">
        <w:rPr>
          <w:rFonts w:ascii="Times New Roman" w:hAnsi="Times New Roman" w:cs="Times New Roman"/>
          <w:sz w:val="24"/>
          <w:szCs w:val="24"/>
        </w:rPr>
        <w:t>rotection by a respondent in the same manner as any police officer in any jurisdiction.</w:t>
      </w:r>
      <w:r w:rsidR="00126964" w:rsidRPr="005D1E42">
        <w:rPr>
          <w:rFonts w:ascii="Times New Roman" w:hAnsi="Times New Roman" w:cs="Times New Roman"/>
          <w:sz w:val="24"/>
          <w:szCs w:val="24"/>
        </w:rPr>
        <w:t xml:space="preserve"> Non-</w:t>
      </w:r>
      <w:r w:rsidR="00813269" w:rsidRPr="005D1E42">
        <w:rPr>
          <w:rFonts w:ascii="Times New Roman" w:hAnsi="Times New Roman" w:cs="Times New Roman"/>
          <w:sz w:val="24"/>
          <w:szCs w:val="24"/>
        </w:rPr>
        <w:t>commissioned</w:t>
      </w:r>
      <w:r w:rsidR="00126964" w:rsidRPr="005D1E42">
        <w:rPr>
          <w:rFonts w:ascii="Times New Roman" w:hAnsi="Times New Roman" w:cs="Times New Roman"/>
          <w:sz w:val="24"/>
          <w:szCs w:val="24"/>
        </w:rPr>
        <w:t xml:space="preserve"> DPS </w:t>
      </w:r>
      <w:r w:rsidR="00E81C2B" w:rsidRPr="005D1E42">
        <w:rPr>
          <w:rFonts w:ascii="Times New Roman" w:hAnsi="Times New Roman" w:cs="Times New Roman"/>
          <w:sz w:val="24"/>
          <w:szCs w:val="24"/>
        </w:rPr>
        <w:t>o</w:t>
      </w:r>
      <w:r w:rsidR="00126964" w:rsidRPr="005D1E42">
        <w:rPr>
          <w:rFonts w:ascii="Times New Roman" w:hAnsi="Times New Roman" w:cs="Times New Roman"/>
          <w:sz w:val="24"/>
          <w:szCs w:val="24"/>
        </w:rPr>
        <w:t xml:space="preserve">fficers will contact local law enforcement for action. </w:t>
      </w:r>
      <w:r w:rsidRPr="005D1E42">
        <w:rPr>
          <w:rFonts w:ascii="Times New Roman" w:hAnsi="Times New Roman" w:cs="Times New Roman"/>
          <w:sz w:val="24"/>
          <w:szCs w:val="24"/>
        </w:rPr>
        <w:t xml:space="preserve">If any </w:t>
      </w:r>
      <w:r w:rsidR="00EE5EE7">
        <w:rPr>
          <w:rFonts w:ascii="Times New Roman" w:hAnsi="Times New Roman" w:cs="Times New Roman"/>
          <w:sz w:val="24"/>
          <w:szCs w:val="24"/>
        </w:rPr>
        <w:t>student or employee obtains an order of p</w:t>
      </w:r>
      <w:r w:rsidRPr="005D1E42">
        <w:rPr>
          <w:rFonts w:ascii="Times New Roman" w:hAnsi="Times New Roman" w:cs="Times New Roman"/>
          <w:sz w:val="24"/>
          <w:szCs w:val="24"/>
        </w:rPr>
        <w:t>rotection from Missouri or any other state</w:t>
      </w:r>
      <w:r w:rsidR="00E81C2B" w:rsidRPr="005D1E42">
        <w:rPr>
          <w:rFonts w:ascii="Times New Roman" w:hAnsi="Times New Roman" w:cs="Times New Roman"/>
          <w:sz w:val="24"/>
          <w:szCs w:val="24"/>
        </w:rPr>
        <w:t>, he/she</w:t>
      </w:r>
      <w:r w:rsidRPr="005D1E42">
        <w:rPr>
          <w:rFonts w:ascii="Times New Roman" w:hAnsi="Times New Roman" w:cs="Times New Roman"/>
          <w:sz w:val="24"/>
          <w:szCs w:val="24"/>
        </w:rPr>
        <w:t xml:space="preserve"> should provide a copy to DPS and/or the Title IX Coordinator. Depending on conditions specified in the order, the University may make arrangements with both parties that permit access to classrooms, library, the cafeteria, and/or any other public places. These arrangements shall be made to ensure normal access to public areas that do not violate t</w:t>
      </w:r>
      <w:r w:rsidR="00EE5EE7">
        <w:rPr>
          <w:rFonts w:ascii="Times New Roman" w:hAnsi="Times New Roman" w:cs="Times New Roman"/>
          <w:sz w:val="24"/>
          <w:szCs w:val="24"/>
        </w:rPr>
        <w:t>he terms and conditions of the o</w:t>
      </w:r>
      <w:r w:rsidRPr="005D1E42">
        <w:rPr>
          <w:rFonts w:ascii="Times New Roman" w:hAnsi="Times New Roman" w:cs="Times New Roman"/>
          <w:sz w:val="24"/>
          <w:szCs w:val="24"/>
        </w:rPr>
        <w:t xml:space="preserve">rder of </w:t>
      </w:r>
      <w:r w:rsidR="00EE5EE7">
        <w:rPr>
          <w:rFonts w:ascii="Times New Roman" w:hAnsi="Times New Roman" w:cs="Times New Roman"/>
          <w:sz w:val="24"/>
          <w:szCs w:val="24"/>
        </w:rPr>
        <w:t>p</w:t>
      </w:r>
      <w:r w:rsidRPr="005D1E42">
        <w:rPr>
          <w:rFonts w:ascii="Times New Roman" w:hAnsi="Times New Roman" w:cs="Times New Roman"/>
          <w:sz w:val="24"/>
          <w:szCs w:val="24"/>
        </w:rPr>
        <w:t>rotection under normal day-to-day activities.</w:t>
      </w:r>
    </w:p>
    <w:p w:rsidR="00870638" w:rsidRPr="005D1E42" w:rsidRDefault="00C24315" w:rsidP="005D1E42">
      <w:pPr>
        <w:rPr>
          <w:rFonts w:ascii="Times New Roman" w:hAnsi="Times New Roman" w:cs="Times New Roman"/>
          <w:sz w:val="24"/>
          <w:szCs w:val="24"/>
        </w:rPr>
      </w:pPr>
      <w:r w:rsidRPr="005D1E42">
        <w:rPr>
          <w:rFonts w:ascii="Times New Roman" w:hAnsi="Times New Roman" w:cs="Times New Roman"/>
          <w:sz w:val="24"/>
          <w:szCs w:val="24"/>
        </w:rPr>
        <w:t xml:space="preserve">Orders of </w:t>
      </w:r>
      <w:r w:rsidR="00D37F87">
        <w:rPr>
          <w:rFonts w:ascii="Times New Roman" w:hAnsi="Times New Roman" w:cs="Times New Roman"/>
          <w:sz w:val="24"/>
          <w:szCs w:val="24"/>
        </w:rPr>
        <w:t>p</w:t>
      </w:r>
      <w:r w:rsidRPr="005D1E42">
        <w:rPr>
          <w:rFonts w:ascii="Times New Roman" w:hAnsi="Times New Roman" w:cs="Times New Roman"/>
          <w:sz w:val="24"/>
          <w:szCs w:val="24"/>
        </w:rPr>
        <w:t>rotection</w:t>
      </w:r>
      <w:r w:rsidR="001B4D41" w:rsidRPr="005D1E42">
        <w:rPr>
          <w:rFonts w:ascii="Times New Roman" w:hAnsi="Times New Roman" w:cs="Times New Roman"/>
          <w:sz w:val="24"/>
          <w:szCs w:val="24"/>
        </w:rPr>
        <w:t xml:space="preserve"> can be obtained from the Marion County Circuit Court.</w:t>
      </w:r>
    </w:p>
    <w:p w:rsidR="001B4D41" w:rsidRPr="005D1E42" w:rsidRDefault="001B4D41" w:rsidP="005D1E42">
      <w:pPr>
        <w:rPr>
          <w:rFonts w:ascii="Times New Roman" w:hAnsi="Times New Roman" w:cs="Times New Roman"/>
          <w:sz w:val="24"/>
          <w:szCs w:val="24"/>
        </w:rPr>
      </w:pPr>
      <w:r w:rsidRPr="005D1E42">
        <w:rPr>
          <w:rFonts w:ascii="Times New Roman" w:hAnsi="Times New Roman" w:cs="Times New Roman"/>
          <w:sz w:val="24"/>
          <w:szCs w:val="24"/>
        </w:rPr>
        <w:tab/>
        <w:t>906 Broadway, Hannibal M</w:t>
      </w:r>
      <w:r w:rsidR="004F2E55">
        <w:rPr>
          <w:rFonts w:ascii="Times New Roman" w:hAnsi="Times New Roman" w:cs="Times New Roman"/>
          <w:sz w:val="24"/>
          <w:szCs w:val="24"/>
        </w:rPr>
        <w:t>O</w:t>
      </w:r>
      <w:r w:rsidR="0081125E">
        <w:rPr>
          <w:rFonts w:ascii="Times New Roman" w:hAnsi="Times New Roman" w:cs="Times New Roman"/>
          <w:sz w:val="24"/>
          <w:szCs w:val="24"/>
        </w:rPr>
        <w:t xml:space="preserve"> </w:t>
      </w:r>
      <w:r w:rsidRPr="005D1E42">
        <w:rPr>
          <w:rFonts w:ascii="Times New Roman" w:hAnsi="Times New Roman" w:cs="Times New Roman"/>
          <w:sz w:val="24"/>
          <w:szCs w:val="24"/>
        </w:rPr>
        <w:t>573-221-0198</w:t>
      </w:r>
    </w:p>
    <w:p w:rsidR="001B4D41" w:rsidRPr="005D1E42" w:rsidRDefault="001B4D41" w:rsidP="005D1E42">
      <w:pPr>
        <w:rPr>
          <w:rFonts w:ascii="Times New Roman" w:hAnsi="Times New Roman" w:cs="Times New Roman"/>
          <w:sz w:val="24"/>
          <w:szCs w:val="24"/>
        </w:rPr>
      </w:pPr>
      <w:r w:rsidRPr="005D1E42">
        <w:rPr>
          <w:rFonts w:ascii="Times New Roman" w:hAnsi="Times New Roman" w:cs="Times New Roman"/>
          <w:sz w:val="24"/>
          <w:szCs w:val="24"/>
        </w:rPr>
        <w:tab/>
        <w:t>100 South Main, Palmyra</w:t>
      </w:r>
      <w:r w:rsidR="004F2E55">
        <w:rPr>
          <w:rFonts w:ascii="Times New Roman" w:hAnsi="Times New Roman" w:cs="Times New Roman"/>
          <w:sz w:val="24"/>
          <w:szCs w:val="24"/>
        </w:rPr>
        <w:t>, MO</w:t>
      </w:r>
      <w:r w:rsidR="0081125E">
        <w:rPr>
          <w:rFonts w:ascii="Times New Roman" w:hAnsi="Times New Roman" w:cs="Times New Roman"/>
          <w:sz w:val="24"/>
          <w:szCs w:val="24"/>
        </w:rPr>
        <w:t xml:space="preserve"> </w:t>
      </w:r>
      <w:r w:rsidRPr="005D1E42">
        <w:rPr>
          <w:rFonts w:ascii="Times New Roman" w:hAnsi="Times New Roman" w:cs="Times New Roman"/>
          <w:sz w:val="24"/>
          <w:szCs w:val="24"/>
        </w:rPr>
        <w:t>573-</w:t>
      </w:r>
      <w:r w:rsidR="00716D8B" w:rsidRPr="005D1E42">
        <w:rPr>
          <w:rFonts w:ascii="Times New Roman" w:hAnsi="Times New Roman" w:cs="Times New Roman"/>
          <w:sz w:val="24"/>
          <w:szCs w:val="24"/>
        </w:rPr>
        <w:t>221-0198</w:t>
      </w:r>
    </w:p>
    <w:p w:rsidR="001B4D41" w:rsidRPr="00870638" w:rsidRDefault="001B4D41" w:rsidP="00870638">
      <w:pPr>
        <w:autoSpaceDE w:val="0"/>
        <w:autoSpaceDN w:val="0"/>
        <w:adjustRightInd w:val="0"/>
        <w:spacing w:after="0" w:line="240" w:lineRule="auto"/>
        <w:rPr>
          <w:rFonts w:ascii="Times New Roman" w:hAnsi="Times New Roman" w:cs="Times New Roman"/>
          <w:bCs/>
          <w:color w:val="000000"/>
        </w:rPr>
      </w:pPr>
    </w:p>
    <w:p w:rsidR="006145F9" w:rsidRPr="00AF167E" w:rsidRDefault="00C370B8" w:rsidP="00C370B8">
      <w:pPr>
        <w:autoSpaceDE w:val="0"/>
        <w:autoSpaceDN w:val="0"/>
        <w:adjustRightInd w:val="0"/>
        <w:spacing w:after="0" w:line="240" w:lineRule="auto"/>
        <w:rPr>
          <w:rFonts w:ascii="Times New Roman" w:hAnsi="Times New Roman" w:cs="Times New Roman"/>
          <w:bCs/>
          <w:color w:val="000000"/>
        </w:rPr>
      </w:pPr>
      <w:r w:rsidRPr="009C4B98">
        <w:rPr>
          <w:rFonts w:ascii="Times New Roman" w:hAnsi="Times New Roman" w:cs="Times New Roman"/>
          <w:b/>
          <w:bCs/>
          <w:color w:val="000000"/>
          <w:sz w:val="28"/>
          <w:szCs w:val="28"/>
        </w:rPr>
        <w:t>Counseling and support services outside the University</w:t>
      </w:r>
      <w:r w:rsidR="006145F9" w:rsidRPr="009C4B98">
        <w:rPr>
          <w:rFonts w:ascii="Times New Roman" w:hAnsi="Times New Roman" w:cs="Times New Roman"/>
          <w:b/>
          <w:bCs/>
          <w:color w:val="000000"/>
          <w:sz w:val="28"/>
          <w:szCs w:val="28"/>
        </w:rPr>
        <w:t>:</w:t>
      </w:r>
    </w:p>
    <w:p w:rsidR="006145F9" w:rsidRPr="005D1E42" w:rsidRDefault="006145F9" w:rsidP="001E7129">
      <w:pPr>
        <w:tabs>
          <w:tab w:val="right" w:leader="dot" w:pos="8010"/>
        </w:tabs>
        <w:autoSpaceDE w:val="0"/>
        <w:autoSpaceDN w:val="0"/>
        <w:adjustRightInd w:val="0"/>
        <w:spacing w:after="0" w:line="240" w:lineRule="auto"/>
        <w:rPr>
          <w:sz w:val="24"/>
          <w:szCs w:val="24"/>
        </w:rPr>
      </w:pPr>
      <w:r w:rsidRPr="005D1E42">
        <w:rPr>
          <w:rFonts w:ascii="Times New Roman" w:hAnsi="Times New Roman" w:cs="Times New Roman"/>
          <w:color w:val="000000"/>
          <w:sz w:val="24"/>
          <w:szCs w:val="24"/>
        </w:rPr>
        <w:t>Avenues Shelter Domestic and Sexual Violence Advocac</w:t>
      </w:r>
      <w:r w:rsidR="001E7129" w:rsidRPr="005D1E42">
        <w:rPr>
          <w:rFonts w:ascii="Times New Roman" w:hAnsi="Times New Roman" w:cs="Times New Roman"/>
          <w:color w:val="000000"/>
          <w:sz w:val="24"/>
          <w:szCs w:val="24"/>
        </w:rPr>
        <w:t>y Center</w:t>
      </w:r>
      <w:r w:rsidR="001E7129" w:rsidRPr="005D1E42">
        <w:rPr>
          <w:rFonts w:ascii="Times New Roman" w:hAnsi="Times New Roman" w:cs="Times New Roman"/>
          <w:color w:val="000000"/>
          <w:sz w:val="24"/>
          <w:szCs w:val="24"/>
        </w:rPr>
        <w:tab/>
      </w:r>
      <w:r w:rsidRPr="005D1E42">
        <w:rPr>
          <w:rFonts w:ascii="Times New Roman" w:hAnsi="Times New Roman" w:cs="Times New Roman"/>
          <w:sz w:val="24"/>
          <w:szCs w:val="24"/>
        </w:rPr>
        <w:t>800-678-7713</w:t>
      </w:r>
    </w:p>
    <w:p w:rsidR="006145F9" w:rsidRPr="005D1E42" w:rsidRDefault="001E7129" w:rsidP="001E7129">
      <w:pPr>
        <w:tabs>
          <w:tab w:val="right" w:leader="dot" w:pos="8010"/>
        </w:tabs>
        <w:autoSpaceDE w:val="0"/>
        <w:autoSpaceDN w:val="0"/>
        <w:adjustRightInd w:val="0"/>
        <w:spacing w:after="0" w:line="240" w:lineRule="auto"/>
        <w:rPr>
          <w:rFonts w:ascii="Times New Roman" w:hAnsi="Times New Roman" w:cs="Times New Roman"/>
          <w:sz w:val="24"/>
          <w:szCs w:val="24"/>
        </w:rPr>
      </w:pPr>
      <w:r w:rsidRPr="005D1E42">
        <w:rPr>
          <w:rFonts w:ascii="Times New Roman" w:hAnsi="Times New Roman" w:cs="Times New Roman"/>
          <w:sz w:val="24"/>
          <w:szCs w:val="24"/>
        </w:rPr>
        <w:t>Family Resource Center</w:t>
      </w:r>
      <w:r w:rsidRPr="005D1E42">
        <w:rPr>
          <w:rFonts w:ascii="Times New Roman" w:hAnsi="Times New Roman" w:cs="Times New Roman"/>
          <w:sz w:val="24"/>
          <w:szCs w:val="24"/>
        </w:rPr>
        <w:tab/>
      </w:r>
      <w:r w:rsidR="006145F9" w:rsidRPr="005D1E42">
        <w:rPr>
          <w:rFonts w:ascii="Times New Roman" w:hAnsi="Times New Roman" w:cs="Times New Roman"/>
          <w:sz w:val="24"/>
          <w:szCs w:val="24"/>
        </w:rPr>
        <w:t>573-221</w:t>
      </w:r>
      <w:r w:rsidR="00BC19D6" w:rsidRPr="005D1E42">
        <w:rPr>
          <w:rFonts w:ascii="Times New Roman" w:hAnsi="Times New Roman" w:cs="Times New Roman"/>
          <w:sz w:val="24"/>
          <w:szCs w:val="24"/>
        </w:rPr>
        <w:t>-</w:t>
      </w:r>
      <w:r w:rsidR="006145F9" w:rsidRPr="005D1E42">
        <w:rPr>
          <w:rFonts w:ascii="Times New Roman" w:hAnsi="Times New Roman" w:cs="Times New Roman"/>
          <w:sz w:val="24"/>
          <w:szCs w:val="24"/>
        </w:rPr>
        <w:t>7027</w:t>
      </w:r>
    </w:p>
    <w:p w:rsidR="006145F9" w:rsidRPr="005D1E42" w:rsidRDefault="006145F9" w:rsidP="001E7129">
      <w:pPr>
        <w:tabs>
          <w:tab w:val="right" w:leader="dot" w:pos="8010"/>
        </w:tabs>
        <w:autoSpaceDE w:val="0"/>
        <w:autoSpaceDN w:val="0"/>
        <w:adjustRightInd w:val="0"/>
        <w:spacing w:after="0" w:line="240" w:lineRule="auto"/>
        <w:rPr>
          <w:rFonts w:ascii="Times New Roman" w:hAnsi="Times New Roman" w:cs="Times New Roman"/>
          <w:b/>
          <w:sz w:val="24"/>
          <w:szCs w:val="24"/>
        </w:rPr>
      </w:pPr>
      <w:r w:rsidRPr="005D1E42">
        <w:rPr>
          <w:rStyle w:val="footertop1"/>
          <w:rFonts w:ascii="Times New Roman" w:hAnsi="Times New Roman" w:cs="Times New Roman"/>
          <w:color w:val="auto"/>
          <w:sz w:val="24"/>
          <w:szCs w:val="24"/>
        </w:rPr>
        <w:t xml:space="preserve">National Sexual Assault Hotline </w:t>
      </w:r>
      <w:r w:rsidR="001E7129" w:rsidRPr="005D1E42">
        <w:rPr>
          <w:rStyle w:val="Strong"/>
          <w:rFonts w:ascii="Times New Roman" w:hAnsi="Times New Roman" w:cs="Times New Roman"/>
          <w:b w:val="0"/>
          <w:sz w:val="24"/>
          <w:szCs w:val="24"/>
          <w:bdr w:val="none" w:sz="0" w:space="0" w:color="auto" w:frame="1"/>
        </w:rPr>
        <w:tab/>
      </w:r>
      <w:r w:rsidRPr="005D1E42">
        <w:rPr>
          <w:rStyle w:val="Strong"/>
          <w:rFonts w:ascii="Times New Roman" w:hAnsi="Times New Roman" w:cs="Times New Roman"/>
          <w:b w:val="0"/>
          <w:sz w:val="24"/>
          <w:szCs w:val="24"/>
          <w:bdr w:val="none" w:sz="0" w:space="0" w:color="auto" w:frame="1"/>
        </w:rPr>
        <w:t>800-656-4673</w:t>
      </w:r>
    </w:p>
    <w:p w:rsidR="006145F9" w:rsidRPr="005D1E42" w:rsidRDefault="002532D8" w:rsidP="001E7129">
      <w:pPr>
        <w:tabs>
          <w:tab w:val="right" w:leader="dot" w:pos="8010"/>
        </w:tabs>
        <w:autoSpaceDE w:val="0"/>
        <w:autoSpaceDN w:val="0"/>
        <w:adjustRightInd w:val="0"/>
        <w:spacing w:after="0" w:line="240" w:lineRule="auto"/>
        <w:rPr>
          <w:rFonts w:ascii="Times New Roman" w:hAnsi="Times New Roman" w:cs="Times New Roman"/>
          <w:bCs/>
          <w:color w:val="000000"/>
          <w:sz w:val="24"/>
          <w:szCs w:val="24"/>
        </w:rPr>
      </w:pPr>
      <w:r w:rsidRPr="005D1E42">
        <w:rPr>
          <w:rFonts w:ascii="Times New Roman" w:hAnsi="Times New Roman" w:cs="Times New Roman"/>
          <w:bCs/>
          <w:color w:val="000000"/>
          <w:sz w:val="24"/>
          <w:szCs w:val="24"/>
        </w:rPr>
        <w:t>Hannibal Police Department</w:t>
      </w:r>
      <w:r w:rsidR="00E81D27" w:rsidRPr="005D1E42">
        <w:rPr>
          <w:rFonts w:ascii="Times New Roman" w:hAnsi="Times New Roman" w:cs="Times New Roman"/>
          <w:bCs/>
          <w:color w:val="000000"/>
          <w:sz w:val="24"/>
          <w:szCs w:val="24"/>
        </w:rPr>
        <w:t xml:space="preserve"> </w:t>
      </w:r>
      <w:r w:rsidR="001E7129" w:rsidRPr="005D1E42">
        <w:rPr>
          <w:rFonts w:ascii="Times New Roman" w:hAnsi="Times New Roman" w:cs="Times New Roman"/>
          <w:bCs/>
          <w:color w:val="000000"/>
          <w:sz w:val="24"/>
          <w:szCs w:val="24"/>
        </w:rPr>
        <w:tab/>
      </w:r>
      <w:r w:rsidRPr="005D1E42">
        <w:rPr>
          <w:rFonts w:ascii="Times New Roman" w:hAnsi="Times New Roman" w:cs="Times New Roman"/>
          <w:bCs/>
          <w:color w:val="000000"/>
          <w:sz w:val="24"/>
          <w:szCs w:val="24"/>
        </w:rPr>
        <w:t>573-221-0987</w:t>
      </w:r>
    </w:p>
    <w:p w:rsidR="006145F9" w:rsidRPr="005D1E42" w:rsidRDefault="00C27AEE" w:rsidP="001E7129">
      <w:pPr>
        <w:tabs>
          <w:tab w:val="right" w:leader="dot" w:pos="8010"/>
        </w:tabs>
        <w:autoSpaceDE w:val="0"/>
        <w:autoSpaceDN w:val="0"/>
        <w:adjustRightInd w:val="0"/>
        <w:spacing w:after="0" w:line="240" w:lineRule="auto"/>
        <w:rPr>
          <w:rFonts w:ascii="Times New Roman" w:hAnsi="Times New Roman" w:cs="Times New Roman"/>
          <w:bCs/>
          <w:color w:val="000000"/>
          <w:sz w:val="24"/>
          <w:szCs w:val="24"/>
        </w:rPr>
      </w:pPr>
      <w:r w:rsidRPr="00D03DA5">
        <w:rPr>
          <w:rFonts w:ascii="Times New Roman" w:hAnsi="Times New Roman" w:cs="Times New Roman"/>
          <w:bCs/>
          <w:noProof/>
          <w:color w:val="000000"/>
          <w:highlight w:val="yellow"/>
        </w:rPr>
        <mc:AlternateContent>
          <mc:Choice Requires="wps">
            <w:drawing>
              <wp:anchor distT="0" distB="0" distL="114300" distR="114300" simplePos="0" relativeHeight="251765760" behindDoc="1" locked="0" layoutInCell="1" allowOverlap="1" wp14:anchorId="392DED1F" wp14:editId="31EE87EB">
                <wp:simplePos x="0" y="0"/>
                <wp:positionH relativeFrom="margin">
                  <wp:posOffset>184791</wp:posOffset>
                </wp:positionH>
                <wp:positionV relativeFrom="topMargin">
                  <wp:posOffset>6099231</wp:posOffset>
                </wp:positionV>
                <wp:extent cx="6150610" cy="525780"/>
                <wp:effectExtent l="0" t="0" r="21590" b="26670"/>
                <wp:wrapTight wrapText="bothSides">
                  <wp:wrapPolygon edited="0">
                    <wp:start x="0" y="0"/>
                    <wp:lineTo x="0" y="21913"/>
                    <wp:lineTo x="21609" y="21913"/>
                    <wp:lineTo x="21609" y="0"/>
                    <wp:lineTo x="0" y="0"/>
                  </wp:wrapPolygon>
                </wp:wrapTight>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525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36A55" w:rsidRPr="00567387" w:rsidRDefault="00D36A55" w:rsidP="00567387">
                            <w:pPr>
                              <w:jc w:val="center"/>
                              <w:rPr>
                                <w:rFonts w:ascii="Times New Roman" w:hAnsi="Times New Roman" w:cs="Times New Roman"/>
                                <w:i/>
                                <w:sz w:val="24"/>
                                <w:szCs w:val="24"/>
                              </w:rPr>
                            </w:pPr>
                            <w:r w:rsidRPr="00567387">
                              <w:rPr>
                                <w:rFonts w:ascii="Times New Roman" w:hAnsi="Times New Roman" w:cs="Times New Roman"/>
                                <w:i/>
                                <w:sz w:val="24"/>
                                <w:szCs w:val="24"/>
                              </w:rPr>
                              <w:t>HLGU prohibits any retaliation by its employees, or students against anyone who exercises their rights under the provisions of any state or</w:t>
                            </w:r>
                            <w:r>
                              <w:rPr>
                                <w:rFonts w:ascii="Times New Roman" w:hAnsi="Times New Roman" w:cs="Times New Roman"/>
                                <w:i/>
                                <w:sz w:val="24"/>
                                <w:szCs w:val="24"/>
                              </w:rPr>
                              <w:t xml:space="preserve"> federal laws or HLGU policies.</w:t>
                            </w:r>
                          </w:p>
                          <w:p w:rsidR="00D36A55" w:rsidRDefault="00D36A55" w:rsidP="00D0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ED1F" id="_x0000_s1029" type="#_x0000_t202" style="position:absolute;margin-left:14.55pt;margin-top:480.25pt;width:484.3pt;height:41.4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" fillcolor="white [3201]" strokecolor="#4f81bd [3204]" strokeweight="2pt">
                <v:textbox>
                  <w:txbxContent>
                    <w:p w:rsidR="00D36A55" w:rsidRPr="00567387" w:rsidRDefault="00D36A55" w:rsidP="00567387">
                      <w:pPr>
                        <w:jc w:val="center"/>
                        <w:rPr>
                          <w:rFonts w:ascii="Times New Roman" w:hAnsi="Times New Roman" w:cs="Times New Roman"/>
                          <w:i/>
                          <w:sz w:val="24"/>
                          <w:szCs w:val="24"/>
                        </w:rPr>
                      </w:pPr>
                      <w:r w:rsidRPr="00567387">
                        <w:rPr>
                          <w:rFonts w:ascii="Times New Roman" w:hAnsi="Times New Roman" w:cs="Times New Roman"/>
                          <w:i/>
                          <w:sz w:val="24"/>
                          <w:szCs w:val="24"/>
                        </w:rPr>
                        <w:t>HLGU prohibits any retaliation by its employees, or students against anyone who exercises their rights under the provisions of any state or</w:t>
                      </w:r>
                      <w:r>
                        <w:rPr>
                          <w:rFonts w:ascii="Times New Roman" w:hAnsi="Times New Roman" w:cs="Times New Roman"/>
                          <w:i/>
                          <w:sz w:val="24"/>
                          <w:szCs w:val="24"/>
                        </w:rPr>
                        <w:t xml:space="preserve"> federal laws or HLGU policies.</w:t>
                      </w:r>
                    </w:p>
                    <w:p w:rsidR="00D36A55" w:rsidRDefault="00D36A55" w:rsidP="00D045D3"/>
                  </w:txbxContent>
                </v:textbox>
                <w10:wrap type="tight" anchorx="margin" anchory="margin"/>
              </v:shape>
            </w:pict>
          </mc:Fallback>
        </mc:AlternateContent>
      </w:r>
      <w:r w:rsidR="00A0049F" w:rsidRPr="005D1E42">
        <w:rPr>
          <w:rFonts w:ascii="Times New Roman" w:hAnsi="Times New Roman" w:cs="Times New Roman"/>
          <w:bCs/>
          <w:color w:val="000000"/>
          <w:sz w:val="24"/>
          <w:szCs w:val="24"/>
        </w:rPr>
        <w:t xml:space="preserve">Student </w:t>
      </w:r>
      <w:r w:rsidR="003465F3" w:rsidRPr="005D1E42">
        <w:rPr>
          <w:rFonts w:ascii="Times New Roman" w:hAnsi="Times New Roman" w:cs="Times New Roman"/>
          <w:bCs/>
          <w:color w:val="000000"/>
          <w:sz w:val="24"/>
          <w:szCs w:val="24"/>
        </w:rPr>
        <w:t>Life</w:t>
      </w:r>
      <w:r w:rsidR="001E7129" w:rsidRPr="005D1E42">
        <w:rPr>
          <w:rFonts w:ascii="Times New Roman" w:hAnsi="Times New Roman" w:cs="Times New Roman"/>
          <w:bCs/>
          <w:color w:val="000000"/>
          <w:sz w:val="24"/>
          <w:szCs w:val="24"/>
        </w:rPr>
        <w:tab/>
      </w:r>
      <w:r w:rsidR="003465F3" w:rsidRPr="00F72F3F">
        <w:rPr>
          <w:rFonts w:ascii="Times New Roman" w:hAnsi="Times New Roman" w:cs="Times New Roman"/>
          <w:bCs/>
          <w:color w:val="000000"/>
          <w:sz w:val="24"/>
          <w:szCs w:val="24"/>
        </w:rPr>
        <w:t>573-629-</w:t>
      </w:r>
      <w:r w:rsidR="00F72F3F" w:rsidRPr="00F72F3F">
        <w:rPr>
          <w:rFonts w:ascii="Times New Roman" w:hAnsi="Times New Roman" w:cs="Times New Roman"/>
          <w:bCs/>
          <w:color w:val="000000"/>
          <w:sz w:val="24"/>
          <w:szCs w:val="24"/>
        </w:rPr>
        <w:t>3026</w:t>
      </w:r>
    </w:p>
    <w:p w:rsidR="00D03DA5" w:rsidRDefault="00D03DA5" w:rsidP="00227E25">
      <w:pPr>
        <w:autoSpaceDE w:val="0"/>
        <w:autoSpaceDN w:val="0"/>
        <w:adjustRightInd w:val="0"/>
        <w:spacing w:after="0" w:line="240" w:lineRule="auto"/>
        <w:rPr>
          <w:rFonts w:ascii="Times New Roman" w:hAnsi="Times New Roman" w:cs="Times New Roman"/>
          <w:color w:val="000000"/>
          <w:sz w:val="21"/>
          <w:szCs w:val="21"/>
        </w:rPr>
      </w:pPr>
    </w:p>
    <w:p w:rsidR="00732ECA" w:rsidRPr="005D1E42" w:rsidRDefault="00732ECA" w:rsidP="00732ECA">
      <w:pPr>
        <w:autoSpaceDE w:val="0"/>
        <w:autoSpaceDN w:val="0"/>
        <w:adjustRightInd w:val="0"/>
        <w:spacing w:after="0" w:line="240" w:lineRule="auto"/>
        <w:rPr>
          <w:rFonts w:ascii="Times New Roman" w:hAnsi="Times New Roman" w:cs="Times New Roman"/>
          <w:color w:val="000000"/>
          <w:sz w:val="24"/>
          <w:szCs w:val="24"/>
        </w:rPr>
      </w:pPr>
      <w:r w:rsidRPr="00FF5543">
        <w:rPr>
          <w:rFonts w:ascii="Times New Roman" w:hAnsi="Times New Roman" w:cs="Times New Roman"/>
          <w:b/>
          <w:bCs/>
          <w:color w:val="000000"/>
          <w:sz w:val="28"/>
          <w:szCs w:val="28"/>
        </w:rPr>
        <w:t>Sexual Assault</w:t>
      </w:r>
      <w:r w:rsidR="00F2200F" w:rsidRPr="00FF5543">
        <w:rPr>
          <w:rFonts w:ascii="Times New Roman" w:hAnsi="Times New Roman" w:cs="Times New Roman"/>
          <w:b/>
          <w:bCs/>
          <w:color w:val="000000"/>
          <w:sz w:val="28"/>
          <w:szCs w:val="28"/>
        </w:rPr>
        <w:t xml:space="preserve"> Procedure</w:t>
      </w:r>
      <w:r w:rsidRPr="00FF5543">
        <w:rPr>
          <w:rFonts w:ascii="Times New Roman" w:hAnsi="Times New Roman" w:cs="Times New Roman"/>
          <w:b/>
          <w:bCs/>
          <w:color w:val="000000"/>
          <w:sz w:val="28"/>
          <w:szCs w:val="28"/>
        </w:rPr>
        <w:t>:</w:t>
      </w:r>
      <w:r w:rsidR="00204E6B">
        <w:rPr>
          <w:rFonts w:ascii="Times New Roman" w:hAnsi="Times New Roman" w:cs="Times New Roman"/>
          <w:b/>
          <w:bCs/>
          <w:color w:val="000000"/>
        </w:rPr>
        <w:t xml:space="preserve"> </w:t>
      </w:r>
      <w:r w:rsidRPr="005D1E42">
        <w:rPr>
          <w:rFonts w:ascii="Times New Roman" w:hAnsi="Times New Roman" w:cs="Times New Roman"/>
          <w:color w:val="000000"/>
          <w:sz w:val="24"/>
          <w:szCs w:val="24"/>
        </w:rPr>
        <w:t>In the event of a sexual assault, the victim</w:t>
      </w:r>
      <w:r w:rsidR="00B7688E" w:rsidRPr="005D1E42">
        <w:rPr>
          <w:rFonts w:ascii="Times New Roman" w:hAnsi="Times New Roman" w:cs="Times New Roman"/>
          <w:sz w:val="24"/>
          <w:szCs w:val="24"/>
        </w:rPr>
        <w:t>/survivor</w:t>
      </w:r>
      <w:r w:rsidRPr="005D1E42">
        <w:rPr>
          <w:rFonts w:ascii="Times New Roman" w:hAnsi="Times New Roman" w:cs="Times New Roman"/>
          <w:color w:val="000000"/>
          <w:sz w:val="24"/>
          <w:szCs w:val="24"/>
        </w:rPr>
        <w:t xml:space="preserve"> should be awar</w:t>
      </w:r>
      <w:r w:rsidR="005D1E42">
        <w:rPr>
          <w:rFonts w:ascii="Times New Roman" w:hAnsi="Times New Roman" w:cs="Times New Roman"/>
          <w:color w:val="000000"/>
          <w:sz w:val="24"/>
          <w:szCs w:val="24"/>
        </w:rPr>
        <w:t xml:space="preserve">e of the following procedures: </w:t>
      </w:r>
    </w:p>
    <w:p w:rsidR="00732ECA" w:rsidRPr="005D1E42" w:rsidRDefault="00732ECA" w:rsidP="00FC5259">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Report the incident to the following: </w:t>
      </w:r>
    </w:p>
    <w:p w:rsidR="00732ECA" w:rsidRPr="005D1E42" w:rsidRDefault="001E7129" w:rsidP="00FC5259">
      <w:pPr>
        <w:pStyle w:val="ListParagraph"/>
        <w:numPr>
          <w:ilvl w:val="0"/>
          <w:numId w:val="1"/>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Hannibal Police Department, </w:t>
      </w:r>
      <w:r w:rsidR="00732ECA" w:rsidRPr="005D1E42">
        <w:rPr>
          <w:rFonts w:ascii="Times New Roman" w:hAnsi="Times New Roman" w:cs="Times New Roman"/>
          <w:color w:val="000000"/>
          <w:sz w:val="24"/>
          <w:szCs w:val="24"/>
        </w:rPr>
        <w:t>777 Broadway, Hannibal, M</w:t>
      </w:r>
      <w:r w:rsidRPr="005D1E42">
        <w:rPr>
          <w:rFonts w:ascii="Times New Roman" w:hAnsi="Times New Roman" w:cs="Times New Roman"/>
          <w:color w:val="000000"/>
          <w:sz w:val="24"/>
          <w:szCs w:val="24"/>
        </w:rPr>
        <w:t>O 573-</w:t>
      </w:r>
      <w:r w:rsidR="00732ECA" w:rsidRPr="005D1E42">
        <w:rPr>
          <w:rFonts w:ascii="Times New Roman" w:hAnsi="Times New Roman" w:cs="Times New Roman"/>
          <w:color w:val="000000"/>
          <w:sz w:val="24"/>
          <w:szCs w:val="24"/>
        </w:rPr>
        <w:t>221-0987</w:t>
      </w:r>
    </w:p>
    <w:p w:rsidR="00F4536F" w:rsidRPr="005D1E42" w:rsidRDefault="001E7129" w:rsidP="00FC5259">
      <w:pPr>
        <w:pStyle w:val="ListParagraph"/>
        <w:numPr>
          <w:ilvl w:val="0"/>
          <w:numId w:val="1"/>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HLGU Public Safety</w:t>
      </w:r>
      <w:r w:rsidR="00F4536F" w:rsidRPr="005D1E42">
        <w:rPr>
          <w:rFonts w:ascii="Times New Roman" w:hAnsi="Times New Roman" w:cs="Times New Roman"/>
          <w:color w:val="000000"/>
          <w:sz w:val="24"/>
          <w:szCs w:val="24"/>
        </w:rPr>
        <w:t xml:space="preserve"> 573-248-6268</w:t>
      </w:r>
    </w:p>
    <w:p w:rsidR="00732ECA" w:rsidRPr="005D1E42" w:rsidRDefault="00732ECA" w:rsidP="00FC5259">
      <w:pPr>
        <w:pStyle w:val="ListParagraph"/>
        <w:numPr>
          <w:ilvl w:val="0"/>
          <w:numId w:val="1"/>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A victim</w:t>
      </w:r>
      <w:r w:rsidR="00B7688E" w:rsidRPr="005D1E42">
        <w:rPr>
          <w:rFonts w:ascii="Times New Roman" w:hAnsi="Times New Roman" w:cs="Times New Roman"/>
          <w:sz w:val="24"/>
          <w:szCs w:val="24"/>
        </w:rPr>
        <w:t>/survivor</w:t>
      </w:r>
      <w:r w:rsidRPr="005D1E42">
        <w:rPr>
          <w:rFonts w:ascii="Times New Roman" w:hAnsi="Times New Roman" w:cs="Times New Roman"/>
          <w:color w:val="000000"/>
          <w:sz w:val="24"/>
          <w:szCs w:val="24"/>
        </w:rPr>
        <w:t xml:space="preserve"> that is a student should inform a member of the </w:t>
      </w:r>
      <w:r w:rsidR="00E81C2B" w:rsidRPr="005D1E42">
        <w:rPr>
          <w:rFonts w:ascii="Times New Roman" w:hAnsi="Times New Roman" w:cs="Times New Roman"/>
          <w:color w:val="000000"/>
          <w:sz w:val="24"/>
          <w:szCs w:val="24"/>
        </w:rPr>
        <w:t>s</w:t>
      </w:r>
      <w:r w:rsidR="00F4536F" w:rsidRPr="005D1E42">
        <w:rPr>
          <w:rFonts w:ascii="Times New Roman" w:hAnsi="Times New Roman" w:cs="Times New Roman"/>
          <w:color w:val="000000"/>
          <w:sz w:val="24"/>
          <w:szCs w:val="24"/>
        </w:rPr>
        <w:t xml:space="preserve">tudent </w:t>
      </w:r>
      <w:r w:rsidR="00E81C2B" w:rsidRPr="005D1E42">
        <w:rPr>
          <w:rFonts w:ascii="Times New Roman" w:hAnsi="Times New Roman" w:cs="Times New Roman"/>
          <w:color w:val="000000"/>
          <w:sz w:val="24"/>
          <w:szCs w:val="24"/>
        </w:rPr>
        <w:t>l</w:t>
      </w:r>
      <w:r w:rsidRPr="005D1E42">
        <w:rPr>
          <w:rFonts w:ascii="Times New Roman" w:hAnsi="Times New Roman" w:cs="Times New Roman"/>
          <w:color w:val="000000"/>
          <w:sz w:val="24"/>
          <w:szCs w:val="24"/>
        </w:rPr>
        <w:t>ife</w:t>
      </w:r>
      <w:r w:rsidR="00BC19D6" w:rsidRPr="005D1E42">
        <w:rPr>
          <w:rFonts w:ascii="Times New Roman" w:hAnsi="Times New Roman" w:cs="Times New Roman"/>
          <w:color w:val="000000"/>
          <w:sz w:val="24"/>
          <w:szCs w:val="24"/>
        </w:rPr>
        <w:t xml:space="preserve"> staff</w:t>
      </w:r>
      <w:r w:rsidRPr="005D1E42">
        <w:rPr>
          <w:rFonts w:ascii="Times New Roman" w:hAnsi="Times New Roman" w:cs="Times New Roman"/>
          <w:color w:val="000000"/>
          <w:sz w:val="24"/>
          <w:szCs w:val="24"/>
        </w:rPr>
        <w:t xml:space="preserve">. </w:t>
      </w:r>
    </w:p>
    <w:p w:rsidR="00732ECA" w:rsidRPr="005D1E42" w:rsidRDefault="00732ECA" w:rsidP="00FC5259">
      <w:pPr>
        <w:pStyle w:val="ListParagraph"/>
        <w:numPr>
          <w:ilvl w:val="0"/>
          <w:numId w:val="1"/>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Employees should inform an administrator</w:t>
      </w:r>
      <w:r w:rsidR="00F4536F" w:rsidRPr="005D1E42">
        <w:rPr>
          <w:rFonts w:ascii="Times New Roman" w:hAnsi="Times New Roman" w:cs="Times New Roman"/>
          <w:color w:val="000000"/>
          <w:sz w:val="24"/>
          <w:szCs w:val="24"/>
        </w:rPr>
        <w:t xml:space="preserve">, Title IX </w:t>
      </w:r>
      <w:r w:rsidR="00E81C2B" w:rsidRPr="005D1E42">
        <w:rPr>
          <w:rFonts w:ascii="Times New Roman" w:hAnsi="Times New Roman" w:cs="Times New Roman"/>
          <w:color w:val="000000"/>
          <w:sz w:val="24"/>
          <w:szCs w:val="24"/>
        </w:rPr>
        <w:t>c</w:t>
      </w:r>
      <w:r w:rsidR="00F4536F" w:rsidRPr="005D1E42">
        <w:rPr>
          <w:rFonts w:ascii="Times New Roman" w:hAnsi="Times New Roman" w:cs="Times New Roman"/>
          <w:color w:val="000000"/>
          <w:sz w:val="24"/>
          <w:szCs w:val="24"/>
        </w:rPr>
        <w:t>oordinator,</w:t>
      </w:r>
      <w:r w:rsidRPr="005D1E42">
        <w:rPr>
          <w:rFonts w:ascii="Times New Roman" w:hAnsi="Times New Roman" w:cs="Times New Roman"/>
          <w:color w:val="000000"/>
          <w:sz w:val="24"/>
          <w:szCs w:val="24"/>
        </w:rPr>
        <w:t xml:space="preserve"> or the </w:t>
      </w:r>
      <w:r w:rsidR="00E81C2B" w:rsidRPr="005D1E42">
        <w:rPr>
          <w:rFonts w:ascii="Times New Roman" w:hAnsi="Times New Roman" w:cs="Times New Roman"/>
          <w:color w:val="000000"/>
          <w:sz w:val="24"/>
          <w:szCs w:val="24"/>
        </w:rPr>
        <w:t>d</w:t>
      </w:r>
      <w:r w:rsidRPr="005D1E42">
        <w:rPr>
          <w:rFonts w:ascii="Times New Roman" w:hAnsi="Times New Roman" w:cs="Times New Roman"/>
          <w:color w:val="000000"/>
          <w:sz w:val="24"/>
          <w:szCs w:val="24"/>
        </w:rPr>
        <w:t xml:space="preserve">irector of </w:t>
      </w:r>
      <w:r w:rsidR="00E81C2B" w:rsidRPr="005D1E42">
        <w:rPr>
          <w:rFonts w:ascii="Times New Roman" w:hAnsi="Times New Roman" w:cs="Times New Roman"/>
          <w:color w:val="000000"/>
          <w:sz w:val="24"/>
          <w:szCs w:val="24"/>
        </w:rPr>
        <w:t>p</w:t>
      </w:r>
      <w:r w:rsidRPr="005D1E42">
        <w:rPr>
          <w:rFonts w:ascii="Times New Roman" w:hAnsi="Times New Roman" w:cs="Times New Roman"/>
          <w:color w:val="000000"/>
          <w:sz w:val="24"/>
          <w:szCs w:val="24"/>
        </w:rPr>
        <w:t xml:space="preserve">ublic </w:t>
      </w:r>
      <w:r w:rsidR="00E81C2B" w:rsidRPr="005D1E42">
        <w:rPr>
          <w:rFonts w:ascii="Times New Roman" w:hAnsi="Times New Roman" w:cs="Times New Roman"/>
          <w:color w:val="000000"/>
          <w:sz w:val="24"/>
          <w:szCs w:val="24"/>
        </w:rPr>
        <w:t>s</w:t>
      </w:r>
      <w:r w:rsidRPr="005D1E42">
        <w:rPr>
          <w:rFonts w:ascii="Times New Roman" w:hAnsi="Times New Roman" w:cs="Times New Roman"/>
          <w:color w:val="000000"/>
          <w:sz w:val="24"/>
          <w:szCs w:val="24"/>
        </w:rPr>
        <w:t xml:space="preserve">afety. </w:t>
      </w:r>
    </w:p>
    <w:p w:rsidR="00732ECA" w:rsidRPr="005D1E42" w:rsidRDefault="00732ECA" w:rsidP="00FC5259">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Seek medical assistance </w:t>
      </w:r>
    </w:p>
    <w:p w:rsidR="00732ECA" w:rsidRPr="005D1E42" w:rsidRDefault="001E7129" w:rsidP="00FC5259">
      <w:pPr>
        <w:pStyle w:val="ListParagraph"/>
        <w:numPr>
          <w:ilvl w:val="0"/>
          <w:numId w:val="2"/>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Ambulance 573-</w:t>
      </w:r>
      <w:r w:rsidR="00732ECA" w:rsidRPr="005D1E42">
        <w:rPr>
          <w:rFonts w:ascii="Times New Roman" w:hAnsi="Times New Roman" w:cs="Times New Roman"/>
          <w:color w:val="000000"/>
          <w:sz w:val="24"/>
          <w:szCs w:val="24"/>
        </w:rPr>
        <w:t>221-5000</w:t>
      </w:r>
    </w:p>
    <w:p w:rsidR="00732ECA" w:rsidRPr="005D1E42" w:rsidRDefault="001E7129" w:rsidP="00FC5259">
      <w:pPr>
        <w:pStyle w:val="ListParagraph"/>
        <w:numPr>
          <w:ilvl w:val="0"/>
          <w:numId w:val="2"/>
        </w:numPr>
        <w:autoSpaceDE w:val="0"/>
        <w:autoSpaceDN w:val="0"/>
        <w:adjustRightInd w:val="0"/>
        <w:spacing w:after="0" w:line="240" w:lineRule="auto"/>
        <w:ind w:left="900" w:hanging="180"/>
        <w:rPr>
          <w:rFonts w:ascii="Times New Roman" w:hAnsi="Times New Roman" w:cs="Times New Roman"/>
          <w:color w:val="000000"/>
          <w:sz w:val="24"/>
          <w:szCs w:val="24"/>
        </w:rPr>
      </w:pPr>
      <w:r w:rsidRPr="005D1E42">
        <w:rPr>
          <w:rFonts w:ascii="Times New Roman" w:hAnsi="Times New Roman" w:cs="Times New Roman"/>
          <w:color w:val="000000"/>
          <w:sz w:val="24"/>
          <w:szCs w:val="24"/>
        </w:rPr>
        <w:t>Hannibal Regional Hospital 573-</w:t>
      </w:r>
      <w:r w:rsidR="00BC19D6" w:rsidRPr="005D1E42">
        <w:rPr>
          <w:rFonts w:ascii="Times New Roman" w:hAnsi="Times New Roman" w:cs="Times New Roman"/>
          <w:color w:val="000000"/>
          <w:sz w:val="24"/>
          <w:szCs w:val="24"/>
        </w:rPr>
        <w:t>221-1491</w:t>
      </w:r>
    </w:p>
    <w:p w:rsidR="00732ECA" w:rsidRPr="005D1E42" w:rsidRDefault="00732ECA" w:rsidP="00FC5259">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Consider the importance of preserving evidence. Do not shower. </w:t>
      </w:r>
    </w:p>
    <w:p w:rsidR="00732ECA" w:rsidRPr="005D1E42" w:rsidRDefault="00732ECA" w:rsidP="00FC5259">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Seek counseling </w:t>
      </w:r>
    </w:p>
    <w:p w:rsidR="00732ECA" w:rsidRPr="005D1E42" w:rsidRDefault="00732ECA" w:rsidP="00FC5259">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lastRenderedPageBreak/>
        <w:t xml:space="preserve">Consider pressing charges </w:t>
      </w:r>
    </w:p>
    <w:p w:rsidR="00732ECA" w:rsidRPr="005D1E42" w:rsidRDefault="00732ECA" w:rsidP="00342A9B">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If the accused is a student</w:t>
      </w:r>
      <w:r w:rsidR="00E81C2B" w:rsidRPr="005D1E42">
        <w:rPr>
          <w:rFonts w:ascii="Times New Roman" w:hAnsi="Times New Roman" w:cs="Times New Roman"/>
          <w:color w:val="000000"/>
          <w:sz w:val="24"/>
          <w:szCs w:val="24"/>
        </w:rPr>
        <w:t>,</w:t>
      </w:r>
      <w:r w:rsidRPr="005D1E42">
        <w:rPr>
          <w:rFonts w:ascii="Times New Roman" w:hAnsi="Times New Roman" w:cs="Times New Roman"/>
          <w:color w:val="000000"/>
          <w:sz w:val="24"/>
          <w:szCs w:val="24"/>
        </w:rPr>
        <w:t xml:space="preserve"> disciplinary actions may also be taken by the institution at the </w:t>
      </w:r>
      <w:r w:rsidR="00BC19D6" w:rsidRPr="005D1E42">
        <w:rPr>
          <w:rFonts w:ascii="Times New Roman" w:hAnsi="Times New Roman" w:cs="Times New Roman"/>
          <w:color w:val="000000"/>
          <w:sz w:val="24"/>
          <w:szCs w:val="24"/>
        </w:rPr>
        <w:t>a</w:t>
      </w:r>
      <w:r w:rsidR="00241298" w:rsidRPr="005D1E42">
        <w:rPr>
          <w:rFonts w:ascii="Times New Roman" w:hAnsi="Times New Roman" w:cs="Times New Roman"/>
          <w:color w:val="000000"/>
          <w:sz w:val="24"/>
          <w:szCs w:val="24"/>
        </w:rPr>
        <w:t>ppropriate</w:t>
      </w:r>
      <w:r w:rsidRPr="005D1E42">
        <w:rPr>
          <w:rFonts w:ascii="Times New Roman" w:hAnsi="Times New Roman" w:cs="Times New Roman"/>
          <w:color w:val="000000"/>
          <w:sz w:val="24"/>
          <w:szCs w:val="24"/>
        </w:rPr>
        <w:t xml:space="preserve"> time with both the accused and the accuser informed of the outcome. </w:t>
      </w:r>
    </w:p>
    <w:p w:rsidR="00732ECA" w:rsidRPr="005D1E42" w:rsidRDefault="00732ECA" w:rsidP="00FC5259">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Consider requesting changes regarding academic and living situations. Changes will be made if requests are received that may be reasonably accommodated. Requests for changes should be addressed to the </w:t>
      </w:r>
      <w:r w:rsidR="00E81C2B" w:rsidRPr="005D1E42">
        <w:rPr>
          <w:rFonts w:ascii="Times New Roman" w:hAnsi="Times New Roman" w:cs="Times New Roman"/>
          <w:color w:val="000000"/>
          <w:sz w:val="24"/>
          <w:szCs w:val="24"/>
        </w:rPr>
        <w:t>d</w:t>
      </w:r>
      <w:r w:rsidRPr="005D1E42">
        <w:rPr>
          <w:rFonts w:ascii="Times New Roman" w:hAnsi="Times New Roman" w:cs="Times New Roman"/>
          <w:color w:val="000000"/>
          <w:sz w:val="24"/>
          <w:szCs w:val="24"/>
        </w:rPr>
        <w:t xml:space="preserve">ean of </w:t>
      </w:r>
      <w:r w:rsidR="00E81C2B" w:rsidRPr="005D1E42">
        <w:rPr>
          <w:rFonts w:ascii="Times New Roman" w:hAnsi="Times New Roman" w:cs="Times New Roman"/>
          <w:color w:val="000000"/>
          <w:sz w:val="24"/>
          <w:szCs w:val="24"/>
        </w:rPr>
        <w:t>s</w:t>
      </w:r>
      <w:r w:rsidRPr="005D1E42">
        <w:rPr>
          <w:rFonts w:ascii="Times New Roman" w:hAnsi="Times New Roman" w:cs="Times New Roman"/>
          <w:color w:val="000000"/>
          <w:sz w:val="24"/>
          <w:szCs w:val="24"/>
        </w:rPr>
        <w:t>tudent</w:t>
      </w:r>
      <w:r w:rsidR="00F4536F" w:rsidRPr="005D1E42">
        <w:rPr>
          <w:rFonts w:ascii="Times New Roman" w:hAnsi="Times New Roman" w:cs="Times New Roman"/>
          <w:color w:val="000000"/>
          <w:sz w:val="24"/>
          <w:szCs w:val="24"/>
        </w:rPr>
        <w:t>s</w:t>
      </w:r>
      <w:r w:rsidRPr="005D1E42">
        <w:rPr>
          <w:rFonts w:ascii="Times New Roman" w:hAnsi="Times New Roman" w:cs="Times New Roman"/>
          <w:color w:val="000000"/>
          <w:sz w:val="24"/>
          <w:szCs w:val="24"/>
        </w:rPr>
        <w:t xml:space="preserve">. </w:t>
      </w:r>
    </w:p>
    <w:p w:rsidR="00732ECA" w:rsidRPr="005D1E42" w:rsidRDefault="00732ECA" w:rsidP="00FC5259">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 xml:space="preserve">The accuser and accused are entitled to the same opportunities to have others present during a </w:t>
      </w:r>
      <w:r w:rsidR="00067CAF">
        <w:rPr>
          <w:rFonts w:ascii="Times New Roman" w:hAnsi="Times New Roman" w:cs="Times New Roman"/>
          <w:color w:val="000000"/>
          <w:sz w:val="24"/>
          <w:szCs w:val="24"/>
        </w:rPr>
        <w:t>live hearing</w:t>
      </w:r>
      <w:r w:rsidRPr="005D1E42">
        <w:rPr>
          <w:rFonts w:ascii="Times New Roman" w:hAnsi="Times New Roman" w:cs="Times New Roman"/>
          <w:color w:val="000000"/>
          <w:sz w:val="24"/>
          <w:szCs w:val="24"/>
        </w:rPr>
        <w:t xml:space="preserve">. </w:t>
      </w:r>
    </w:p>
    <w:p w:rsidR="00732ECA" w:rsidRPr="005D1E42" w:rsidRDefault="00732ECA" w:rsidP="00FC5259">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D1E42">
        <w:rPr>
          <w:rFonts w:ascii="Times New Roman" w:hAnsi="Times New Roman" w:cs="Times New Roman"/>
          <w:color w:val="000000"/>
          <w:sz w:val="24"/>
          <w:szCs w:val="24"/>
        </w:rPr>
        <w:t>Both the accuser and accused shall be informed of the outcome of any institutional disciplinary proceeding brought alleging a sex offense (the institution</w:t>
      </w:r>
      <w:r w:rsidR="00EE5EE7">
        <w:rPr>
          <w:rFonts w:ascii="Times New Roman" w:hAnsi="Times New Roman" w:cs="Times New Roman"/>
          <w:color w:val="000000"/>
          <w:sz w:val="24"/>
          <w:szCs w:val="24"/>
        </w:rPr>
        <w:t>’</w:t>
      </w:r>
      <w:r w:rsidRPr="005D1E42">
        <w:rPr>
          <w:rFonts w:ascii="Times New Roman" w:hAnsi="Times New Roman" w:cs="Times New Roman"/>
          <w:color w:val="000000"/>
          <w:sz w:val="24"/>
          <w:szCs w:val="24"/>
        </w:rPr>
        <w:t xml:space="preserve">s final determination and any sanction against the accused). </w:t>
      </w:r>
    </w:p>
    <w:p w:rsidR="00B35FC1" w:rsidRPr="00FF5543" w:rsidRDefault="00732ECA" w:rsidP="00FC5259">
      <w:pPr>
        <w:pStyle w:val="ListParagraph"/>
        <w:numPr>
          <w:ilvl w:val="0"/>
          <w:numId w:val="8"/>
        </w:numPr>
        <w:autoSpaceDE w:val="0"/>
        <w:autoSpaceDN w:val="0"/>
        <w:adjustRightInd w:val="0"/>
        <w:spacing w:after="0" w:line="240" w:lineRule="auto"/>
        <w:rPr>
          <w:rFonts w:ascii="Times New Roman" w:hAnsi="Times New Roman" w:cs="Times New Roman"/>
          <w:color w:val="000000"/>
        </w:rPr>
      </w:pPr>
      <w:r w:rsidRPr="005D1E42">
        <w:rPr>
          <w:rFonts w:ascii="Times New Roman" w:hAnsi="Times New Roman" w:cs="Times New Roman"/>
          <w:color w:val="000000"/>
          <w:sz w:val="24"/>
          <w:szCs w:val="24"/>
        </w:rPr>
        <w:t>Refer to the student guidelines and expectation section of the handbook to learn about discipline and sanctions related to sexual assault.</w:t>
      </w:r>
      <w:r w:rsidRPr="00FF5543">
        <w:rPr>
          <w:rFonts w:ascii="Times New Roman" w:hAnsi="Times New Roman" w:cs="Times New Roman"/>
          <w:color w:val="000000"/>
        </w:rPr>
        <w:t xml:space="preserve"> </w:t>
      </w:r>
    </w:p>
    <w:p w:rsidR="00AB1A99" w:rsidRDefault="00AB1A99" w:rsidP="00630D61">
      <w:pPr>
        <w:autoSpaceDE w:val="0"/>
        <w:autoSpaceDN w:val="0"/>
        <w:adjustRightInd w:val="0"/>
        <w:spacing w:after="0" w:line="240" w:lineRule="auto"/>
        <w:rPr>
          <w:rFonts w:ascii="Times New Roman" w:hAnsi="Times New Roman" w:cs="Times New Roman"/>
          <w:b/>
          <w:bCs/>
          <w:iCs/>
          <w:sz w:val="28"/>
          <w:szCs w:val="28"/>
          <w:highlight w:val="yellow"/>
        </w:rPr>
      </w:pPr>
    </w:p>
    <w:p w:rsidR="007864F7" w:rsidRPr="00225A34" w:rsidRDefault="008C7D21" w:rsidP="00225A34">
      <w:pPr>
        <w:rPr>
          <w:rFonts w:ascii="Times New Roman" w:hAnsi="Times New Roman" w:cs="Times New Roman"/>
          <w:sz w:val="24"/>
          <w:szCs w:val="24"/>
        </w:rPr>
      </w:pPr>
      <w:r w:rsidRPr="00793D43">
        <w:rPr>
          <w:rFonts w:ascii="Times New Roman" w:hAnsi="Times New Roman" w:cs="Times New Roman"/>
          <w:b/>
          <w:sz w:val="24"/>
          <w:szCs w:val="24"/>
        </w:rPr>
        <w:t xml:space="preserve">Dating or Domestic Violence, Stalking, or Sexual </w:t>
      </w:r>
      <w:r w:rsidR="00630D61" w:rsidRPr="00793D43">
        <w:rPr>
          <w:rFonts w:ascii="Times New Roman" w:hAnsi="Times New Roman" w:cs="Times New Roman"/>
          <w:b/>
          <w:sz w:val="24"/>
          <w:szCs w:val="24"/>
        </w:rPr>
        <w:t>O</w:t>
      </w:r>
      <w:r w:rsidR="00E81D27" w:rsidRPr="00793D43">
        <w:rPr>
          <w:rFonts w:ascii="Times New Roman" w:hAnsi="Times New Roman" w:cs="Times New Roman"/>
          <w:b/>
          <w:sz w:val="24"/>
          <w:szCs w:val="24"/>
        </w:rPr>
        <w:t>ffenses</w:t>
      </w:r>
      <w:r w:rsidR="00630D61" w:rsidRPr="00793D43">
        <w:rPr>
          <w:rFonts w:ascii="Times New Roman" w:hAnsi="Times New Roman" w:cs="Times New Roman"/>
          <w:b/>
          <w:sz w:val="24"/>
          <w:szCs w:val="24"/>
        </w:rPr>
        <w:t xml:space="preserve"> </w:t>
      </w:r>
      <w:r w:rsidR="00E81D27" w:rsidRPr="00793D43">
        <w:rPr>
          <w:rFonts w:ascii="Times New Roman" w:hAnsi="Times New Roman" w:cs="Times New Roman"/>
          <w:b/>
          <w:sz w:val="24"/>
          <w:szCs w:val="24"/>
        </w:rPr>
        <w:t>and</w:t>
      </w:r>
      <w:r w:rsidR="00630D61" w:rsidRPr="00793D43">
        <w:rPr>
          <w:rFonts w:ascii="Times New Roman" w:hAnsi="Times New Roman" w:cs="Times New Roman"/>
          <w:b/>
          <w:sz w:val="24"/>
          <w:szCs w:val="24"/>
        </w:rPr>
        <w:t xml:space="preserve"> </w:t>
      </w:r>
      <w:r w:rsidR="00E81D27" w:rsidRPr="00793D43">
        <w:rPr>
          <w:rFonts w:ascii="Times New Roman" w:hAnsi="Times New Roman" w:cs="Times New Roman"/>
          <w:b/>
          <w:sz w:val="24"/>
          <w:szCs w:val="24"/>
        </w:rPr>
        <w:t xml:space="preserve">Sanctions: </w:t>
      </w:r>
      <w:r w:rsidR="001E7129" w:rsidRPr="00793D43">
        <w:rPr>
          <w:rFonts w:ascii="Times New Roman" w:hAnsi="Times New Roman" w:cs="Times New Roman"/>
          <w:b/>
          <w:sz w:val="24"/>
          <w:szCs w:val="24"/>
        </w:rPr>
        <w:br/>
      </w:r>
      <w:r w:rsidR="00E81D27" w:rsidRPr="00225A34">
        <w:rPr>
          <w:rFonts w:ascii="Times New Roman" w:hAnsi="Times New Roman" w:cs="Times New Roman"/>
          <w:sz w:val="24"/>
          <w:szCs w:val="24"/>
        </w:rPr>
        <w:t>A</w:t>
      </w:r>
      <w:r w:rsidR="00630D61" w:rsidRPr="00225A34">
        <w:rPr>
          <w:rFonts w:ascii="Times New Roman" w:hAnsi="Times New Roman" w:cs="Times New Roman"/>
          <w:sz w:val="24"/>
          <w:szCs w:val="24"/>
        </w:rPr>
        <w:t xml:space="preserve"> </w:t>
      </w:r>
      <w:r w:rsidRPr="00225A34">
        <w:rPr>
          <w:rFonts w:ascii="Times New Roman" w:hAnsi="Times New Roman" w:cs="Times New Roman"/>
          <w:sz w:val="24"/>
          <w:szCs w:val="24"/>
        </w:rPr>
        <w:t>c</w:t>
      </w:r>
      <w:r w:rsidR="00630D61" w:rsidRPr="00225A34">
        <w:rPr>
          <w:rFonts w:ascii="Times New Roman" w:hAnsi="Times New Roman" w:cs="Times New Roman"/>
          <w:sz w:val="24"/>
          <w:szCs w:val="24"/>
        </w:rPr>
        <w:t xml:space="preserve">ase referred to the Hannibal-LaGrange </w:t>
      </w:r>
      <w:r w:rsidR="00BC19D6" w:rsidRPr="00225A34">
        <w:rPr>
          <w:rFonts w:ascii="Times New Roman" w:hAnsi="Times New Roman" w:cs="Times New Roman"/>
          <w:sz w:val="24"/>
          <w:szCs w:val="24"/>
        </w:rPr>
        <w:t xml:space="preserve">University </w:t>
      </w:r>
      <w:r w:rsidR="00630D61" w:rsidRPr="00225A34">
        <w:rPr>
          <w:rFonts w:ascii="Times New Roman" w:hAnsi="Times New Roman" w:cs="Times New Roman"/>
          <w:sz w:val="24"/>
          <w:szCs w:val="24"/>
        </w:rPr>
        <w:t>Disciplinary Committee may result in</w:t>
      </w:r>
      <w:r w:rsidR="00251DD8"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 xml:space="preserve">the perpetrator being suspended from the </w:t>
      </w:r>
      <w:r w:rsidR="005271DA" w:rsidRPr="00225A34">
        <w:rPr>
          <w:rFonts w:ascii="Times New Roman" w:hAnsi="Times New Roman" w:cs="Times New Roman"/>
          <w:sz w:val="24"/>
          <w:szCs w:val="24"/>
        </w:rPr>
        <w:t>U</w:t>
      </w:r>
      <w:r w:rsidR="00630D61" w:rsidRPr="00225A34">
        <w:rPr>
          <w:rFonts w:ascii="Times New Roman" w:hAnsi="Times New Roman" w:cs="Times New Roman"/>
          <w:sz w:val="24"/>
          <w:szCs w:val="24"/>
        </w:rPr>
        <w:t>niversity. More than one sanction may be</w:t>
      </w:r>
      <w:r w:rsidR="00251DD8"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 xml:space="preserve">recommended/imposed for any single violation when deemed appropriate by the </w:t>
      </w:r>
      <w:r w:rsidR="00E81C2B" w:rsidRPr="00225A34">
        <w:rPr>
          <w:rFonts w:ascii="Times New Roman" w:hAnsi="Times New Roman" w:cs="Times New Roman"/>
          <w:sz w:val="24"/>
          <w:szCs w:val="24"/>
        </w:rPr>
        <w:t>j</w:t>
      </w:r>
      <w:r w:rsidR="00630D61" w:rsidRPr="00225A34">
        <w:rPr>
          <w:rFonts w:ascii="Times New Roman" w:hAnsi="Times New Roman" w:cs="Times New Roman"/>
          <w:sz w:val="24"/>
          <w:szCs w:val="24"/>
        </w:rPr>
        <w:t xml:space="preserve">udicial </w:t>
      </w:r>
      <w:r w:rsidR="00E81C2B" w:rsidRPr="00225A34">
        <w:rPr>
          <w:rFonts w:ascii="Times New Roman" w:hAnsi="Times New Roman" w:cs="Times New Roman"/>
          <w:sz w:val="24"/>
          <w:szCs w:val="24"/>
        </w:rPr>
        <w:t>o</w:t>
      </w:r>
      <w:r w:rsidR="00630D61" w:rsidRPr="00225A34">
        <w:rPr>
          <w:rFonts w:ascii="Times New Roman" w:hAnsi="Times New Roman" w:cs="Times New Roman"/>
          <w:sz w:val="24"/>
          <w:szCs w:val="24"/>
        </w:rPr>
        <w:t>fficer</w:t>
      </w:r>
      <w:r w:rsidR="00251DD8"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 xml:space="preserve">or </w:t>
      </w:r>
      <w:r w:rsidR="00E81C2B" w:rsidRPr="00225A34">
        <w:rPr>
          <w:rFonts w:ascii="Times New Roman" w:hAnsi="Times New Roman" w:cs="Times New Roman"/>
          <w:sz w:val="24"/>
          <w:szCs w:val="24"/>
        </w:rPr>
        <w:t>d</w:t>
      </w:r>
      <w:r w:rsidR="00630D61" w:rsidRPr="00225A34">
        <w:rPr>
          <w:rFonts w:ascii="Times New Roman" w:hAnsi="Times New Roman" w:cs="Times New Roman"/>
          <w:sz w:val="24"/>
          <w:szCs w:val="24"/>
        </w:rPr>
        <w:t xml:space="preserve">isciplinary </w:t>
      </w:r>
      <w:r w:rsidR="00E81C2B" w:rsidRPr="00225A34">
        <w:rPr>
          <w:rFonts w:ascii="Times New Roman" w:hAnsi="Times New Roman" w:cs="Times New Roman"/>
          <w:sz w:val="24"/>
          <w:szCs w:val="24"/>
        </w:rPr>
        <w:t>c</w:t>
      </w:r>
      <w:r w:rsidR="00630D61" w:rsidRPr="00225A34">
        <w:rPr>
          <w:rFonts w:ascii="Times New Roman" w:hAnsi="Times New Roman" w:cs="Times New Roman"/>
          <w:sz w:val="24"/>
          <w:szCs w:val="24"/>
        </w:rPr>
        <w:t>ommittee.</w:t>
      </w:r>
      <w:r w:rsidR="00204E6B"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All disciplinary sanctions are noted in the student</w:t>
      </w:r>
      <w:r w:rsidR="00EE5EE7">
        <w:rPr>
          <w:rFonts w:ascii="Times New Roman" w:hAnsi="Times New Roman" w:cs="Times New Roman"/>
          <w:sz w:val="24"/>
          <w:szCs w:val="24"/>
        </w:rPr>
        <w:t>’</w:t>
      </w:r>
      <w:r w:rsidR="00630D61" w:rsidRPr="00225A34">
        <w:rPr>
          <w:rFonts w:ascii="Times New Roman" w:hAnsi="Times New Roman" w:cs="Times New Roman"/>
          <w:sz w:val="24"/>
          <w:szCs w:val="24"/>
        </w:rPr>
        <w:t>s non-academic</w:t>
      </w:r>
      <w:r w:rsidR="00251DD8"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student file and are kept for a period of three years after they leave the university. Records of</w:t>
      </w:r>
      <w:r w:rsidR="00251DD8" w:rsidRPr="00225A34">
        <w:rPr>
          <w:rFonts w:ascii="Times New Roman" w:hAnsi="Times New Roman" w:cs="Times New Roman"/>
          <w:sz w:val="24"/>
          <w:szCs w:val="24"/>
        </w:rPr>
        <w:t xml:space="preserve"> </w:t>
      </w:r>
      <w:r w:rsidR="00630D61" w:rsidRPr="00225A34">
        <w:rPr>
          <w:rFonts w:ascii="Times New Roman" w:hAnsi="Times New Roman" w:cs="Times New Roman"/>
          <w:sz w:val="24"/>
          <w:szCs w:val="24"/>
        </w:rPr>
        <w:t>suspended students are kept indefinitely. Sanctions may include: residence hall transfer or</w:t>
      </w:r>
      <w:r w:rsidR="00750911" w:rsidRPr="00225A34">
        <w:rPr>
          <w:rFonts w:ascii="Times New Roman" w:hAnsi="Times New Roman" w:cs="Times New Roman"/>
          <w:sz w:val="24"/>
          <w:szCs w:val="24"/>
        </w:rPr>
        <w:t xml:space="preserve"> </w:t>
      </w:r>
      <w:r w:rsidR="00793D43">
        <w:rPr>
          <w:rFonts w:ascii="Times New Roman" w:hAnsi="Times New Roman" w:cs="Times New Roman"/>
          <w:sz w:val="24"/>
          <w:szCs w:val="24"/>
        </w:rPr>
        <w:t>suspension, interim suspe</w:t>
      </w:r>
      <w:r w:rsidR="00630D61" w:rsidRPr="00225A34">
        <w:rPr>
          <w:rFonts w:ascii="Times New Roman" w:hAnsi="Times New Roman" w:cs="Times New Roman"/>
          <w:sz w:val="24"/>
          <w:szCs w:val="24"/>
        </w:rPr>
        <w:t>nsion, long-term suspension</w:t>
      </w:r>
      <w:r w:rsidR="004D0598" w:rsidRPr="00225A34">
        <w:rPr>
          <w:rFonts w:ascii="Times New Roman" w:hAnsi="Times New Roman" w:cs="Times New Roman"/>
          <w:sz w:val="24"/>
          <w:szCs w:val="24"/>
        </w:rPr>
        <w:t>,</w:t>
      </w:r>
      <w:r w:rsidR="00630D61" w:rsidRPr="00225A34">
        <w:rPr>
          <w:rFonts w:ascii="Times New Roman" w:hAnsi="Times New Roman" w:cs="Times New Roman"/>
          <w:sz w:val="24"/>
          <w:szCs w:val="24"/>
        </w:rPr>
        <w:t xml:space="preserve"> or permanent suspension.</w:t>
      </w:r>
    </w:p>
    <w:p w:rsidR="00793D43" w:rsidRDefault="00251DD8" w:rsidP="00793D43">
      <w:pPr>
        <w:rPr>
          <w:rStyle w:val="A5"/>
          <w:rFonts w:cs="Times New Roman"/>
          <w:sz w:val="24"/>
          <w:szCs w:val="24"/>
        </w:rPr>
      </w:pPr>
      <w:r w:rsidRPr="00225A34">
        <w:rPr>
          <w:rStyle w:val="A5"/>
          <w:rFonts w:ascii="Times New Roman" w:hAnsi="Times New Roman" w:cs="Times New Roman"/>
          <w:sz w:val="24"/>
          <w:szCs w:val="24"/>
        </w:rPr>
        <w:t xml:space="preserve">Discipline Procedure: </w:t>
      </w:r>
      <w:r w:rsidR="004D1265" w:rsidRPr="00225A34">
        <w:rPr>
          <w:rStyle w:val="A5"/>
          <w:rFonts w:ascii="Times New Roman" w:hAnsi="Times New Roman" w:cs="Times New Roman"/>
          <w:sz w:val="24"/>
          <w:szCs w:val="24"/>
        </w:rPr>
        <w:t>Student</w:t>
      </w:r>
    </w:p>
    <w:p w:rsidR="00251DD8" w:rsidRPr="00793D43" w:rsidRDefault="00251DD8" w:rsidP="00793D43">
      <w:pPr>
        <w:rPr>
          <w:rStyle w:val="A2"/>
          <w:rFonts w:ascii="Times New Roman" w:hAnsi="Times New Roman" w:cs="Times New Roman"/>
          <w:bCs w:val="0"/>
          <w:sz w:val="24"/>
          <w:szCs w:val="24"/>
        </w:rPr>
      </w:pPr>
      <w:r w:rsidRPr="00225A34">
        <w:rPr>
          <w:rStyle w:val="A2"/>
          <w:rFonts w:ascii="Times New Roman" w:hAnsi="Times New Roman" w:cs="Times New Roman"/>
          <w:b w:val="0"/>
          <w:bCs w:val="0"/>
          <w:sz w:val="24"/>
          <w:szCs w:val="24"/>
        </w:rPr>
        <w:t>Hannibal-LaGrange University</w:t>
      </w:r>
      <w:r w:rsidR="00EE5EE7">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s behavior guidelines and expectations are meant to reflect Christian values. Like any community, there are certain standards, requirements</w:t>
      </w:r>
      <w:r w:rsidR="004D0598" w:rsidRPr="00225A34">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 and responsibilities that help secure a safe environment that coincides with HLGU</w:t>
      </w:r>
      <w:r w:rsidR="00EE5EE7">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s mission. Students</w:t>
      </w:r>
      <w:r w:rsidR="004D0598" w:rsidRPr="00225A34">
        <w:rPr>
          <w:rStyle w:val="A2"/>
          <w:rFonts w:ascii="Times New Roman" w:hAnsi="Times New Roman" w:cs="Times New Roman"/>
          <w:b w:val="0"/>
          <w:bCs w:val="0"/>
          <w:sz w:val="24"/>
          <w:szCs w:val="24"/>
        </w:rPr>
        <w:t>, by virtue of their enrollment</w:t>
      </w:r>
      <w:r w:rsidR="00BC19D6" w:rsidRPr="00225A34">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 are seen as members of the community and are expected to accept and live in accordance with HLGU</w:t>
      </w:r>
      <w:r w:rsidR="00EE5EE7">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s guidelines and expectations. Employees of Hannibal-LaGrange University are completely committed to a high standard of fairness, excellence, and integrity. For this reason</w:t>
      </w:r>
      <w:r w:rsidR="00BC19D6" w:rsidRPr="00225A34">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 once an HLGU employee has witnessed a violation and issued a statement</w:t>
      </w:r>
      <w:r w:rsidR="00BC19D6" w:rsidRPr="00225A34">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 the burden of proof falls on the student to prove his or her innocence. Students who choose to disregard these guidelines and expectations are subject to disciplinary action. Hannibal-LaGrange University is a caring school that promotes Christ-like forgiveness, grace</w:t>
      </w:r>
      <w:r w:rsidR="004D0598" w:rsidRPr="00225A34">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 and truth. Students are held responsible for their actions that conflict with HLGU</w:t>
      </w:r>
      <w:r w:rsidR="00EE5EE7">
        <w:rPr>
          <w:rStyle w:val="A2"/>
          <w:rFonts w:ascii="Times New Roman" w:hAnsi="Times New Roman" w:cs="Times New Roman"/>
          <w:b w:val="0"/>
          <w:bCs w:val="0"/>
          <w:sz w:val="24"/>
          <w:szCs w:val="24"/>
        </w:rPr>
        <w:t>’</w:t>
      </w:r>
      <w:r w:rsidRPr="00225A34">
        <w:rPr>
          <w:rStyle w:val="A2"/>
          <w:rFonts w:ascii="Times New Roman" w:hAnsi="Times New Roman" w:cs="Times New Roman"/>
          <w:b w:val="0"/>
          <w:bCs w:val="0"/>
          <w:sz w:val="24"/>
          <w:szCs w:val="24"/>
        </w:rPr>
        <w:t xml:space="preserve">s community expectations. </w:t>
      </w:r>
    </w:p>
    <w:p w:rsidR="00793D43" w:rsidRDefault="00251DD8" w:rsidP="00225A34">
      <w:pPr>
        <w:rPr>
          <w:rFonts w:ascii="Times New Roman" w:hAnsi="Times New Roman" w:cs="Times New Roman"/>
          <w:sz w:val="24"/>
          <w:szCs w:val="24"/>
        </w:rPr>
      </w:pPr>
      <w:r w:rsidRPr="00225A34">
        <w:rPr>
          <w:rStyle w:val="A2"/>
          <w:rFonts w:ascii="Times New Roman" w:hAnsi="Times New Roman" w:cs="Times New Roman"/>
          <w:b w:val="0"/>
          <w:bCs w:val="0"/>
          <w:sz w:val="24"/>
          <w:szCs w:val="24"/>
        </w:rPr>
        <w:t>Discipline is intended to serve the follow</w:t>
      </w:r>
      <w:r w:rsidRPr="00225A34">
        <w:rPr>
          <w:rStyle w:val="A2"/>
          <w:rFonts w:ascii="Times New Roman" w:hAnsi="Times New Roman" w:cs="Times New Roman"/>
          <w:b w:val="0"/>
          <w:bCs w:val="0"/>
          <w:sz w:val="24"/>
          <w:szCs w:val="24"/>
        </w:rPr>
        <w:softHyphen/>
        <w:t xml:space="preserve">ing purposes: </w:t>
      </w:r>
    </w:p>
    <w:p w:rsidR="00793D43" w:rsidRPr="00793D43" w:rsidRDefault="00E81C2B" w:rsidP="007456E1">
      <w:pPr>
        <w:pStyle w:val="ListParagraph"/>
        <w:numPr>
          <w:ilvl w:val="0"/>
          <w:numId w:val="78"/>
        </w:numPr>
        <w:rPr>
          <w:rStyle w:val="A2"/>
          <w:rFonts w:ascii="Times New Roman" w:hAnsi="Times New Roman" w:cs="Times New Roman"/>
          <w:b w:val="0"/>
          <w:bCs w:val="0"/>
          <w:color w:val="auto"/>
          <w:sz w:val="24"/>
          <w:szCs w:val="24"/>
        </w:rPr>
      </w:pPr>
      <w:r w:rsidRPr="00793D43">
        <w:rPr>
          <w:rStyle w:val="A2"/>
          <w:rFonts w:ascii="Times New Roman" w:hAnsi="Times New Roman" w:cs="Times New Roman"/>
          <w:b w:val="0"/>
          <w:bCs w:val="0"/>
          <w:sz w:val="24"/>
          <w:szCs w:val="24"/>
        </w:rPr>
        <w:t>To p</w:t>
      </w:r>
      <w:r w:rsidR="00251DD8" w:rsidRPr="00793D43">
        <w:rPr>
          <w:rStyle w:val="A2"/>
          <w:rFonts w:ascii="Times New Roman" w:hAnsi="Times New Roman" w:cs="Times New Roman"/>
          <w:b w:val="0"/>
          <w:bCs w:val="0"/>
          <w:sz w:val="24"/>
          <w:szCs w:val="24"/>
        </w:rPr>
        <w:t xml:space="preserve">rotect and encourage a culture on campus that honors God </w:t>
      </w:r>
    </w:p>
    <w:p w:rsidR="00793D43" w:rsidRPr="00793D43" w:rsidRDefault="00251DD8" w:rsidP="007456E1">
      <w:pPr>
        <w:pStyle w:val="ListParagraph"/>
        <w:numPr>
          <w:ilvl w:val="0"/>
          <w:numId w:val="78"/>
        </w:numPr>
        <w:rPr>
          <w:rStyle w:val="A2"/>
          <w:rFonts w:ascii="Times New Roman" w:hAnsi="Times New Roman" w:cs="Times New Roman"/>
          <w:b w:val="0"/>
          <w:bCs w:val="0"/>
          <w:color w:val="auto"/>
          <w:sz w:val="24"/>
          <w:szCs w:val="24"/>
        </w:rPr>
      </w:pPr>
      <w:r w:rsidRPr="00793D43">
        <w:rPr>
          <w:rStyle w:val="A2"/>
          <w:rFonts w:ascii="Times New Roman" w:hAnsi="Times New Roman" w:cs="Times New Roman"/>
          <w:b w:val="0"/>
          <w:bCs w:val="0"/>
          <w:sz w:val="24"/>
          <w:szCs w:val="24"/>
        </w:rPr>
        <w:t>To uphold Universi</w:t>
      </w:r>
      <w:r w:rsidR="00BC19D6" w:rsidRPr="00793D43">
        <w:rPr>
          <w:rStyle w:val="A2"/>
          <w:rFonts w:ascii="Times New Roman" w:hAnsi="Times New Roman" w:cs="Times New Roman"/>
          <w:b w:val="0"/>
          <w:bCs w:val="0"/>
          <w:sz w:val="24"/>
          <w:szCs w:val="24"/>
        </w:rPr>
        <w:t>ty guidelines and expectations</w:t>
      </w:r>
    </w:p>
    <w:p w:rsidR="00793D43" w:rsidRPr="00793D43" w:rsidRDefault="00251DD8" w:rsidP="007456E1">
      <w:pPr>
        <w:pStyle w:val="ListParagraph"/>
        <w:numPr>
          <w:ilvl w:val="0"/>
          <w:numId w:val="78"/>
        </w:numPr>
        <w:rPr>
          <w:rStyle w:val="A2"/>
          <w:rFonts w:ascii="Times New Roman" w:hAnsi="Times New Roman" w:cs="Times New Roman"/>
          <w:b w:val="0"/>
          <w:bCs w:val="0"/>
          <w:color w:val="auto"/>
          <w:sz w:val="24"/>
          <w:szCs w:val="24"/>
        </w:rPr>
      </w:pPr>
      <w:r w:rsidRPr="00793D43">
        <w:rPr>
          <w:rStyle w:val="A2"/>
          <w:rFonts w:ascii="Times New Roman" w:hAnsi="Times New Roman" w:cs="Times New Roman"/>
          <w:b w:val="0"/>
          <w:bCs w:val="0"/>
          <w:sz w:val="24"/>
          <w:szCs w:val="24"/>
        </w:rPr>
        <w:t>To p</w:t>
      </w:r>
      <w:r w:rsidR="00BC19D6" w:rsidRPr="00793D43">
        <w:rPr>
          <w:rStyle w:val="A2"/>
          <w:rFonts w:ascii="Times New Roman" w:hAnsi="Times New Roman" w:cs="Times New Roman"/>
          <w:b w:val="0"/>
          <w:bCs w:val="0"/>
          <w:sz w:val="24"/>
          <w:szCs w:val="24"/>
        </w:rPr>
        <w:t>romote personal responsibility</w:t>
      </w:r>
    </w:p>
    <w:p w:rsidR="00251DD8" w:rsidRPr="00793D43" w:rsidRDefault="00251DD8" w:rsidP="007456E1">
      <w:pPr>
        <w:pStyle w:val="ListParagraph"/>
        <w:numPr>
          <w:ilvl w:val="0"/>
          <w:numId w:val="78"/>
        </w:numPr>
        <w:rPr>
          <w:rFonts w:ascii="Times New Roman" w:hAnsi="Times New Roman" w:cs="Times New Roman"/>
          <w:sz w:val="24"/>
          <w:szCs w:val="24"/>
        </w:rPr>
      </w:pPr>
      <w:r w:rsidRPr="00793D43">
        <w:rPr>
          <w:rStyle w:val="A2"/>
          <w:rFonts w:ascii="Times New Roman" w:hAnsi="Times New Roman" w:cs="Times New Roman"/>
          <w:b w:val="0"/>
          <w:bCs w:val="0"/>
          <w:sz w:val="24"/>
          <w:szCs w:val="24"/>
        </w:rPr>
        <w:t xml:space="preserve">To be educative </w:t>
      </w:r>
      <w:r w:rsidR="00BC19D6" w:rsidRPr="00793D43">
        <w:rPr>
          <w:rStyle w:val="A2"/>
          <w:rFonts w:ascii="Times New Roman" w:hAnsi="Times New Roman" w:cs="Times New Roman"/>
          <w:b w:val="0"/>
          <w:bCs w:val="0"/>
          <w:sz w:val="24"/>
          <w:szCs w:val="24"/>
        </w:rPr>
        <w:t>in redirecting student behavior</w:t>
      </w:r>
      <w:r w:rsidRPr="00793D43">
        <w:rPr>
          <w:rStyle w:val="A2"/>
          <w:rFonts w:ascii="Times New Roman" w:hAnsi="Times New Roman" w:cs="Times New Roman"/>
          <w:b w:val="0"/>
          <w:bCs w:val="0"/>
          <w:sz w:val="24"/>
          <w:szCs w:val="24"/>
        </w:rPr>
        <w:t xml:space="preserve"> </w:t>
      </w:r>
    </w:p>
    <w:p w:rsidR="00251DD8" w:rsidRPr="00793D43" w:rsidRDefault="0098203A" w:rsidP="00793D43">
      <w:pPr>
        <w:pStyle w:val="Default"/>
        <w:autoSpaceDE/>
        <w:autoSpaceDN/>
        <w:adjustRightInd/>
        <w:spacing w:after="200" w:line="276" w:lineRule="auto"/>
        <w:rPr>
          <w:rStyle w:val="A2"/>
          <w:rFonts w:ascii="Times New Roman" w:hAnsi="Times New Roman" w:cs="Times New Roman"/>
          <w:b w:val="0"/>
          <w:bCs w:val="0"/>
          <w:sz w:val="24"/>
          <w:szCs w:val="24"/>
        </w:rPr>
      </w:pPr>
      <w:r w:rsidRPr="00793D43">
        <w:rPr>
          <w:rStyle w:val="A2"/>
          <w:rFonts w:ascii="Times New Roman" w:hAnsi="Times New Roman" w:cs="Times New Roman"/>
          <w:b w:val="0"/>
          <w:bCs w:val="0"/>
          <w:sz w:val="24"/>
          <w:szCs w:val="24"/>
        </w:rPr>
        <w:lastRenderedPageBreak/>
        <w:t xml:space="preserve">Disciplinary matters involving students </w:t>
      </w:r>
      <w:r>
        <w:rPr>
          <w:rStyle w:val="A2"/>
          <w:rFonts w:ascii="Times New Roman" w:hAnsi="Times New Roman" w:cs="Times New Roman"/>
          <w:b w:val="0"/>
          <w:bCs w:val="0"/>
          <w:sz w:val="24"/>
          <w:szCs w:val="24"/>
        </w:rPr>
        <w:t>sexual assault, domestic violence, dating violence and stalking</w:t>
      </w:r>
      <w:r w:rsidRPr="00793D43">
        <w:rPr>
          <w:rStyle w:val="A2"/>
          <w:rFonts w:ascii="Times New Roman" w:hAnsi="Times New Roman" w:cs="Times New Roman"/>
          <w:b w:val="0"/>
          <w:bCs w:val="0"/>
          <w:sz w:val="24"/>
          <w:szCs w:val="24"/>
        </w:rPr>
        <w:t xml:space="preserve"> will be addressed in the following categorical manner</w:t>
      </w:r>
      <w:r>
        <w:rPr>
          <w:rStyle w:val="A2"/>
          <w:rFonts w:ascii="Times New Roman" w:hAnsi="Times New Roman" w:cs="Times New Roman"/>
          <w:b w:val="0"/>
          <w:bCs w:val="0"/>
          <w:sz w:val="24"/>
          <w:szCs w:val="24"/>
        </w:rPr>
        <w:t xml:space="preserve"> as well as d</w:t>
      </w:r>
      <w:r w:rsidR="00251DD8" w:rsidRPr="00793D43">
        <w:rPr>
          <w:rStyle w:val="A2"/>
          <w:rFonts w:ascii="Times New Roman" w:hAnsi="Times New Roman" w:cs="Times New Roman"/>
          <w:b w:val="0"/>
          <w:bCs w:val="0"/>
          <w:sz w:val="24"/>
          <w:szCs w:val="24"/>
        </w:rPr>
        <w:t xml:space="preserve">isciplinary matters involving students both on and off campus will be addressed in the following categorical manner: </w:t>
      </w:r>
    </w:p>
    <w:p w:rsidR="00140557" w:rsidRPr="00793D43" w:rsidRDefault="00251DD8" w:rsidP="00793D43">
      <w:pPr>
        <w:rPr>
          <w:rFonts w:ascii="Times New Roman" w:hAnsi="Times New Roman" w:cs="Times New Roman"/>
          <w:sz w:val="24"/>
          <w:szCs w:val="24"/>
        </w:rPr>
      </w:pPr>
      <w:r w:rsidRPr="00793D43">
        <w:rPr>
          <w:rStyle w:val="A2"/>
          <w:rFonts w:ascii="Times New Roman" w:hAnsi="Times New Roman" w:cs="Times New Roman"/>
          <w:bCs w:val="0"/>
          <w:sz w:val="24"/>
          <w:szCs w:val="24"/>
        </w:rPr>
        <w:t>Minor offenses</w:t>
      </w:r>
      <w:r w:rsidRPr="00793D43">
        <w:rPr>
          <w:rStyle w:val="A2"/>
          <w:rFonts w:ascii="Times New Roman" w:hAnsi="Times New Roman" w:cs="Times New Roman"/>
          <w:b w:val="0"/>
          <w:bCs w:val="0"/>
          <w:sz w:val="24"/>
          <w:szCs w:val="24"/>
        </w:rPr>
        <w:t xml:space="preserve"> (including alleged violations of non-</w:t>
      </w:r>
      <w:proofErr w:type="spellStart"/>
      <w:r w:rsidR="00BC19D6" w:rsidRPr="00793D43">
        <w:rPr>
          <w:rStyle w:val="A2"/>
          <w:rFonts w:ascii="Times New Roman" w:hAnsi="Times New Roman" w:cs="Times New Roman"/>
          <w:b w:val="0"/>
          <w:bCs w:val="0"/>
          <w:sz w:val="24"/>
          <w:szCs w:val="24"/>
        </w:rPr>
        <w:t>suspend</w:t>
      </w:r>
      <w:r w:rsidR="00E81D27" w:rsidRPr="00793D43">
        <w:rPr>
          <w:rStyle w:val="A2"/>
          <w:rFonts w:ascii="Times New Roman" w:hAnsi="Times New Roman" w:cs="Times New Roman"/>
          <w:b w:val="0"/>
          <w:bCs w:val="0"/>
          <w:sz w:val="24"/>
          <w:szCs w:val="24"/>
        </w:rPr>
        <w:t>able</w:t>
      </w:r>
      <w:proofErr w:type="spellEnd"/>
      <w:r w:rsidRPr="00793D43">
        <w:rPr>
          <w:rStyle w:val="A2"/>
          <w:rFonts w:ascii="Times New Roman" w:hAnsi="Times New Roman" w:cs="Times New Roman"/>
          <w:b w:val="0"/>
          <w:bCs w:val="0"/>
          <w:sz w:val="24"/>
          <w:szCs w:val="24"/>
        </w:rPr>
        <w:t xml:space="preserve"> offenses) will be referred to the </w:t>
      </w:r>
      <w:r w:rsidR="00E81C2B" w:rsidRPr="00793D43">
        <w:rPr>
          <w:rStyle w:val="A2"/>
          <w:rFonts w:ascii="Times New Roman" w:hAnsi="Times New Roman" w:cs="Times New Roman"/>
          <w:b w:val="0"/>
          <w:bCs w:val="0"/>
          <w:sz w:val="24"/>
          <w:szCs w:val="24"/>
        </w:rPr>
        <w:t>r</w:t>
      </w:r>
      <w:r w:rsidRPr="00793D43">
        <w:rPr>
          <w:rStyle w:val="A2"/>
          <w:rFonts w:ascii="Times New Roman" w:hAnsi="Times New Roman" w:cs="Times New Roman"/>
          <w:b w:val="0"/>
          <w:bCs w:val="0"/>
          <w:sz w:val="24"/>
          <w:szCs w:val="24"/>
        </w:rPr>
        <w:t xml:space="preserve">esident </w:t>
      </w:r>
      <w:r w:rsidR="00E81C2B" w:rsidRPr="00793D43">
        <w:rPr>
          <w:rStyle w:val="A2"/>
          <w:rFonts w:ascii="Times New Roman" w:hAnsi="Times New Roman" w:cs="Times New Roman"/>
          <w:b w:val="0"/>
          <w:bCs w:val="0"/>
          <w:sz w:val="24"/>
          <w:szCs w:val="24"/>
        </w:rPr>
        <w:t>d</w:t>
      </w:r>
      <w:r w:rsidRPr="00793D43">
        <w:rPr>
          <w:rStyle w:val="A2"/>
          <w:rFonts w:ascii="Times New Roman" w:hAnsi="Times New Roman" w:cs="Times New Roman"/>
          <w:b w:val="0"/>
          <w:bCs w:val="0"/>
          <w:sz w:val="24"/>
          <w:szCs w:val="24"/>
        </w:rPr>
        <w:t xml:space="preserve">irector, and or </w:t>
      </w:r>
      <w:r w:rsidR="0060368A" w:rsidRPr="00793D43">
        <w:rPr>
          <w:rStyle w:val="A2"/>
          <w:rFonts w:ascii="Times New Roman" w:hAnsi="Times New Roman" w:cs="Times New Roman"/>
          <w:b w:val="0"/>
          <w:bCs w:val="0"/>
          <w:sz w:val="24"/>
          <w:szCs w:val="24"/>
        </w:rPr>
        <w:t xml:space="preserve">the </w:t>
      </w:r>
      <w:r w:rsidR="00E81C2B" w:rsidRPr="00793D43">
        <w:rPr>
          <w:rStyle w:val="A2"/>
          <w:rFonts w:ascii="Times New Roman" w:hAnsi="Times New Roman" w:cs="Times New Roman"/>
          <w:b w:val="0"/>
          <w:bCs w:val="0"/>
          <w:sz w:val="24"/>
          <w:szCs w:val="24"/>
        </w:rPr>
        <w:t>j</w:t>
      </w:r>
      <w:r w:rsidR="0060368A" w:rsidRPr="00793D43">
        <w:rPr>
          <w:rStyle w:val="A2"/>
          <w:rFonts w:ascii="Times New Roman" w:hAnsi="Times New Roman" w:cs="Times New Roman"/>
          <w:b w:val="0"/>
          <w:bCs w:val="0"/>
          <w:sz w:val="24"/>
          <w:szCs w:val="24"/>
        </w:rPr>
        <w:t xml:space="preserve">udicial </w:t>
      </w:r>
      <w:r w:rsidR="00E81C2B" w:rsidRPr="00793D43">
        <w:rPr>
          <w:rStyle w:val="A2"/>
          <w:rFonts w:ascii="Times New Roman" w:hAnsi="Times New Roman" w:cs="Times New Roman"/>
          <w:b w:val="0"/>
          <w:bCs w:val="0"/>
          <w:sz w:val="24"/>
          <w:szCs w:val="24"/>
        </w:rPr>
        <w:t>o</w:t>
      </w:r>
      <w:r w:rsidR="0060368A" w:rsidRPr="00793D43">
        <w:rPr>
          <w:rStyle w:val="A2"/>
          <w:rFonts w:ascii="Times New Roman" w:hAnsi="Times New Roman" w:cs="Times New Roman"/>
          <w:b w:val="0"/>
          <w:bCs w:val="0"/>
          <w:sz w:val="24"/>
          <w:szCs w:val="24"/>
        </w:rPr>
        <w:t>fficer (</w:t>
      </w:r>
      <w:r w:rsidR="00E81C2B" w:rsidRPr="00793D43">
        <w:rPr>
          <w:rStyle w:val="A2"/>
          <w:rFonts w:ascii="Times New Roman" w:hAnsi="Times New Roman" w:cs="Times New Roman"/>
          <w:b w:val="0"/>
          <w:bCs w:val="0"/>
          <w:sz w:val="24"/>
          <w:szCs w:val="24"/>
        </w:rPr>
        <w:t>a</w:t>
      </w:r>
      <w:r w:rsidR="002B2D52" w:rsidRPr="00793D43">
        <w:rPr>
          <w:rStyle w:val="A2"/>
          <w:rFonts w:ascii="Times New Roman" w:hAnsi="Times New Roman" w:cs="Times New Roman"/>
          <w:b w:val="0"/>
          <w:bCs w:val="0"/>
          <w:sz w:val="24"/>
          <w:szCs w:val="24"/>
        </w:rPr>
        <w:t xml:space="preserve">ssociate </w:t>
      </w:r>
      <w:r w:rsidR="00E81C2B" w:rsidRPr="00793D43">
        <w:rPr>
          <w:rStyle w:val="A2"/>
          <w:rFonts w:ascii="Times New Roman" w:hAnsi="Times New Roman" w:cs="Times New Roman"/>
          <w:b w:val="0"/>
          <w:bCs w:val="0"/>
          <w:sz w:val="24"/>
          <w:szCs w:val="24"/>
        </w:rPr>
        <w:t>d</w:t>
      </w:r>
      <w:r w:rsidR="0060368A" w:rsidRPr="00793D43">
        <w:rPr>
          <w:rStyle w:val="A2"/>
          <w:rFonts w:ascii="Times New Roman" w:hAnsi="Times New Roman" w:cs="Times New Roman"/>
          <w:b w:val="0"/>
          <w:bCs w:val="0"/>
          <w:sz w:val="24"/>
          <w:szCs w:val="24"/>
        </w:rPr>
        <w:t xml:space="preserve">ean of </w:t>
      </w:r>
      <w:r w:rsidR="00E81C2B" w:rsidRPr="00793D43">
        <w:rPr>
          <w:rStyle w:val="A2"/>
          <w:rFonts w:ascii="Times New Roman" w:hAnsi="Times New Roman" w:cs="Times New Roman"/>
          <w:b w:val="0"/>
          <w:bCs w:val="0"/>
          <w:sz w:val="24"/>
          <w:szCs w:val="24"/>
        </w:rPr>
        <w:t>m</w:t>
      </w:r>
      <w:r w:rsidR="0060368A" w:rsidRPr="00793D43">
        <w:rPr>
          <w:rStyle w:val="A2"/>
          <w:rFonts w:ascii="Times New Roman" w:hAnsi="Times New Roman" w:cs="Times New Roman"/>
          <w:b w:val="0"/>
          <w:bCs w:val="0"/>
          <w:sz w:val="24"/>
          <w:szCs w:val="24"/>
        </w:rPr>
        <w:t>en)</w:t>
      </w:r>
      <w:r w:rsidRPr="00793D43">
        <w:rPr>
          <w:rStyle w:val="A2"/>
          <w:rFonts w:ascii="Times New Roman" w:hAnsi="Times New Roman" w:cs="Times New Roman"/>
          <w:b w:val="0"/>
          <w:bCs w:val="0"/>
          <w:sz w:val="24"/>
          <w:szCs w:val="24"/>
        </w:rPr>
        <w:t xml:space="preserve">. The </w:t>
      </w:r>
      <w:r w:rsidR="00E81C2B" w:rsidRPr="00793D43">
        <w:rPr>
          <w:rStyle w:val="A2"/>
          <w:rFonts w:ascii="Times New Roman" w:hAnsi="Times New Roman" w:cs="Times New Roman"/>
          <w:b w:val="0"/>
          <w:bCs w:val="0"/>
          <w:sz w:val="24"/>
          <w:szCs w:val="24"/>
        </w:rPr>
        <w:t>d</w:t>
      </w:r>
      <w:r w:rsidR="003A53CF" w:rsidRPr="00793D43">
        <w:rPr>
          <w:rStyle w:val="A2"/>
          <w:rFonts w:ascii="Times New Roman" w:hAnsi="Times New Roman" w:cs="Times New Roman"/>
          <w:b w:val="0"/>
          <w:bCs w:val="0"/>
          <w:sz w:val="24"/>
          <w:szCs w:val="24"/>
        </w:rPr>
        <w:t xml:space="preserve">ean </w:t>
      </w:r>
      <w:r w:rsidRPr="00793D43">
        <w:rPr>
          <w:rStyle w:val="A2"/>
          <w:rFonts w:ascii="Times New Roman" w:hAnsi="Times New Roman" w:cs="Times New Roman"/>
          <w:b w:val="0"/>
          <w:bCs w:val="0"/>
          <w:sz w:val="24"/>
          <w:szCs w:val="24"/>
        </w:rPr>
        <w:t xml:space="preserve">of </w:t>
      </w:r>
      <w:r w:rsidR="00E81C2B" w:rsidRPr="00793D43">
        <w:rPr>
          <w:rStyle w:val="A2"/>
          <w:rFonts w:ascii="Times New Roman" w:hAnsi="Times New Roman" w:cs="Times New Roman"/>
          <w:b w:val="0"/>
          <w:bCs w:val="0"/>
          <w:sz w:val="24"/>
          <w:szCs w:val="24"/>
        </w:rPr>
        <w:t>s</w:t>
      </w:r>
      <w:r w:rsidR="003A53CF" w:rsidRPr="00793D43">
        <w:rPr>
          <w:rStyle w:val="A2"/>
          <w:rFonts w:ascii="Times New Roman" w:hAnsi="Times New Roman" w:cs="Times New Roman"/>
          <w:b w:val="0"/>
          <w:bCs w:val="0"/>
          <w:sz w:val="24"/>
          <w:szCs w:val="24"/>
        </w:rPr>
        <w:t>tudent</w:t>
      </w:r>
      <w:r w:rsidR="002B2D52" w:rsidRPr="00793D43">
        <w:rPr>
          <w:rStyle w:val="A2"/>
          <w:rFonts w:ascii="Times New Roman" w:hAnsi="Times New Roman" w:cs="Times New Roman"/>
          <w:b w:val="0"/>
          <w:bCs w:val="0"/>
          <w:sz w:val="24"/>
          <w:szCs w:val="24"/>
        </w:rPr>
        <w:t>s</w:t>
      </w:r>
      <w:r w:rsidRPr="00793D43">
        <w:rPr>
          <w:rStyle w:val="A2"/>
          <w:rFonts w:ascii="Times New Roman" w:hAnsi="Times New Roman" w:cs="Times New Roman"/>
          <w:b w:val="0"/>
          <w:bCs w:val="0"/>
          <w:sz w:val="24"/>
          <w:szCs w:val="24"/>
        </w:rPr>
        <w:t xml:space="preserve"> will have the final appeal for all minor offenses. </w:t>
      </w:r>
    </w:p>
    <w:p w:rsidR="00251DD8" w:rsidRPr="00793D43" w:rsidRDefault="00251DD8" w:rsidP="00793D43">
      <w:pPr>
        <w:rPr>
          <w:rFonts w:ascii="Times New Roman" w:hAnsi="Times New Roman" w:cs="Times New Roman"/>
          <w:sz w:val="24"/>
          <w:szCs w:val="24"/>
        </w:rPr>
      </w:pPr>
      <w:r w:rsidRPr="00793D43">
        <w:rPr>
          <w:rStyle w:val="A2"/>
          <w:rFonts w:ascii="Times New Roman" w:hAnsi="Times New Roman" w:cs="Times New Roman"/>
          <w:bCs w:val="0"/>
          <w:sz w:val="24"/>
          <w:szCs w:val="24"/>
        </w:rPr>
        <w:t>Major offenses</w:t>
      </w:r>
      <w:r w:rsidRPr="00793D43">
        <w:rPr>
          <w:rStyle w:val="A2"/>
          <w:rFonts w:ascii="Times New Roman" w:hAnsi="Times New Roman" w:cs="Times New Roman"/>
          <w:b w:val="0"/>
          <w:bCs w:val="0"/>
          <w:sz w:val="24"/>
          <w:szCs w:val="24"/>
        </w:rPr>
        <w:t xml:space="preserve"> (including alleged violations of any potentially </w:t>
      </w:r>
      <w:proofErr w:type="spellStart"/>
      <w:r w:rsidR="00BC19D6" w:rsidRPr="00793D43">
        <w:rPr>
          <w:rStyle w:val="A2"/>
          <w:rFonts w:ascii="Times New Roman" w:hAnsi="Times New Roman" w:cs="Times New Roman"/>
          <w:b w:val="0"/>
          <w:bCs w:val="0"/>
          <w:sz w:val="24"/>
          <w:szCs w:val="24"/>
        </w:rPr>
        <w:t>suspend</w:t>
      </w:r>
      <w:r w:rsidR="00E81D27" w:rsidRPr="00793D43">
        <w:rPr>
          <w:rStyle w:val="A2"/>
          <w:rFonts w:ascii="Times New Roman" w:hAnsi="Times New Roman" w:cs="Times New Roman"/>
          <w:b w:val="0"/>
          <w:bCs w:val="0"/>
          <w:sz w:val="24"/>
          <w:szCs w:val="24"/>
        </w:rPr>
        <w:t>able</w:t>
      </w:r>
      <w:proofErr w:type="spellEnd"/>
      <w:r w:rsidRPr="00793D43">
        <w:rPr>
          <w:rStyle w:val="A2"/>
          <w:rFonts w:ascii="Times New Roman" w:hAnsi="Times New Roman" w:cs="Times New Roman"/>
          <w:b w:val="0"/>
          <w:bCs w:val="0"/>
          <w:sz w:val="24"/>
          <w:szCs w:val="24"/>
        </w:rPr>
        <w:t xml:space="preserve"> offense) are reviewed by </w:t>
      </w:r>
      <w:r w:rsidR="00BC19D6" w:rsidRPr="00793D43">
        <w:rPr>
          <w:rStyle w:val="A2"/>
          <w:rFonts w:ascii="Times New Roman" w:hAnsi="Times New Roman" w:cs="Times New Roman"/>
          <w:b w:val="0"/>
          <w:bCs w:val="0"/>
          <w:sz w:val="24"/>
          <w:szCs w:val="24"/>
        </w:rPr>
        <w:t xml:space="preserve">a </w:t>
      </w:r>
      <w:r w:rsidR="00E81C2B" w:rsidRPr="00793D43">
        <w:rPr>
          <w:rStyle w:val="A2"/>
          <w:rFonts w:ascii="Times New Roman" w:hAnsi="Times New Roman" w:cs="Times New Roman"/>
          <w:b w:val="0"/>
          <w:bCs w:val="0"/>
          <w:sz w:val="24"/>
          <w:szCs w:val="24"/>
        </w:rPr>
        <w:t>j</w:t>
      </w:r>
      <w:r w:rsidR="00BC19D6" w:rsidRPr="00793D43">
        <w:rPr>
          <w:rStyle w:val="A2"/>
          <w:rFonts w:ascii="Times New Roman" w:hAnsi="Times New Roman" w:cs="Times New Roman"/>
          <w:b w:val="0"/>
          <w:bCs w:val="0"/>
          <w:sz w:val="24"/>
          <w:szCs w:val="24"/>
        </w:rPr>
        <w:t>udicial</w:t>
      </w:r>
      <w:r w:rsidR="0060368A" w:rsidRPr="00793D43">
        <w:rPr>
          <w:rStyle w:val="A2"/>
          <w:rFonts w:ascii="Times New Roman" w:hAnsi="Times New Roman" w:cs="Times New Roman"/>
          <w:b w:val="0"/>
          <w:bCs w:val="0"/>
          <w:sz w:val="24"/>
          <w:szCs w:val="24"/>
        </w:rPr>
        <w:t xml:space="preserve"> </w:t>
      </w:r>
      <w:r w:rsidR="00E81C2B" w:rsidRPr="00793D43">
        <w:rPr>
          <w:rStyle w:val="A2"/>
          <w:rFonts w:ascii="Times New Roman" w:hAnsi="Times New Roman" w:cs="Times New Roman"/>
          <w:b w:val="0"/>
          <w:bCs w:val="0"/>
          <w:sz w:val="24"/>
          <w:szCs w:val="24"/>
        </w:rPr>
        <w:t>o</w:t>
      </w:r>
      <w:r w:rsidR="0060368A" w:rsidRPr="00793D43">
        <w:rPr>
          <w:rStyle w:val="A2"/>
          <w:rFonts w:ascii="Times New Roman" w:hAnsi="Times New Roman" w:cs="Times New Roman"/>
          <w:b w:val="0"/>
          <w:bCs w:val="0"/>
          <w:sz w:val="24"/>
          <w:szCs w:val="24"/>
        </w:rPr>
        <w:t>fficer</w:t>
      </w:r>
      <w:r w:rsidR="00BC19D6" w:rsidRPr="00793D43">
        <w:rPr>
          <w:rStyle w:val="A2"/>
          <w:rFonts w:ascii="Times New Roman" w:hAnsi="Times New Roman" w:cs="Times New Roman"/>
          <w:b w:val="0"/>
          <w:bCs w:val="0"/>
          <w:sz w:val="24"/>
          <w:szCs w:val="24"/>
        </w:rPr>
        <w:t>, and/</w:t>
      </w:r>
      <w:r w:rsidRPr="00793D43">
        <w:rPr>
          <w:rStyle w:val="A2"/>
          <w:rFonts w:ascii="Times New Roman" w:hAnsi="Times New Roman" w:cs="Times New Roman"/>
          <w:b w:val="0"/>
          <w:bCs w:val="0"/>
          <w:sz w:val="24"/>
          <w:szCs w:val="24"/>
        </w:rPr>
        <w:t xml:space="preserve">or the </w:t>
      </w:r>
      <w:r w:rsidR="00E81C2B" w:rsidRPr="00793D43">
        <w:rPr>
          <w:rStyle w:val="A2"/>
          <w:rFonts w:ascii="Times New Roman" w:hAnsi="Times New Roman" w:cs="Times New Roman"/>
          <w:b w:val="0"/>
          <w:bCs w:val="0"/>
          <w:sz w:val="24"/>
          <w:szCs w:val="24"/>
        </w:rPr>
        <w:t>d</w:t>
      </w:r>
      <w:r w:rsidRPr="00793D43">
        <w:rPr>
          <w:rStyle w:val="A2"/>
          <w:rFonts w:ascii="Times New Roman" w:hAnsi="Times New Roman" w:cs="Times New Roman"/>
          <w:b w:val="0"/>
          <w:bCs w:val="0"/>
          <w:sz w:val="24"/>
          <w:szCs w:val="24"/>
        </w:rPr>
        <w:t xml:space="preserve">iscipline </w:t>
      </w:r>
      <w:r w:rsidR="00E81C2B" w:rsidRPr="00793D43">
        <w:rPr>
          <w:rStyle w:val="A2"/>
          <w:rFonts w:ascii="Times New Roman" w:hAnsi="Times New Roman" w:cs="Times New Roman"/>
          <w:b w:val="0"/>
          <w:bCs w:val="0"/>
          <w:sz w:val="24"/>
          <w:szCs w:val="24"/>
        </w:rPr>
        <w:t>c</w:t>
      </w:r>
      <w:r w:rsidRPr="00793D43">
        <w:rPr>
          <w:rStyle w:val="A2"/>
          <w:rFonts w:ascii="Times New Roman" w:hAnsi="Times New Roman" w:cs="Times New Roman"/>
          <w:b w:val="0"/>
          <w:bCs w:val="0"/>
          <w:sz w:val="24"/>
          <w:szCs w:val="24"/>
        </w:rPr>
        <w:t xml:space="preserve">ommittee. The </w:t>
      </w:r>
      <w:r w:rsidR="00E81C2B" w:rsidRPr="00793D43">
        <w:rPr>
          <w:rStyle w:val="A2"/>
          <w:rFonts w:ascii="Times New Roman" w:hAnsi="Times New Roman" w:cs="Times New Roman"/>
          <w:b w:val="0"/>
          <w:bCs w:val="0"/>
          <w:sz w:val="24"/>
          <w:szCs w:val="24"/>
        </w:rPr>
        <w:t>d</w:t>
      </w:r>
      <w:r w:rsidR="003A53CF" w:rsidRPr="00793D43">
        <w:rPr>
          <w:rStyle w:val="A2"/>
          <w:rFonts w:ascii="Times New Roman" w:hAnsi="Times New Roman" w:cs="Times New Roman"/>
          <w:b w:val="0"/>
          <w:bCs w:val="0"/>
          <w:sz w:val="24"/>
          <w:szCs w:val="24"/>
        </w:rPr>
        <w:t xml:space="preserve">ean </w:t>
      </w:r>
      <w:r w:rsidR="005715FF" w:rsidRPr="00793D43">
        <w:rPr>
          <w:rStyle w:val="A2"/>
          <w:rFonts w:ascii="Times New Roman" w:hAnsi="Times New Roman" w:cs="Times New Roman"/>
          <w:b w:val="0"/>
          <w:bCs w:val="0"/>
          <w:sz w:val="24"/>
          <w:szCs w:val="24"/>
        </w:rPr>
        <w:t xml:space="preserve">of </w:t>
      </w:r>
      <w:r w:rsidR="00E81C2B" w:rsidRPr="00793D43">
        <w:rPr>
          <w:rStyle w:val="A2"/>
          <w:rFonts w:ascii="Times New Roman" w:hAnsi="Times New Roman" w:cs="Times New Roman"/>
          <w:b w:val="0"/>
          <w:bCs w:val="0"/>
          <w:sz w:val="24"/>
          <w:szCs w:val="24"/>
        </w:rPr>
        <w:t>s</w:t>
      </w:r>
      <w:r w:rsidR="003A53CF" w:rsidRPr="00793D43">
        <w:rPr>
          <w:rStyle w:val="A2"/>
          <w:rFonts w:ascii="Times New Roman" w:hAnsi="Times New Roman" w:cs="Times New Roman"/>
          <w:b w:val="0"/>
          <w:bCs w:val="0"/>
          <w:sz w:val="24"/>
          <w:szCs w:val="24"/>
        </w:rPr>
        <w:t>tudent</w:t>
      </w:r>
      <w:r w:rsidR="0060368A" w:rsidRPr="00793D43">
        <w:rPr>
          <w:rStyle w:val="A2"/>
          <w:rFonts w:ascii="Times New Roman" w:hAnsi="Times New Roman" w:cs="Times New Roman"/>
          <w:b w:val="0"/>
          <w:bCs w:val="0"/>
          <w:sz w:val="24"/>
          <w:szCs w:val="24"/>
        </w:rPr>
        <w:t>s</w:t>
      </w:r>
      <w:r w:rsidRPr="00793D43">
        <w:rPr>
          <w:rStyle w:val="A2"/>
          <w:rFonts w:ascii="Times New Roman" w:hAnsi="Times New Roman" w:cs="Times New Roman"/>
          <w:b w:val="0"/>
          <w:bCs w:val="0"/>
          <w:sz w:val="24"/>
          <w:szCs w:val="24"/>
        </w:rPr>
        <w:t xml:space="preserve"> serves as the </w:t>
      </w:r>
      <w:r w:rsidR="0060368A" w:rsidRPr="00793D43">
        <w:rPr>
          <w:rStyle w:val="A2"/>
          <w:rFonts w:ascii="Times New Roman" w:hAnsi="Times New Roman" w:cs="Times New Roman"/>
          <w:b w:val="0"/>
          <w:bCs w:val="0"/>
          <w:sz w:val="24"/>
          <w:szCs w:val="24"/>
        </w:rPr>
        <w:t>next level of</w:t>
      </w:r>
      <w:r w:rsidRPr="00793D43">
        <w:rPr>
          <w:rStyle w:val="A2"/>
          <w:rFonts w:ascii="Times New Roman" w:hAnsi="Times New Roman" w:cs="Times New Roman"/>
          <w:b w:val="0"/>
          <w:bCs w:val="0"/>
          <w:sz w:val="24"/>
          <w:szCs w:val="24"/>
        </w:rPr>
        <w:t xml:space="preserve"> appeal for major violations.</w:t>
      </w:r>
    </w:p>
    <w:p w:rsidR="00251DD8" w:rsidRPr="00793D43" w:rsidRDefault="00251DD8" w:rsidP="00793D43">
      <w:pPr>
        <w:rPr>
          <w:rFonts w:ascii="Times New Roman" w:hAnsi="Times New Roman" w:cs="Times New Roman"/>
          <w:sz w:val="24"/>
          <w:szCs w:val="24"/>
        </w:rPr>
      </w:pPr>
      <w:r w:rsidRPr="00793D43">
        <w:rPr>
          <w:rStyle w:val="A2"/>
          <w:rFonts w:ascii="Times New Roman" w:hAnsi="Times New Roman" w:cs="Times New Roman"/>
          <w:b w:val="0"/>
          <w:bCs w:val="0"/>
          <w:sz w:val="24"/>
          <w:szCs w:val="24"/>
        </w:rPr>
        <w:t xml:space="preserve">The following procedural process is applicable in cases resulting in official disciplinary action: </w:t>
      </w:r>
    </w:p>
    <w:p w:rsidR="00793D43" w:rsidRPr="00793D43" w:rsidRDefault="00251DD8" w:rsidP="007456E1">
      <w:pPr>
        <w:pStyle w:val="ListParagraph"/>
        <w:numPr>
          <w:ilvl w:val="0"/>
          <w:numId w:val="79"/>
        </w:numPr>
        <w:rPr>
          <w:rStyle w:val="A2"/>
          <w:rFonts w:ascii="Times New Roman" w:hAnsi="Times New Roman" w:cs="Times New Roman"/>
          <w:b w:val="0"/>
          <w:bCs w:val="0"/>
          <w:color w:val="auto"/>
          <w:sz w:val="24"/>
          <w:szCs w:val="24"/>
        </w:rPr>
      </w:pPr>
      <w:r w:rsidRPr="00793D43">
        <w:rPr>
          <w:rStyle w:val="A2"/>
          <w:rFonts w:ascii="Times New Roman" w:hAnsi="Times New Roman" w:cs="Times New Roman"/>
          <w:b w:val="0"/>
          <w:bCs w:val="0"/>
          <w:sz w:val="24"/>
          <w:szCs w:val="24"/>
        </w:rPr>
        <w:t xml:space="preserve">Notice will be provided to the student charged with an alleged violation of student conduct policy. </w:t>
      </w:r>
    </w:p>
    <w:p w:rsidR="00793D43" w:rsidRPr="00793D43" w:rsidRDefault="00251DD8" w:rsidP="007456E1">
      <w:pPr>
        <w:pStyle w:val="ListParagraph"/>
        <w:numPr>
          <w:ilvl w:val="0"/>
          <w:numId w:val="79"/>
        </w:numPr>
        <w:rPr>
          <w:rStyle w:val="A2"/>
          <w:rFonts w:ascii="Times New Roman" w:hAnsi="Times New Roman" w:cs="Times New Roman"/>
          <w:b w:val="0"/>
          <w:bCs w:val="0"/>
          <w:color w:val="auto"/>
          <w:sz w:val="24"/>
          <w:szCs w:val="24"/>
        </w:rPr>
      </w:pPr>
      <w:r w:rsidRPr="00793D43">
        <w:rPr>
          <w:rStyle w:val="A2"/>
          <w:rFonts w:ascii="Times New Roman" w:hAnsi="Times New Roman" w:cs="Times New Roman"/>
          <w:b w:val="0"/>
          <w:bCs w:val="0"/>
          <w:sz w:val="24"/>
          <w:szCs w:val="24"/>
        </w:rPr>
        <w:t xml:space="preserve">Following notification, the charged student will be granted a </w:t>
      </w:r>
      <w:r w:rsidR="006C06FD">
        <w:rPr>
          <w:rStyle w:val="A2"/>
          <w:rFonts w:ascii="Times New Roman" w:hAnsi="Times New Roman" w:cs="Times New Roman"/>
          <w:b w:val="0"/>
          <w:bCs w:val="0"/>
          <w:sz w:val="24"/>
          <w:szCs w:val="24"/>
        </w:rPr>
        <w:t xml:space="preserve">live </w:t>
      </w:r>
      <w:r w:rsidRPr="00793D43">
        <w:rPr>
          <w:rStyle w:val="A2"/>
          <w:rFonts w:ascii="Times New Roman" w:hAnsi="Times New Roman" w:cs="Times New Roman"/>
          <w:b w:val="0"/>
          <w:bCs w:val="0"/>
          <w:sz w:val="24"/>
          <w:szCs w:val="24"/>
        </w:rPr>
        <w:t xml:space="preserve">hearing. </w:t>
      </w:r>
    </w:p>
    <w:p w:rsidR="003A53CF" w:rsidRPr="00793D43" w:rsidRDefault="00616EDA" w:rsidP="007456E1">
      <w:pPr>
        <w:pStyle w:val="ListParagraph"/>
        <w:numPr>
          <w:ilvl w:val="0"/>
          <w:numId w:val="79"/>
        </w:numPr>
        <w:rPr>
          <w:rFonts w:ascii="Times New Roman" w:hAnsi="Times New Roman" w:cs="Times New Roman"/>
          <w:sz w:val="24"/>
          <w:szCs w:val="24"/>
        </w:rPr>
      </w:pPr>
      <w:r w:rsidRPr="00793D43">
        <w:rPr>
          <w:rFonts w:ascii="Times New Roman" w:hAnsi="Times New Roman" w:cs="Times New Roman"/>
          <w:sz w:val="24"/>
          <w:szCs w:val="24"/>
        </w:rPr>
        <w:t>Both the complainant and the accused are allowed to have a</w:t>
      </w:r>
      <w:r w:rsidR="0016499D" w:rsidRPr="00793D43">
        <w:rPr>
          <w:rFonts w:ascii="Times New Roman" w:hAnsi="Times New Roman" w:cs="Times New Roman"/>
          <w:sz w:val="24"/>
          <w:szCs w:val="24"/>
        </w:rPr>
        <w:t>n</w:t>
      </w:r>
      <w:r w:rsidRPr="00793D43">
        <w:rPr>
          <w:rFonts w:ascii="Times New Roman" w:hAnsi="Times New Roman" w:cs="Times New Roman"/>
          <w:sz w:val="24"/>
          <w:szCs w:val="24"/>
        </w:rPr>
        <w:t xml:space="preserve"> </w:t>
      </w:r>
      <w:r w:rsidR="0016499D" w:rsidRPr="00793D43">
        <w:rPr>
          <w:rFonts w:ascii="Times New Roman" w:hAnsi="Times New Roman" w:cs="Times New Roman"/>
          <w:sz w:val="24"/>
          <w:szCs w:val="24"/>
        </w:rPr>
        <w:t>advisor of their choice</w:t>
      </w:r>
      <w:r w:rsidRPr="00793D43">
        <w:rPr>
          <w:rFonts w:ascii="Times New Roman" w:hAnsi="Times New Roman" w:cs="Times New Roman"/>
          <w:sz w:val="24"/>
          <w:szCs w:val="24"/>
        </w:rPr>
        <w:t xml:space="preserve"> with them during all phases of the process if they wish.</w:t>
      </w:r>
    </w:p>
    <w:p w:rsidR="00251DD8" w:rsidRPr="00793D43" w:rsidRDefault="00251DD8" w:rsidP="00793D43">
      <w:pPr>
        <w:rPr>
          <w:rStyle w:val="A2"/>
          <w:rFonts w:ascii="Times New Roman" w:hAnsi="Times New Roman" w:cs="Times New Roman"/>
          <w:b w:val="0"/>
          <w:bCs w:val="0"/>
          <w:sz w:val="24"/>
          <w:szCs w:val="24"/>
        </w:rPr>
      </w:pPr>
      <w:r w:rsidRPr="00793D43">
        <w:rPr>
          <w:rStyle w:val="A2"/>
          <w:rFonts w:ascii="Times New Roman" w:hAnsi="Times New Roman" w:cs="Times New Roman"/>
          <w:b w:val="0"/>
          <w:bCs w:val="0"/>
          <w:sz w:val="24"/>
          <w:szCs w:val="24"/>
        </w:rPr>
        <w:t xml:space="preserve">Following the hearing, the charged student will be informed of the outcome, including any imposed sanction(s). </w:t>
      </w:r>
    </w:p>
    <w:p w:rsidR="00DC1191" w:rsidRPr="00225A34" w:rsidRDefault="00F4536F" w:rsidP="00225A34">
      <w:pPr>
        <w:rPr>
          <w:rFonts w:ascii="Times New Roman" w:hAnsi="Times New Roman" w:cs="Times New Roman"/>
          <w:sz w:val="24"/>
          <w:szCs w:val="24"/>
        </w:rPr>
      </w:pPr>
      <w:r w:rsidRPr="00225A34">
        <w:rPr>
          <w:rFonts w:ascii="Times New Roman" w:hAnsi="Times New Roman" w:cs="Times New Roman"/>
          <w:sz w:val="24"/>
          <w:szCs w:val="24"/>
        </w:rPr>
        <w:t xml:space="preserve">University disciplinary proceedings, as well as special guidelines for cases involving sexual misconduct, </w:t>
      </w:r>
      <w:r w:rsidR="00436CCB" w:rsidRPr="00225A34">
        <w:rPr>
          <w:rFonts w:ascii="Times New Roman" w:hAnsi="Times New Roman" w:cs="Times New Roman"/>
          <w:sz w:val="24"/>
          <w:szCs w:val="24"/>
        </w:rPr>
        <w:t xml:space="preserve">stalking, domestic </w:t>
      </w:r>
      <w:r w:rsidR="00616EDA" w:rsidRPr="00225A34">
        <w:rPr>
          <w:rFonts w:ascii="Times New Roman" w:hAnsi="Times New Roman" w:cs="Times New Roman"/>
          <w:sz w:val="24"/>
          <w:szCs w:val="24"/>
        </w:rPr>
        <w:t>violence, or dating</w:t>
      </w:r>
      <w:r w:rsidR="00436CCB" w:rsidRPr="00225A34">
        <w:rPr>
          <w:rFonts w:ascii="Times New Roman" w:hAnsi="Times New Roman" w:cs="Times New Roman"/>
          <w:sz w:val="24"/>
          <w:szCs w:val="24"/>
        </w:rPr>
        <w:t xml:space="preserve"> violence </w:t>
      </w:r>
      <w:r w:rsidRPr="00225A34">
        <w:rPr>
          <w:rFonts w:ascii="Times New Roman" w:hAnsi="Times New Roman" w:cs="Times New Roman"/>
          <w:sz w:val="24"/>
          <w:szCs w:val="24"/>
        </w:rPr>
        <w:t xml:space="preserve">are detailed in the </w:t>
      </w:r>
      <w:hyperlink r:id="rId52" w:history="1">
        <w:r w:rsidRPr="006C29BE">
          <w:rPr>
            <w:rStyle w:val="Hyperlink"/>
            <w:rFonts w:ascii="Times New Roman" w:hAnsi="Times New Roman" w:cs="Times New Roman"/>
            <w:sz w:val="24"/>
            <w:szCs w:val="24"/>
          </w:rPr>
          <w:t>Student Handbook</w:t>
        </w:r>
      </w:hyperlink>
      <w:r w:rsidRPr="00225A34">
        <w:rPr>
          <w:rFonts w:ascii="Times New Roman" w:hAnsi="Times New Roman" w:cs="Times New Roman"/>
          <w:sz w:val="24"/>
          <w:szCs w:val="24"/>
        </w:rPr>
        <w:t>.</w:t>
      </w:r>
      <w:r w:rsidR="00204E6B" w:rsidRPr="00225A34">
        <w:rPr>
          <w:rFonts w:ascii="Times New Roman" w:hAnsi="Times New Roman" w:cs="Times New Roman"/>
          <w:sz w:val="24"/>
          <w:szCs w:val="24"/>
        </w:rPr>
        <w:t xml:space="preserve"> </w:t>
      </w:r>
      <w:r w:rsidRPr="00225A34">
        <w:rPr>
          <w:rFonts w:ascii="Times New Roman" w:hAnsi="Times New Roman" w:cs="Times New Roman"/>
          <w:sz w:val="24"/>
          <w:szCs w:val="24"/>
        </w:rPr>
        <w:t>Disciplinary proc</w:t>
      </w:r>
      <w:r w:rsidR="00436CCB" w:rsidRPr="00225A34">
        <w:rPr>
          <w:rFonts w:ascii="Times New Roman" w:hAnsi="Times New Roman" w:cs="Times New Roman"/>
          <w:sz w:val="24"/>
          <w:szCs w:val="24"/>
        </w:rPr>
        <w:t>e</w:t>
      </w:r>
      <w:r w:rsidRPr="00225A34">
        <w:rPr>
          <w:rFonts w:ascii="Times New Roman" w:hAnsi="Times New Roman" w:cs="Times New Roman"/>
          <w:sz w:val="24"/>
          <w:szCs w:val="24"/>
        </w:rPr>
        <w:t>edings will be based on the preponderance of evidence standard.</w:t>
      </w:r>
    </w:p>
    <w:p w:rsidR="0092506D" w:rsidRPr="00793D43" w:rsidRDefault="0092506D" w:rsidP="00793D43">
      <w:pPr>
        <w:pStyle w:val="Heading5"/>
        <w:rPr>
          <w:bCs w:val="0"/>
        </w:rPr>
      </w:pPr>
      <w:r w:rsidRPr="00793D43">
        <w:rPr>
          <w:bCs w:val="0"/>
        </w:rPr>
        <w:t>Steps/Anticipated Timelines for Discipline</w:t>
      </w:r>
    </w:p>
    <w:p w:rsidR="0092506D" w:rsidRPr="00225A34" w:rsidRDefault="0092506D" w:rsidP="00225A34">
      <w:pPr>
        <w:rPr>
          <w:rFonts w:ascii="Times New Roman" w:hAnsi="Times New Roman" w:cs="Times New Roman"/>
          <w:sz w:val="24"/>
          <w:szCs w:val="24"/>
        </w:rPr>
      </w:pPr>
      <w:r w:rsidRPr="00225A34">
        <w:rPr>
          <w:rFonts w:ascii="Times New Roman" w:hAnsi="Times New Roman" w:cs="Times New Roman"/>
          <w:sz w:val="24"/>
          <w:szCs w:val="24"/>
        </w:rPr>
        <w:t>Within two (2) business days of the infraction, the accu</w:t>
      </w:r>
      <w:r w:rsidR="00EC6EAD" w:rsidRPr="00225A34">
        <w:rPr>
          <w:rFonts w:ascii="Times New Roman" w:hAnsi="Times New Roman" w:cs="Times New Roman"/>
          <w:sz w:val="24"/>
          <w:szCs w:val="24"/>
        </w:rPr>
        <w:t>sed student will meet with the director of student l</w:t>
      </w:r>
      <w:r w:rsidRPr="00225A34">
        <w:rPr>
          <w:rFonts w:ascii="Times New Roman" w:hAnsi="Times New Roman" w:cs="Times New Roman"/>
          <w:sz w:val="24"/>
          <w:szCs w:val="24"/>
        </w:rPr>
        <w:t>ife.</w:t>
      </w:r>
    </w:p>
    <w:p w:rsidR="0092506D" w:rsidRPr="00225A34" w:rsidRDefault="0092506D" w:rsidP="00225A34">
      <w:pPr>
        <w:rPr>
          <w:rFonts w:ascii="Times New Roman" w:hAnsi="Times New Roman" w:cs="Times New Roman"/>
          <w:sz w:val="24"/>
          <w:szCs w:val="24"/>
        </w:rPr>
      </w:pPr>
      <w:r w:rsidRPr="00225A34">
        <w:rPr>
          <w:rFonts w:ascii="Times New Roman" w:hAnsi="Times New Roman" w:cs="Times New Roman"/>
          <w:sz w:val="24"/>
          <w:szCs w:val="24"/>
        </w:rPr>
        <w:t>In the case of a minor infraction, within two (2) business days of the hearing, the accused will be issued the consequence. In the case of a major infraction, investigation time may vary due to the severity of the incident and circumstances. Therefore, within 30 days of the hearing the accused will be issued the consequence. The consequence will be in writing and the student will sign the letter to state their understanding.</w:t>
      </w:r>
    </w:p>
    <w:p w:rsidR="0092506D" w:rsidRPr="00225A34" w:rsidRDefault="0092506D" w:rsidP="00225A34">
      <w:pPr>
        <w:rPr>
          <w:rFonts w:ascii="Times New Roman" w:hAnsi="Times New Roman" w:cs="Times New Roman"/>
          <w:sz w:val="24"/>
          <w:szCs w:val="24"/>
        </w:rPr>
      </w:pPr>
      <w:r w:rsidRPr="00225A34">
        <w:rPr>
          <w:rFonts w:ascii="Times New Roman" w:hAnsi="Times New Roman" w:cs="Times New Roman"/>
          <w:sz w:val="24"/>
          <w:szCs w:val="24"/>
        </w:rPr>
        <w:t>The accused may appeal (see Appeal Policy) within 5 business days of the consequence issuance date.</w:t>
      </w:r>
      <w:r w:rsidR="00793D43">
        <w:rPr>
          <w:rFonts w:ascii="Times New Roman" w:hAnsi="Times New Roman" w:cs="Times New Roman"/>
          <w:sz w:val="24"/>
          <w:szCs w:val="24"/>
        </w:rPr>
        <w:t xml:space="preserve"> </w:t>
      </w:r>
    </w:p>
    <w:p w:rsidR="00251DD8" w:rsidRPr="00225A34" w:rsidRDefault="00251DD8" w:rsidP="00225A34">
      <w:pPr>
        <w:rPr>
          <w:rFonts w:ascii="Times New Roman" w:hAnsi="Times New Roman" w:cs="Times New Roman"/>
          <w:sz w:val="24"/>
          <w:szCs w:val="24"/>
        </w:rPr>
      </w:pPr>
      <w:r w:rsidRPr="00225A34">
        <w:rPr>
          <w:rStyle w:val="A5"/>
          <w:rFonts w:ascii="Times New Roman" w:hAnsi="Times New Roman" w:cs="Times New Roman"/>
          <w:sz w:val="24"/>
          <w:szCs w:val="24"/>
        </w:rPr>
        <w:t>D</w:t>
      </w:r>
      <w:r w:rsidR="00E81D27" w:rsidRPr="00225A34">
        <w:rPr>
          <w:rStyle w:val="A5"/>
          <w:rFonts w:ascii="Times New Roman" w:hAnsi="Times New Roman" w:cs="Times New Roman"/>
          <w:sz w:val="24"/>
          <w:szCs w:val="24"/>
        </w:rPr>
        <w:t>iscipline</w:t>
      </w:r>
      <w:r w:rsidRPr="00225A34">
        <w:rPr>
          <w:rStyle w:val="A5"/>
          <w:rFonts w:ascii="Times New Roman" w:hAnsi="Times New Roman" w:cs="Times New Roman"/>
          <w:sz w:val="24"/>
          <w:szCs w:val="24"/>
        </w:rPr>
        <w:t xml:space="preserve"> C</w:t>
      </w:r>
      <w:r w:rsidR="00E81D27" w:rsidRPr="00225A34">
        <w:rPr>
          <w:rStyle w:val="A5"/>
          <w:rFonts w:ascii="Times New Roman" w:hAnsi="Times New Roman" w:cs="Times New Roman"/>
          <w:sz w:val="24"/>
          <w:szCs w:val="24"/>
        </w:rPr>
        <w:t>ommittee</w:t>
      </w:r>
      <w:r w:rsidRPr="00225A34">
        <w:rPr>
          <w:rStyle w:val="A5"/>
          <w:rFonts w:ascii="Times New Roman" w:hAnsi="Times New Roman" w:cs="Times New Roman"/>
          <w:sz w:val="24"/>
          <w:szCs w:val="24"/>
        </w:rPr>
        <w:t xml:space="preserve"> </w:t>
      </w:r>
    </w:p>
    <w:p w:rsidR="009F447C" w:rsidRPr="00793D43" w:rsidRDefault="00251DD8" w:rsidP="00225A34">
      <w:pPr>
        <w:rPr>
          <w:rStyle w:val="A5"/>
          <w:rFonts w:ascii="Times New Roman" w:hAnsi="Times New Roman" w:cs="Times New Roman"/>
          <w:b w:val="0"/>
          <w:bCs w:val="0"/>
          <w:color w:val="auto"/>
          <w:sz w:val="24"/>
          <w:szCs w:val="24"/>
        </w:rPr>
      </w:pPr>
      <w:r w:rsidRPr="00225A34">
        <w:rPr>
          <w:rStyle w:val="A2"/>
          <w:rFonts w:ascii="Times New Roman" w:hAnsi="Times New Roman" w:cs="Times New Roman"/>
          <w:b w:val="0"/>
          <w:bCs w:val="0"/>
          <w:sz w:val="24"/>
          <w:szCs w:val="24"/>
        </w:rPr>
        <w:t>The consequence of major infractio</w:t>
      </w:r>
      <w:r w:rsidR="00E81C2B" w:rsidRPr="00225A34">
        <w:rPr>
          <w:rStyle w:val="A2"/>
          <w:rFonts w:ascii="Times New Roman" w:hAnsi="Times New Roman" w:cs="Times New Roman"/>
          <w:b w:val="0"/>
          <w:bCs w:val="0"/>
          <w:sz w:val="24"/>
          <w:szCs w:val="24"/>
        </w:rPr>
        <w:t>ns will be decided upon by the o</w:t>
      </w:r>
      <w:r w:rsidRPr="00225A34">
        <w:rPr>
          <w:rStyle w:val="A2"/>
          <w:rFonts w:ascii="Times New Roman" w:hAnsi="Times New Roman" w:cs="Times New Roman"/>
          <w:b w:val="0"/>
          <w:bCs w:val="0"/>
          <w:sz w:val="24"/>
          <w:szCs w:val="24"/>
        </w:rPr>
        <w:t xml:space="preserve">ffice of </w:t>
      </w:r>
      <w:r w:rsidR="00E81C2B" w:rsidRPr="00225A34">
        <w:rPr>
          <w:rStyle w:val="A2"/>
          <w:rFonts w:ascii="Times New Roman" w:hAnsi="Times New Roman" w:cs="Times New Roman"/>
          <w:b w:val="0"/>
          <w:bCs w:val="0"/>
          <w:sz w:val="24"/>
          <w:szCs w:val="24"/>
        </w:rPr>
        <w:t>s</w:t>
      </w:r>
      <w:r w:rsidR="003A53CF" w:rsidRPr="00225A34">
        <w:rPr>
          <w:rStyle w:val="A2"/>
          <w:rFonts w:ascii="Times New Roman" w:hAnsi="Times New Roman" w:cs="Times New Roman"/>
          <w:b w:val="0"/>
          <w:bCs w:val="0"/>
          <w:sz w:val="24"/>
          <w:szCs w:val="24"/>
        </w:rPr>
        <w:t xml:space="preserve">tudent </w:t>
      </w:r>
      <w:r w:rsidR="00E81C2B" w:rsidRPr="00225A34">
        <w:rPr>
          <w:rStyle w:val="A2"/>
          <w:rFonts w:ascii="Times New Roman" w:hAnsi="Times New Roman" w:cs="Times New Roman"/>
          <w:b w:val="0"/>
          <w:bCs w:val="0"/>
          <w:sz w:val="24"/>
          <w:szCs w:val="24"/>
        </w:rPr>
        <w:t>l</w:t>
      </w:r>
      <w:r w:rsidRPr="00225A34">
        <w:rPr>
          <w:rStyle w:val="A2"/>
          <w:rFonts w:ascii="Times New Roman" w:hAnsi="Times New Roman" w:cs="Times New Roman"/>
          <w:b w:val="0"/>
          <w:bCs w:val="0"/>
          <w:sz w:val="24"/>
          <w:szCs w:val="24"/>
        </w:rPr>
        <w:t>ife. When unusual circumstances call for a</w:t>
      </w:r>
      <w:r w:rsidR="00EC6EAD" w:rsidRPr="00225A34">
        <w:rPr>
          <w:rStyle w:val="A2"/>
          <w:rFonts w:ascii="Times New Roman" w:hAnsi="Times New Roman" w:cs="Times New Roman"/>
          <w:b w:val="0"/>
          <w:bCs w:val="0"/>
          <w:sz w:val="24"/>
          <w:szCs w:val="24"/>
        </w:rPr>
        <w:t>n independent perspective, the dean of s</w:t>
      </w:r>
      <w:r w:rsidR="003A53CF" w:rsidRPr="00225A34">
        <w:rPr>
          <w:rStyle w:val="A2"/>
          <w:rFonts w:ascii="Times New Roman" w:hAnsi="Times New Roman" w:cs="Times New Roman"/>
          <w:b w:val="0"/>
          <w:bCs w:val="0"/>
          <w:sz w:val="24"/>
          <w:szCs w:val="24"/>
        </w:rPr>
        <w:t>tudent</w:t>
      </w:r>
      <w:r w:rsidR="0060368A" w:rsidRPr="00225A34">
        <w:rPr>
          <w:rStyle w:val="A2"/>
          <w:rFonts w:ascii="Times New Roman" w:hAnsi="Times New Roman" w:cs="Times New Roman"/>
          <w:b w:val="0"/>
          <w:bCs w:val="0"/>
          <w:sz w:val="24"/>
          <w:szCs w:val="24"/>
        </w:rPr>
        <w:t>s</w:t>
      </w:r>
      <w:r w:rsidRPr="00225A34">
        <w:rPr>
          <w:rStyle w:val="A2"/>
          <w:rFonts w:ascii="Times New Roman" w:hAnsi="Times New Roman" w:cs="Times New Roman"/>
          <w:b w:val="0"/>
          <w:bCs w:val="0"/>
          <w:sz w:val="24"/>
          <w:szCs w:val="24"/>
        </w:rPr>
        <w:t xml:space="preserve"> may choose to assemble the </w:t>
      </w:r>
      <w:r w:rsidR="00E81C2B" w:rsidRPr="00225A34">
        <w:rPr>
          <w:rStyle w:val="A2"/>
          <w:rFonts w:ascii="Times New Roman" w:hAnsi="Times New Roman" w:cs="Times New Roman"/>
          <w:b w:val="0"/>
          <w:bCs w:val="0"/>
          <w:sz w:val="24"/>
          <w:szCs w:val="24"/>
        </w:rPr>
        <w:t>d</w:t>
      </w:r>
      <w:r w:rsidRPr="00225A34">
        <w:rPr>
          <w:rStyle w:val="A2"/>
          <w:rFonts w:ascii="Times New Roman" w:hAnsi="Times New Roman" w:cs="Times New Roman"/>
          <w:b w:val="0"/>
          <w:bCs w:val="0"/>
          <w:sz w:val="24"/>
          <w:szCs w:val="24"/>
        </w:rPr>
        <w:t xml:space="preserve">iscipline </w:t>
      </w:r>
      <w:r w:rsidR="00E81C2B" w:rsidRPr="00225A34">
        <w:rPr>
          <w:rStyle w:val="A2"/>
          <w:rFonts w:ascii="Times New Roman" w:hAnsi="Times New Roman" w:cs="Times New Roman"/>
          <w:b w:val="0"/>
          <w:bCs w:val="0"/>
          <w:sz w:val="24"/>
          <w:szCs w:val="24"/>
        </w:rPr>
        <w:t>c</w:t>
      </w:r>
      <w:r w:rsidRPr="00225A34">
        <w:rPr>
          <w:rStyle w:val="A2"/>
          <w:rFonts w:ascii="Times New Roman" w:hAnsi="Times New Roman" w:cs="Times New Roman"/>
          <w:b w:val="0"/>
          <w:bCs w:val="0"/>
          <w:sz w:val="24"/>
          <w:szCs w:val="24"/>
        </w:rPr>
        <w:t>ommit</w:t>
      </w:r>
      <w:r w:rsidRPr="00225A34">
        <w:rPr>
          <w:rStyle w:val="A2"/>
          <w:rFonts w:ascii="Times New Roman" w:hAnsi="Times New Roman" w:cs="Times New Roman"/>
          <w:b w:val="0"/>
          <w:bCs w:val="0"/>
          <w:sz w:val="24"/>
          <w:szCs w:val="24"/>
        </w:rPr>
        <w:softHyphen/>
        <w:t xml:space="preserve">tee. The function of this council is to serve as an advisory committee to the </w:t>
      </w:r>
      <w:r w:rsidR="00E81C2B" w:rsidRPr="00225A34">
        <w:rPr>
          <w:rStyle w:val="A2"/>
          <w:rFonts w:ascii="Times New Roman" w:hAnsi="Times New Roman" w:cs="Times New Roman"/>
          <w:b w:val="0"/>
          <w:bCs w:val="0"/>
          <w:sz w:val="24"/>
          <w:szCs w:val="24"/>
        </w:rPr>
        <w:t>d</w:t>
      </w:r>
      <w:r w:rsidR="00385944" w:rsidRPr="00225A34">
        <w:rPr>
          <w:rStyle w:val="A2"/>
          <w:rFonts w:ascii="Times New Roman" w:hAnsi="Times New Roman" w:cs="Times New Roman"/>
          <w:b w:val="0"/>
          <w:bCs w:val="0"/>
          <w:sz w:val="24"/>
          <w:szCs w:val="24"/>
        </w:rPr>
        <w:t xml:space="preserve">ean of </w:t>
      </w:r>
      <w:r w:rsidR="00E81C2B" w:rsidRPr="00225A34">
        <w:rPr>
          <w:rStyle w:val="A2"/>
          <w:rFonts w:ascii="Times New Roman" w:hAnsi="Times New Roman" w:cs="Times New Roman"/>
          <w:b w:val="0"/>
          <w:bCs w:val="0"/>
          <w:sz w:val="24"/>
          <w:szCs w:val="24"/>
        </w:rPr>
        <w:t>s</w:t>
      </w:r>
      <w:r w:rsidR="00385944" w:rsidRPr="00225A34">
        <w:rPr>
          <w:rStyle w:val="A2"/>
          <w:rFonts w:ascii="Times New Roman" w:hAnsi="Times New Roman" w:cs="Times New Roman"/>
          <w:b w:val="0"/>
          <w:bCs w:val="0"/>
          <w:sz w:val="24"/>
          <w:szCs w:val="24"/>
        </w:rPr>
        <w:t>tudent</w:t>
      </w:r>
      <w:r w:rsidR="0060368A" w:rsidRPr="00225A34">
        <w:rPr>
          <w:rStyle w:val="A2"/>
          <w:rFonts w:ascii="Times New Roman" w:hAnsi="Times New Roman" w:cs="Times New Roman"/>
          <w:b w:val="0"/>
          <w:bCs w:val="0"/>
          <w:sz w:val="24"/>
          <w:szCs w:val="24"/>
        </w:rPr>
        <w:t>s</w:t>
      </w:r>
      <w:r w:rsidRPr="00225A34">
        <w:rPr>
          <w:rStyle w:val="A2"/>
          <w:rFonts w:ascii="Times New Roman" w:hAnsi="Times New Roman" w:cs="Times New Roman"/>
          <w:b w:val="0"/>
          <w:bCs w:val="0"/>
          <w:sz w:val="24"/>
          <w:szCs w:val="24"/>
        </w:rPr>
        <w:t xml:space="preserve"> in regards to major violations. </w:t>
      </w:r>
    </w:p>
    <w:p w:rsidR="00251DD8" w:rsidRPr="00225A34" w:rsidRDefault="00E81D27" w:rsidP="00225A34">
      <w:pPr>
        <w:rPr>
          <w:rFonts w:ascii="Times New Roman" w:hAnsi="Times New Roman" w:cs="Times New Roman"/>
          <w:sz w:val="24"/>
          <w:szCs w:val="24"/>
        </w:rPr>
      </w:pPr>
      <w:r w:rsidRPr="00225A34">
        <w:rPr>
          <w:rStyle w:val="A5"/>
          <w:rFonts w:ascii="Times New Roman" w:hAnsi="Times New Roman" w:cs="Times New Roman"/>
          <w:sz w:val="24"/>
          <w:szCs w:val="24"/>
        </w:rPr>
        <w:lastRenderedPageBreak/>
        <w:t>Disciplinary Appeals</w:t>
      </w:r>
      <w:r w:rsidR="00251DD8" w:rsidRPr="00225A34">
        <w:rPr>
          <w:rStyle w:val="A5"/>
          <w:rFonts w:ascii="Times New Roman" w:hAnsi="Times New Roman" w:cs="Times New Roman"/>
          <w:sz w:val="24"/>
          <w:szCs w:val="24"/>
        </w:rPr>
        <w:t xml:space="preserve"> </w:t>
      </w:r>
    </w:p>
    <w:p w:rsidR="0092506D" w:rsidRPr="00225A34" w:rsidRDefault="00251DD8" w:rsidP="00225A34">
      <w:pPr>
        <w:rPr>
          <w:rStyle w:val="A2"/>
          <w:rFonts w:ascii="Times New Roman" w:hAnsi="Times New Roman" w:cs="Times New Roman"/>
          <w:b w:val="0"/>
          <w:bCs w:val="0"/>
          <w:sz w:val="24"/>
          <w:szCs w:val="24"/>
        </w:rPr>
      </w:pPr>
      <w:r w:rsidRPr="00225A34">
        <w:rPr>
          <w:rStyle w:val="A2"/>
          <w:rFonts w:ascii="Times New Roman" w:hAnsi="Times New Roman" w:cs="Times New Roman"/>
          <w:b w:val="0"/>
          <w:bCs w:val="0"/>
          <w:sz w:val="24"/>
          <w:szCs w:val="24"/>
        </w:rPr>
        <w:t xml:space="preserve">Major and minor violations: </w:t>
      </w:r>
    </w:p>
    <w:p w:rsidR="00793D43" w:rsidRDefault="00251DD8" w:rsidP="00225A34">
      <w:pPr>
        <w:rPr>
          <w:rFonts w:ascii="Times New Roman" w:hAnsi="Times New Roman" w:cs="Times New Roman"/>
          <w:sz w:val="24"/>
          <w:szCs w:val="24"/>
        </w:rPr>
      </w:pPr>
      <w:r w:rsidRPr="00225A34">
        <w:rPr>
          <w:rStyle w:val="A2"/>
          <w:rFonts w:ascii="Times New Roman" w:hAnsi="Times New Roman" w:cs="Times New Roman"/>
          <w:b w:val="0"/>
          <w:bCs w:val="0"/>
          <w:sz w:val="24"/>
          <w:szCs w:val="24"/>
        </w:rPr>
        <w:t xml:space="preserve">The </w:t>
      </w:r>
      <w:r w:rsidR="00E81C2B" w:rsidRPr="00225A34">
        <w:rPr>
          <w:rStyle w:val="A2"/>
          <w:rFonts w:ascii="Times New Roman" w:hAnsi="Times New Roman" w:cs="Times New Roman"/>
          <w:b w:val="0"/>
          <w:bCs w:val="0"/>
          <w:sz w:val="24"/>
          <w:szCs w:val="24"/>
        </w:rPr>
        <w:t>d</w:t>
      </w:r>
      <w:r w:rsidR="00385944" w:rsidRPr="00225A34">
        <w:rPr>
          <w:rStyle w:val="A2"/>
          <w:rFonts w:ascii="Times New Roman" w:hAnsi="Times New Roman" w:cs="Times New Roman"/>
          <w:b w:val="0"/>
          <w:bCs w:val="0"/>
          <w:sz w:val="24"/>
          <w:szCs w:val="24"/>
        </w:rPr>
        <w:t xml:space="preserve">ean </w:t>
      </w:r>
      <w:r w:rsidRPr="00225A34">
        <w:rPr>
          <w:rStyle w:val="A2"/>
          <w:rFonts w:ascii="Times New Roman" w:hAnsi="Times New Roman" w:cs="Times New Roman"/>
          <w:b w:val="0"/>
          <w:bCs w:val="0"/>
          <w:sz w:val="24"/>
          <w:szCs w:val="24"/>
        </w:rPr>
        <w:t xml:space="preserve">of </w:t>
      </w:r>
      <w:r w:rsidR="00E81C2B" w:rsidRPr="00225A34">
        <w:rPr>
          <w:rStyle w:val="A2"/>
          <w:rFonts w:ascii="Times New Roman" w:hAnsi="Times New Roman" w:cs="Times New Roman"/>
          <w:b w:val="0"/>
          <w:bCs w:val="0"/>
          <w:sz w:val="24"/>
          <w:szCs w:val="24"/>
        </w:rPr>
        <w:t>s</w:t>
      </w:r>
      <w:r w:rsidR="00385944" w:rsidRPr="00225A34">
        <w:rPr>
          <w:rStyle w:val="A2"/>
          <w:rFonts w:ascii="Times New Roman" w:hAnsi="Times New Roman" w:cs="Times New Roman"/>
          <w:b w:val="0"/>
          <w:bCs w:val="0"/>
          <w:sz w:val="24"/>
          <w:szCs w:val="24"/>
        </w:rPr>
        <w:t>tudent</w:t>
      </w:r>
      <w:r w:rsidR="00BC19D6" w:rsidRPr="00225A34">
        <w:rPr>
          <w:rStyle w:val="A2"/>
          <w:rFonts w:ascii="Times New Roman" w:hAnsi="Times New Roman" w:cs="Times New Roman"/>
          <w:b w:val="0"/>
          <w:bCs w:val="0"/>
          <w:sz w:val="24"/>
          <w:szCs w:val="24"/>
        </w:rPr>
        <w:t>s</w:t>
      </w:r>
      <w:r w:rsidRPr="00225A34">
        <w:rPr>
          <w:rStyle w:val="A2"/>
          <w:rFonts w:ascii="Times New Roman" w:hAnsi="Times New Roman" w:cs="Times New Roman"/>
          <w:b w:val="0"/>
          <w:bCs w:val="0"/>
          <w:sz w:val="24"/>
          <w:szCs w:val="24"/>
        </w:rPr>
        <w:t xml:space="preserve"> serves as the first level of appeal for major and minor violations. </w:t>
      </w:r>
      <w:r w:rsidR="00EC6EAD" w:rsidRPr="00225A34">
        <w:rPr>
          <w:rFonts w:ascii="Times New Roman" w:hAnsi="Times New Roman" w:cs="Times New Roman"/>
          <w:sz w:val="24"/>
          <w:szCs w:val="24"/>
        </w:rPr>
        <w:t>Notify the director of student l</w:t>
      </w:r>
      <w:r w:rsidR="0092506D" w:rsidRPr="00225A34">
        <w:rPr>
          <w:rFonts w:ascii="Times New Roman" w:hAnsi="Times New Roman" w:cs="Times New Roman"/>
          <w:sz w:val="24"/>
          <w:szCs w:val="24"/>
        </w:rPr>
        <w:t>ife in writing within 5 business days of consequence issuance date. The letter should include:</w:t>
      </w:r>
    </w:p>
    <w:p w:rsidR="00793D43" w:rsidRDefault="00EC6EAD" w:rsidP="007456E1">
      <w:pPr>
        <w:pStyle w:val="ListParagraph"/>
        <w:numPr>
          <w:ilvl w:val="0"/>
          <w:numId w:val="80"/>
        </w:numPr>
        <w:jc w:val="both"/>
        <w:rPr>
          <w:rFonts w:ascii="Times New Roman" w:hAnsi="Times New Roman" w:cs="Times New Roman"/>
          <w:sz w:val="24"/>
          <w:szCs w:val="24"/>
        </w:rPr>
      </w:pPr>
      <w:r w:rsidRPr="00793D43">
        <w:rPr>
          <w:rFonts w:ascii="Times New Roman" w:hAnsi="Times New Roman" w:cs="Times New Roman"/>
          <w:sz w:val="24"/>
          <w:szCs w:val="24"/>
        </w:rPr>
        <w:t>n</w:t>
      </w:r>
      <w:r w:rsidR="0092506D" w:rsidRPr="00793D43">
        <w:rPr>
          <w:rFonts w:ascii="Times New Roman" w:hAnsi="Times New Roman" w:cs="Times New Roman"/>
          <w:sz w:val="24"/>
          <w:szCs w:val="24"/>
        </w:rPr>
        <w:t>ame and Student ID number</w:t>
      </w:r>
    </w:p>
    <w:p w:rsidR="00793D43" w:rsidRDefault="00EC6EAD" w:rsidP="007456E1">
      <w:pPr>
        <w:pStyle w:val="ListParagraph"/>
        <w:numPr>
          <w:ilvl w:val="0"/>
          <w:numId w:val="80"/>
        </w:numPr>
        <w:jc w:val="both"/>
        <w:rPr>
          <w:rFonts w:ascii="Times New Roman" w:hAnsi="Times New Roman" w:cs="Times New Roman"/>
          <w:sz w:val="24"/>
          <w:szCs w:val="24"/>
        </w:rPr>
      </w:pPr>
      <w:r w:rsidRPr="00793D43">
        <w:rPr>
          <w:rFonts w:ascii="Times New Roman" w:hAnsi="Times New Roman" w:cs="Times New Roman"/>
          <w:sz w:val="24"/>
          <w:szCs w:val="24"/>
        </w:rPr>
        <w:t>d</w:t>
      </w:r>
      <w:r w:rsidR="0092506D" w:rsidRPr="00793D43">
        <w:rPr>
          <w:rFonts w:ascii="Times New Roman" w:hAnsi="Times New Roman" w:cs="Times New Roman"/>
          <w:sz w:val="24"/>
          <w:szCs w:val="24"/>
        </w:rPr>
        <w:t>ate of the infraction in question</w:t>
      </w:r>
    </w:p>
    <w:p w:rsidR="00793D43" w:rsidRDefault="00EC6EAD" w:rsidP="007456E1">
      <w:pPr>
        <w:pStyle w:val="ListParagraph"/>
        <w:numPr>
          <w:ilvl w:val="0"/>
          <w:numId w:val="80"/>
        </w:numPr>
        <w:jc w:val="both"/>
        <w:rPr>
          <w:rFonts w:ascii="Times New Roman" w:hAnsi="Times New Roman" w:cs="Times New Roman"/>
          <w:sz w:val="24"/>
          <w:szCs w:val="24"/>
        </w:rPr>
      </w:pPr>
      <w:r w:rsidRPr="00793D43">
        <w:rPr>
          <w:rFonts w:ascii="Times New Roman" w:hAnsi="Times New Roman" w:cs="Times New Roman"/>
          <w:sz w:val="24"/>
          <w:szCs w:val="24"/>
        </w:rPr>
        <w:t>s</w:t>
      </w:r>
      <w:r w:rsidR="0092506D" w:rsidRPr="00793D43">
        <w:rPr>
          <w:rFonts w:ascii="Times New Roman" w:hAnsi="Times New Roman" w:cs="Times New Roman"/>
          <w:sz w:val="24"/>
          <w:szCs w:val="24"/>
        </w:rPr>
        <w:t>tudent</w:t>
      </w:r>
      <w:r w:rsidR="00EE5EE7">
        <w:rPr>
          <w:rFonts w:ascii="Times New Roman" w:hAnsi="Times New Roman" w:cs="Times New Roman"/>
          <w:sz w:val="24"/>
          <w:szCs w:val="24"/>
        </w:rPr>
        <w:t>’</w:t>
      </w:r>
      <w:r w:rsidR="0092506D" w:rsidRPr="00793D43">
        <w:rPr>
          <w:rFonts w:ascii="Times New Roman" w:hAnsi="Times New Roman" w:cs="Times New Roman"/>
          <w:sz w:val="24"/>
          <w:szCs w:val="24"/>
        </w:rPr>
        <w:t>s synopsis of the infraction</w:t>
      </w:r>
    </w:p>
    <w:p w:rsidR="0092506D" w:rsidRDefault="00EC6EAD" w:rsidP="007456E1">
      <w:pPr>
        <w:pStyle w:val="ListParagraph"/>
        <w:numPr>
          <w:ilvl w:val="0"/>
          <w:numId w:val="80"/>
        </w:numPr>
        <w:jc w:val="both"/>
        <w:rPr>
          <w:rFonts w:ascii="Times New Roman" w:hAnsi="Times New Roman" w:cs="Times New Roman"/>
          <w:sz w:val="24"/>
          <w:szCs w:val="24"/>
        </w:rPr>
      </w:pPr>
      <w:r w:rsidRPr="00793D43">
        <w:rPr>
          <w:rFonts w:ascii="Times New Roman" w:hAnsi="Times New Roman" w:cs="Times New Roman"/>
          <w:sz w:val="24"/>
          <w:szCs w:val="24"/>
        </w:rPr>
        <w:t>r</w:t>
      </w:r>
      <w:r w:rsidR="0092506D" w:rsidRPr="00793D43">
        <w:rPr>
          <w:rFonts w:ascii="Times New Roman" w:hAnsi="Times New Roman" w:cs="Times New Roman"/>
          <w:sz w:val="24"/>
          <w:szCs w:val="24"/>
        </w:rPr>
        <w:t>eason for appeal/complaint</w:t>
      </w:r>
    </w:p>
    <w:p w:rsidR="0092506D" w:rsidRPr="00225A34" w:rsidRDefault="0092506D" w:rsidP="00225A34">
      <w:pPr>
        <w:rPr>
          <w:rFonts w:ascii="Times New Roman" w:hAnsi="Times New Roman" w:cs="Times New Roman"/>
          <w:sz w:val="24"/>
          <w:szCs w:val="24"/>
        </w:rPr>
      </w:pPr>
      <w:r w:rsidRPr="00225A34">
        <w:rPr>
          <w:rFonts w:ascii="Times New Roman" w:hAnsi="Times New Roman" w:cs="Times New Roman"/>
          <w:sz w:val="24"/>
          <w:szCs w:val="24"/>
        </w:rPr>
        <w:t>Response (Dean of Students)</w:t>
      </w:r>
    </w:p>
    <w:p w:rsidR="00793D43" w:rsidRDefault="0092506D" w:rsidP="007456E1">
      <w:pPr>
        <w:pStyle w:val="ListParagraph"/>
        <w:numPr>
          <w:ilvl w:val="0"/>
          <w:numId w:val="81"/>
        </w:numPr>
        <w:rPr>
          <w:rFonts w:ascii="Times New Roman" w:hAnsi="Times New Roman" w:cs="Times New Roman"/>
          <w:sz w:val="24"/>
          <w:szCs w:val="24"/>
        </w:rPr>
      </w:pPr>
      <w:r w:rsidRPr="00793D43">
        <w:rPr>
          <w:rFonts w:ascii="Times New Roman" w:hAnsi="Times New Roman" w:cs="Times New Roman"/>
          <w:sz w:val="24"/>
          <w:szCs w:val="24"/>
        </w:rPr>
        <w:t>Student contacte</w:t>
      </w:r>
      <w:r w:rsidR="00EC6EAD" w:rsidRPr="00793D43">
        <w:rPr>
          <w:rFonts w:ascii="Times New Roman" w:hAnsi="Times New Roman" w:cs="Times New Roman"/>
          <w:sz w:val="24"/>
          <w:szCs w:val="24"/>
        </w:rPr>
        <w:t>d by the dean of s</w:t>
      </w:r>
      <w:r w:rsidRPr="00793D43">
        <w:rPr>
          <w:rFonts w:ascii="Times New Roman" w:hAnsi="Times New Roman" w:cs="Times New Roman"/>
          <w:sz w:val="24"/>
          <w:szCs w:val="24"/>
        </w:rPr>
        <w:t>tudents within 3 busines</w:t>
      </w:r>
      <w:r w:rsidR="00793D43">
        <w:rPr>
          <w:rFonts w:ascii="Times New Roman" w:hAnsi="Times New Roman" w:cs="Times New Roman"/>
          <w:sz w:val="24"/>
          <w:szCs w:val="24"/>
        </w:rPr>
        <w:t>s days of receiving the appeal.</w:t>
      </w:r>
    </w:p>
    <w:p w:rsidR="00793D43" w:rsidRDefault="003969B2" w:rsidP="007456E1">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The d</w:t>
      </w:r>
      <w:r w:rsidR="0092506D" w:rsidRPr="00793D43">
        <w:rPr>
          <w:rFonts w:ascii="Times New Roman" w:hAnsi="Times New Roman" w:cs="Times New Roman"/>
          <w:sz w:val="24"/>
          <w:szCs w:val="24"/>
        </w:rPr>
        <w:t xml:space="preserve">iscipline </w:t>
      </w:r>
      <w:r>
        <w:rPr>
          <w:rFonts w:ascii="Times New Roman" w:hAnsi="Times New Roman" w:cs="Times New Roman"/>
          <w:sz w:val="24"/>
          <w:szCs w:val="24"/>
        </w:rPr>
        <w:t>c</w:t>
      </w:r>
      <w:r w:rsidR="0092506D" w:rsidRPr="00793D43">
        <w:rPr>
          <w:rFonts w:ascii="Times New Roman" w:hAnsi="Times New Roman" w:cs="Times New Roman"/>
          <w:sz w:val="24"/>
          <w:szCs w:val="24"/>
        </w:rPr>
        <w:t>ommittee has 5 business d</w:t>
      </w:r>
      <w:r w:rsidR="00EC6EAD" w:rsidRPr="00793D43">
        <w:rPr>
          <w:rFonts w:ascii="Times New Roman" w:hAnsi="Times New Roman" w:cs="Times New Roman"/>
          <w:sz w:val="24"/>
          <w:szCs w:val="24"/>
        </w:rPr>
        <w:t>ays to meet on the appeal. The dean of s</w:t>
      </w:r>
      <w:r w:rsidR="0092506D" w:rsidRPr="00793D43">
        <w:rPr>
          <w:rFonts w:ascii="Times New Roman" w:hAnsi="Times New Roman" w:cs="Times New Roman"/>
          <w:sz w:val="24"/>
          <w:szCs w:val="24"/>
        </w:rPr>
        <w:t>tudents will present the appeal.</w:t>
      </w:r>
      <w:r w:rsidR="00793D43">
        <w:rPr>
          <w:rFonts w:ascii="Times New Roman" w:hAnsi="Times New Roman" w:cs="Times New Roman"/>
          <w:sz w:val="24"/>
          <w:szCs w:val="24"/>
        </w:rPr>
        <w:t xml:space="preserve"> </w:t>
      </w:r>
    </w:p>
    <w:p w:rsidR="00793D43" w:rsidRDefault="0092506D" w:rsidP="007456E1">
      <w:pPr>
        <w:pStyle w:val="ListParagraph"/>
        <w:numPr>
          <w:ilvl w:val="0"/>
          <w:numId w:val="81"/>
        </w:numPr>
        <w:rPr>
          <w:rFonts w:ascii="Times New Roman" w:hAnsi="Times New Roman" w:cs="Times New Roman"/>
          <w:sz w:val="24"/>
          <w:szCs w:val="24"/>
        </w:rPr>
      </w:pPr>
      <w:r w:rsidRPr="00793D43">
        <w:rPr>
          <w:rFonts w:ascii="Times New Roman" w:hAnsi="Times New Roman" w:cs="Times New Roman"/>
          <w:sz w:val="24"/>
          <w:szCs w:val="24"/>
        </w:rPr>
        <w:t>The student</w:t>
      </w:r>
      <w:r w:rsidR="00EE5EE7">
        <w:rPr>
          <w:rFonts w:ascii="Times New Roman" w:hAnsi="Times New Roman" w:cs="Times New Roman"/>
          <w:sz w:val="24"/>
          <w:szCs w:val="24"/>
        </w:rPr>
        <w:t>’</w:t>
      </w:r>
      <w:r w:rsidRPr="00793D43">
        <w:rPr>
          <w:rFonts w:ascii="Times New Roman" w:hAnsi="Times New Roman" w:cs="Times New Roman"/>
          <w:sz w:val="24"/>
          <w:szCs w:val="24"/>
        </w:rPr>
        <w:t>s written appeal will be considered the student</w:t>
      </w:r>
      <w:r w:rsidR="00EE5EE7">
        <w:rPr>
          <w:rFonts w:ascii="Times New Roman" w:hAnsi="Times New Roman" w:cs="Times New Roman"/>
          <w:sz w:val="24"/>
          <w:szCs w:val="24"/>
        </w:rPr>
        <w:t>’</w:t>
      </w:r>
      <w:r w:rsidRPr="00793D43">
        <w:rPr>
          <w:rFonts w:ascii="Times New Roman" w:hAnsi="Times New Roman" w:cs="Times New Roman"/>
          <w:sz w:val="24"/>
          <w:szCs w:val="24"/>
        </w:rPr>
        <w:t>s representation at the appeals meeting. Only the committee may request the student</w:t>
      </w:r>
      <w:r w:rsidR="00EE5EE7">
        <w:rPr>
          <w:rFonts w:ascii="Times New Roman" w:hAnsi="Times New Roman" w:cs="Times New Roman"/>
          <w:sz w:val="24"/>
          <w:szCs w:val="24"/>
        </w:rPr>
        <w:t>’</w:t>
      </w:r>
      <w:r w:rsidRPr="00793D43">
        <w:rPr>
          <w:rFonts w:ascii="Times New Roman" w:hAnsi="Times New Roman" w:cs="Times New Roman"/>
          <w:sz w:val="24"/>
          <w:szCs w:val="24"/>
        </w:rPr>
        <w:t>s physical presence.</w:t>
      </w:r>
    </w:p>
    <w:p w:rsidR="0092506D" w:rsidRPr="00793D43" w:rsidRDefault="0092506D" w:rsidP="007456E1">
      <w:pPr>
        <w:pStyle w:val="ListParagraph"/>
        <w:numPr>
          <w:ilvl w:val="0"/>
          <w:numId w:val="81"/>
        </w:numPr>
        <w:rPr>
          <w:rFonts w:ascii="Times New Roman" w:hAnsi="Times New Roman" w:cs="Times New Roman"/>
          <w:sz w:val="24"/>
          <w:szCs w:val="24"/>
        </w:rPr>
      </w:pPr>
      <w:r w:rsidRPr="00793D43">
        <w:rPr>
          <w:rFonts w:ascii="Times New Roman" w:hAnsi="Times New Roman" w:cs="Times New Roman"/>
          <w:sz w:val="24"/>
          <w:szCs w:val="24"/>
        </w:rPr>
        <w:t>Student is notified of the outc</w:t>
      </w:r>
      <w:r w:rsidR="00EC6EAD" w:rsidRPr="00793D43">
        <w:rPr>
          <w:rFonts w:ascii="Times New Roman" w:hAnsi="Times New Roman" w:cs="Times New Roman"/>
          <w:sz w:val="24"/>
          <w:szCs w:val="24"/>
        </w:rPr>
        <w:t>ome/response in writing by the dean of s</w:t>
      </w:r>
      <w:r w:rsidRPr="00793D43">
        <w:rPr>
          <w:rFonts w:ascii="Times New Roman" w:hAnsi="Times New Roman" w:cs="Times New Roman"/>
          <w:sz w:val="24"/>
          <w:szCs w:val="24"/>
        </w:rPr>
        <w:t>tudents.</w:t>
      </w:r>
    </w:p>
    <w:p w:rsidR="00E9207D" w:rsidRDefault="004F7DFE" w:rsidP="00E9207D">
      <w:pPr>
        <w:rPr>
          <w:rFonts w:ascii="Times New Roman" w:hAnsi="Times New Roman" w:cs="Times New Roman"/>
          <w:sz w:val="24"/>
          <w:szCs w:val="24"/>
        </w:rPr>
      </w:pPr>
      <w:r w:rsidRPr="00225A34">
        <w:rPr>
          <w:rFonts w:ascii="Times New Roman" w:hAnsi="Times New Roman" w:cs="Times New Roman"/>
          <w:b/>
          <w:bCs/>
          <w:sz w:val="24"/>
          <w:szCs w:val="24"/>
        </w:rPr>
        <w:t>S</w:t>
      </w:r>
      <w:r w:rsidR="00E81D27" w:rsidRPr="00225A34">
        <w:rPr>
          <w:rFonts w:ascii="Times New Roman" w:hAnsi="Times New Roman" w:cs="Times New Roman"/>
          <w:b/>
          <w:bCs/>
          <w:sz w:val="24"/>
          <w:szCs w:val="24"/>
        </w:rPr>
        <w:t>anctions</w:t>
      </w:r>
      <w:r w:rsidRPr="00225A34">
        <w:rPr>
          <w:rFonts w:ascii="Times New Roman" w:hAnsi="Times New Roman" w:cs="Times New Roman"/>
          <w:b/>
          <w:bCs/>
          <w:sz w:val="24"/>
          <w:szCs w:val="24"/>
        </w:rPr>
        <w:t>:</w:t>
      </w:r>
      <w:r w:rsidR="00204E6B" w:rsidRPr="00225A34">
        <w:rPr>
          <w:rFonts w:ascii="Times New Roman" w:hAnsi="Times New Roman" w:cs="Times New Roman"/>
          <w:b/>
          <w:bCs/>
          <w:sz w:val="24"/>
          <w:szCs w:val="24"/>
        </w:rPr>
        <w:t xml:space="preserve"> </w:t>
      </w:r>
      <w:r w:rsidRPr="00225A34">
        <w:rPr>
          <w:rFonts w:ascii="Times New Roman" w:hAnsi="Times New Roman" w:cs="Times New Roman"/>
          <w:sz w:val="24"/>
          <w:szCs w:val="24"/>
        </w:rPr>
        <w:t xml:space="preserve">The following examples represent the types of discipline that may be imposed. One or more sanctions may be imposed for a particular violation. </w:t>
      </w:r>
    </w:p>
    <w:p w:rsidR="004F7DFE" w:rsidRPr="00793D43" w:rsidRDefault="004F7DFE" w:rsidP="00E9207D">
      <w:pPr>
        <w:rPr>
          <w:rFonts w:ascii="Times New Roman" w:hAnsi="Times New Roman" w:cs="Times New Roman"/>
          <w:color w:val="000000"/>
          <w:sz w:val="24"/>
          <w:szCs w:val="24"/>
        </w:rPr>
      </w:pPr>
      <w:r w:rsidRPr="00793D43">
        <w:rPr>
          <w:rFonts w:ascii="Times New Roman" w:hAnsi="Times New Roman" w:cs="Times New Roman"/>
          <w:b/>
          <w:bCs/>
          <w:color w:val="000000"/>
          <w:sz w:val="24"/>
          <w:szCs w:val="24"/>
        </w:rPr>
        <w:t>Official Reprimand</w:t>
      </w:r>
      <w:r w:rsidR="00204E6B" w:rsidRPr="00793D43">
        <w:rPr>
          <w:rFonts w:ascii="Times New Roman" w:hAnsi="Times New Roman" w:cs="Times New Roman"/>
          <w:b/>
          <w:bCs/>
          <w:color w:val="000000"/>
          <w:sz w:val="24"/>
          <w:szCs w:val="24"/>
        </w:rPr>
        <w:t xml:space="preserve"> </w:t>
      </w:r>
    </w:p>
    <w:p w:rsidR="004F7DFE" w:rsidRPr="00E9207D" w:rsidRDefault="004F7DFE" w:rsidP="007456E1">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Cs/>
          <w:color w:val="000000"/>
          <w:sz w:val="24"/>
          <w:szCs w:val="24"/>
        </w:rPr>
        <w:t>Suspended Fines</w:t>
      </w:r>
      <w:r w:rsidRPr="00E9207D">
        <w:rPr>
          <w:rFonts w:ascii="Times New Roman" w:hAnsi="Times New Roman" w:cs="Times New Roman"/>
          <w:color w:val="000000"/>
          <w:sz w:val="24"/>
          <w:szCs w:val="24"/>
        </w:rPr>
        <w:t xml:space="preserve"> </w:t>
      </w:r>
    </w:p>
    <w:p w:rsidR="000F4FEE" w:rsidRPr="00E9207D" w:rsidRDefault="00BC19D6"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color w:val="000000"/>
          <w:sz w:val="24"/>
          <w:szCs w:val="24"/>
        </w:rPr>
        <w:t>Disciplinary Probation</w:t>
      </w:r>
    </w:p>
    <w:p w:rsidR="000F4FEE"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Cs/>
          <w:color w:val="000000"/>
          <w:sz w:val="24"/>
          <w:szCs w:val="24"/>
        </w:rPr>
        <w:t>Probation with S</w:t>
      </w:r>
      <w:r w:rsidR="00BC19D6" w:rsidRPr="00E9207D">
        <w:rPr>
          <w:rFonts w:ascii="Times New Roman" w:hAnsi="Times New Roman" w:cs="Times New Roman"/>
          <w:bCs/>
          <w:color w:val="000000"/>
          <w:sz w:val="24"/>
          <w:szCs w:val="24"/>
        </w:rPr>
        <w:t>uspended Imposition of Sentence</w:t>
      </w:r>
    </w:p>
    <w:p w:rsidR="000F4FEE"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color w:val="000000"/>
          <w:sz w:val="24"/>
          <w:szCs w:val="24"/>
        </w:rPr>
        <w:t>Deni</w:t>
      </w:r>
      <w:r w:rsidR="00BC19D6" w:rsidRPr="00E9207D">
        <w:rPr>
          <w:rFonts w:ascii="Times New Roman" w:hAnsi="Times New Roman" w:cs="Times New Roman"/>
          <w:bCs/>
          <w:color w:val="000000"/>
          <w:sz w:val="24"/>
          <w:szCs w:val="24"/>
        </w:rPr>
        <w:t>al of Privilege to Re-enroll</w:t>
      </w:r>
    </w:p>
    <w:p w:rsidR="000F4FEE"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color w:val="000000"/>
          <w:sz w:val="24"/>
          <w:szCs w:val="24"/>
        </w:rPr>
        <w:t>Suspension with S</w:t>
      </w:r>
      <w:r w:rsidR="00BC19D6" w:rsidRPr="00E9207D">
        <w:rPr>
          <w:rFonts w:ascii="Times New Roman" w:hAnsi="Times New Roman" w:cs="Times New Roman"/>
          <w:bCs/>
          <w:color w:val="000000"/>
          <w:sz w:val="24"/>
          <w:szCs w:val="24"/>
        </w:rPr>
        <w:t>uspended Imposition of Sentence</w:t>
      </w:r>
    </w:p>
    <w:p w:rsidR="00E22DE1" w:rsidRPr="00E9207D" w:rsidRDefault="00BC19D6"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color w:val="000000"/>
          <w:sz w:val="24"/>
          <w:szCs w:val="24"/>
        </w:rPr>
        <w:t>Suspension</w:t>
      </w:r>
    </w:p>
    <w:p w:rsidR="000F4FEE" w:rsidRPr="00E9207D" w:rsidRDefault="00BC19D6"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color w:val="000000"/>
          <w:sz w:val="24"/>
          <w:szCs w:val="24"/>
        </w:rPr>
        <w:t>Dismissal</w:t>
      </w:r>
      <w:r w:rsidR="000F4FEE" w:rsidRPr="00E9207D">
        <w:rPr>
          <w:rFonts w:ascii="Times New Roman" w:hAnsi="Times New Roman" w:cs="Times New Roman"/>
          <w:bCs/>
          <w:color w:val="000000"/>
          <w:sz w:val="24"/>
          <w:szCs w:val="24"/>
        </w:rPr>
        <w:tab/>
      </w:r>
    </w:p>
    <w:p w:rsidR="000F4FEE"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Cs/>
          <w:color w:val="000000"/>
          <w:sz w:val="24"/>
          <w:szCs w:val="24"/>
        </w:rPr>
        <w:t>Insti</w:t>
      </w:r>
      <w:r w:rsidR="00BC19D6" w:rsidRPr="00E9207D">
        <w:rPr>
          <w:rFonts w:ascii="Times New Roman" w:hAnsi="Times New Roman" w:cs="Times New Roman"/>
          <w:bCs/>
          <w:color w:val="000000"/>
          <w:sz w:val="24"/>
          <w:szCs w:val="24"/>
        </w:rPr>
        <w:t>tutional Scholarships Probation</w:t>
      </w:r>
    </w:p>
    <w:p w:rsidR="000F4FEE"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Cs/>
          <w:color w:val="000000"/>
          <w:sz w:val="24"/>
          <w:szCs w:val="24"/>
        </w:rPr>
        <w:t>Institu</w:t>
      </w:r>
      <w:r w:rsidR="00BC19D6" w:rsidRPr="00E9207D">
        <w:rPr>
          <w:rFonts w:ascii="Times New Roman" w:hAnsi="Times New Roman" w:cs="Times New Roman"/>
          <w:bCs/>
          <w:color w:val="000000"/>
          <w:sz w:val="24"/>
          <w:szCs w:val="24"/>
        </w:rPr>
        <w:t>tional Scholarships Suspension</w:t>
      </w:r>
    </w:p>
    <w:p w:rsidR="00881FF6" w:rsidRPr="00E9207D" w:rsidRDefault="000F4FEE" w:rsidP="007456E1">
      <w:pPr>
        <w:pStyle w:val="ListParagraph"/>
        <w:numPr>
          <w:ilvl w:val="0"/>
          <w:numId w:val="23"/>
        </w:numPr>
        <w:autoSpaceDE w:val="0"/>
        <w:autoSpaceDN w:val="0"/>
        <w:adjustRightInd w:val="0"/>
        <w:spacing w:after="0" w:line="241" w:lineRule="atLeast"/>
        <w:rPr>
          <w:rFonts w:ascii="Times New Roman" w:hAnsi="Times New Roman" w:cs="Times New Roman"/>
          <w:bCs/>
          <w:color w:val="000000"/>
          <w:sz w:val="24"/>
          <w:szCs w:val="24"/>
        </w:rPr>
      </w:pPr>
      <w:r w:rsidRPr="00E9207D">
        <w:rPr>
          <w:rFonts w:ascii="Times New Roman" w:hAnsi="Times New Roman" w:cs="Times New Roman"/>
          <w:bCs/>
          <w:sz w:val="24"/>
          <w:szCs w:val="24"/>
        </w:rPr>
        <w:t>Removal from Campus Housing</w:t>
      </w:r>
    </w:p>
    <w:p w:rsidR="00E22DE1" w:rsidRPr="00E9207D" w:rsidRDefault="004F7DFE" w:rsidP="007456E1">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Cs/>
          <w:color w:val="000000"/>
          <w:sz w:val="24"/>
          <w:szCs w:val="24"/>
        </w:rPr>
        <w:t>Restitution</w:t>
      </w:r>
    </w:p>
    <w:p w:rsidR="003D685E" w:rsidRPr="00793D43" w:rsidRDefault="004F7DFE" w:rsidP="007456E1">
      <w:pPr>
        <w:pStyle w:val="ListParagraph"/>
        <w:numPr>
          <w:ilvl w:val="0"/>
          <w:numId w:val="23"/>
        </w:numPr>
        <w:autoSpaceDE w:val="0"/>
        <w:autoSpaceDN w:val="0"/>
        <w:adjustRightInd w:val="0"/>
        <w:spacing w:after="0" w:line="241" w:lineRule="atLeast"/>
        <w:rPr>
          <w:rFonts w:ascii="Times New Roman" w:hAnsi="Times New Roman" w:cs="Times New Roman"/>
          <w:b/>
          <w:bCs/>
          <w:color w:val="000000"/>
          <w:sz w:val="24"/>
          <w:szCs w:val="24"/>
        </w:rPr>
      </w:pPr>
      <w:r w:rsidRPr="00E9207D">
        <w:rPr>
          <w:rFonts w:ascii="Times New Roman" w:hAnsi="Times New Roman" w:cs="Times New Roman"/>
          <w:bCs/>
          <w:color w:val="000000"/>
          <w:sz w:val="24"/>
          <w:szCs w:val="24"/>
        </w:rPr>
        <w:t>Community Service</w:t>
      </w:r>
    </w:p>
    <w:p w:rsidR="004F7DFE" w:rsidRPr="00E9207D" w:rsidRDefault="004F7DFE" w:rsidP="004F2E55">
      <w:pPr>
        <w:pStyle w:val="ListParagraph"/>
        <w:numPr>
          <w:ilvl w:val="0"/>
          <w:numId w:val="23"/>
        </w:numPr>
        <w:autoSpaceDE w:val="0"/>
        <w:autoSpaceDN w:val="0"/>
        <w:adjustRightInd w:val="0"/>
        <w:spacing w:after="0" w:line="241" w:lineRule="atLeast"/>
        <w:rPr>
          <w:rFonts w:ascii="Times New Roman" w:hAnsi="Times New Roman" w:cs="Times New Roman"/>
          <w:color w:val="000000"/>
          <w:sz w:val="24"/>
          <w:szCs w:val="24"/>
        </w:rPr>
      </w:pPr>
      <w:r w:rsidRPr="00E9207D">
        <w:rPr>
          <w:rFonts w:ascii="Times New Roman" w:hAnsi="Times New Roman" w:cs="Times New Roman"/>
          <w:b/>
          <w:bCs/>
          <w:color w:val="000000"/>
          <w:sz w:val="24"/>
          <w:szCs w:val="24"/>
        </w:rPr>
        <w:t xml:space="preserve">Mentoring Restrictive Sanction: </w:t>
      </w:r>
      <w:r w:rsidRPr="00E9207D">
        <w:rPr>
          <w:rFonts w:ascii="Times New Roman" w:hAnsi="Times New Roman" w:cs="Times New Roman"/>
          <w:color w:val="000000"/>
          <w:sz w:val="24"/>
          <w:szCs w:val="24"/>
        </w:rPr>
        <w:t xml:space="preserve">If it is believed by the </w:t>
      </w:r>
      <w:r w:rsidR="00E81C2B" w:rsidRPr="00E9207D">
        <w:rPr>
          <w:rFonts w:ascii="Times New Roman" w:hAnsi="Times New Roman" w:cs="Times New Roman"/>
          <w:color w:val="000000"/>
          <w:sz w:val="24"/>
          <w:szCs w:val="24"/>
        </w:rPr>
        <w:t>dean s</w:t>
      </w:r>
      <w:r w:rsidR="000F0702" w:rsidRPr="00E9207D">
        <w:rPr>
          <w:rFonts w:ascii="Times New Roman" w:hAnsi="Times New Roman" w:cs="Times New Roman"/>
          <w:color w:val="000000"/>
          <w:sz w:val="24"/>
          <w:szCs w:val="24"/>
        </w:rPr>
        <w:t>tudent</w:t>
      </w:r>
      <w:r w:rsidR="0060368A" w:rsidRPr="00E9207D">
        <w:rPr>
          <w:rFonts w:ascii="Times New Roman" w:hAnsi="Times New Roman" w:cs="Times New Roman"/>
          <w:color w:val="000000"/>
          <w:sz w:val="24"/>
          <w:szCs w:val="24"/>
        </w:rPr>
        <w:t>s</w:t>
      </w:r>
      <w:r w:rsidR="000F0702" w:rsidRPr="00E9207D">
        <w:rPr>
          <w:rFonts w:ascii="Times New Roman" w:hAnsi="Times New Roman" w:cs="Times New Roman"/>
          <w:color w:val="000000"/>
          <w:sz w:val="24"/>
          <w:szCs w:val="24"/>
        </w:rPr>
        <w:t xml:space="preserve"> </w:t>
      </w:r>
      <w:r w:rsidRPr="00E9207D">
        <w:rPr>
          <w:rFonts w:ascii="Times New Roman" w:hAnsi="Times New Roman" w:cs="Times New Roman"/>
          <w:color w:val="000000"/>
          <w:sz w:val="24"/>
          <w:szCs w:val="24"/>
        </w:rPr>
        <w:t>that a certain restriction is an appropriate response to a violation, the student will be restricted accordingly for a specified period of time. Exam</w:t>
      </w:r>
      <w:r w:rsidRPr="00E9207D">
        <w:rPr>
          <w:rFonts w:ascii="Times New Roman" w:hAnsi="Times New Roman" w:cs="Times New Roman"/>
          <w:color w:val="000000"/>
          <w:sz w:val="24"/>
          <w:szCs w:val="24"/>
        </w:rPr>
        <w:softHyphen/>
        <w:t xml:space="preserve">ples of restrictions that may be imposed include the following but are not limited to: </w:t>
      </w:r>
    </w:p>
    <w:p w:rsidR="00793D43" w:rsidRDefault="004F7DFE" w:rsidP="007456E1">
      <w:pPr>
        <w:pStyle w:val="ListParagraph"/>
        <w:numPr>
          <w:ilvl w:val="0"/>
          <w:numId w:val="82"/>
        </w:numPr>
        <w:autoSpaceDE w:val="0"/>
        <w:autoSpaceDN w:val="0"/>
        <w:adjustRightInd w:val="0"/>
        <w:spacing w:after="0" w:line="241" w:lineRule="atLeast"/>
        <w:rPr>
          <w:rFonts w:ascii="Times New Roman" w:hAnsi="Times New Roman" w:cs="Times New Roman"/>
          <w:color w:val="000000"/>
          <w:sz w:val="24"/>
          <w:szCs w:val="24"/>
        </w:rPr>
      </w:pPr>
      <w:r w:rsidRPr="00793D43">
        <w:rPr>
          <w:rFonts w:ascii="Times New Roman" w:hAnsi="Times New Roman" w:cs="Times New Roman"/>
          <w:color w:val="000000"/>
          <w:sz w:val="24"/>
          <w:szCs w:val="24"/>
        </w:rPr>
        <w:t xml:space="preserve">Restricting participation in a particular activity or activities. </w:t>
      </w:r>
    </w:p>
    <w:p w:rsidR="00793D43" w:rsidRDefault="004F7DFE" w:rsidP="007456E1">
      <w:pPr>
        <w:pStyle w:val="ListParagraph"/>
        <w:numPr>
          <w:ilvl w:val="0"/>
          <w:numId w:val="82"/>
        </w:numPr>
        <w:autoSpaceDE w:val="0"/>
        <w:autoSpaceDN w:val="0"/>
        <w:adjustRightInd w:val="0"/>
        <w:spacing w:after="0" w:line="241" w:lineRule="atLeast"/>
        <w:rPr>
          <w:rFonts w:ascii="Times New Roman" w:hAnsi="Times New Roman" w:cs="Times New Roman"/>
          <w:color w:val="000000"/>
          <w:sz w:val="24"/>
          <w:szCs w:val="24"/>
        </w:rPr>
      </w:pPr>
      <w:r w:rsidRPr="00793D43">
        <w:rPr>
          <w:rFonts w:ascii="Times New Roman" w:hAnsi="Times New Roman" w:cs="Times New Roman"/>
          <w:color w:val="000000"/>
          <w:sz w:val="24"/>
          <w:szCs w:val="24"/>
        </w:rPr>
        <w:t xml:space="preserve">Restricting the on-campus housing assignment (may require a housing adjustment). </w:t>
      </w:r>
    </w:p>
    <w:p w:rsidR="00793D43" w:rsidRPr="00793D43" w:rsidRDefault="004F7DFE" w:rsidP="007456E1">
      <w:pPr>
        <w:pStyle w:val="ListParagraph"/>
        <w:numPr>
          <w:ilvl w:val="0"/>
          <w:numId w:val="82"/>
        </w:numPr>
        <w:autoSpaceDE w:val="0"/>
        <w:autoSpaceDN w:val="0"/>
        <w:adjustRightInd w:val="0"/>
        <w:spacing w:after="0" w:line="241" w:lineRule="atLeast"/>
        <w:rPr>
          <w:rFonts w:ascii="Times New Roman" w:hAnsi="Times New Roman" w:cs="Times New Roman"/>
          <w:color w:val="000000"/>
          <w:sz w:val="24"/>
          <w:szCs w:val="24"/>
        </w:rPr>
      </w:pPr>
      <w:r w:rsidRPr="00793D43">
        <w:rPr>
          <w:rFonts w:ascii="Times New Roman" w:hAnsi="Times New Roman" w:cs="Times New Roman"/>
          <w:sz w:val="24"/>
          <w:szCs w:val="24"/>
        </w:rPr>
        <w:t>Restricting off-campus living privileges (may require the</w:t>
      </w:r>
      <w:r w:rsidR="00793D43">
        <w:rPr>
          <w:rFonts w:ascii="Times New Roman" w:hAnsi="Times New Roman" w:cs="Times New Roman"/>
          <w:sz w:val="24"/>
          <w:szCs w:val="24"/>
        </w:rPr>
        <w:t xml:space="preserve"> student to remain in campus </w:t>
      </w:r>
      <w:r w:rsidRPr="00793D43">
        <w:rPr>
          <w:rFonts w:ascii="Times New Roman" w:hAnsi="Times New Roman" w:cs="Times New Roman"/>
          <w:sz w:val="24"/>
          <w:szCs w:val="24"/>
        </w:rPr>
        <w:t>housing for an extended period of time or move from an of</w:t>
      </w:r>
      <w:r w:rsidR="00793D43">
        <w:rPr>
          <w:rFonts w:ascii="Times New Roman" w:hAnsi="Times New Roman" w:cs="Times New Roman"/>
          <w:sz w:val="24"/>
          <w:szCs w:val="24"/>
        </w:rPr>
        <w:t xml:space="preserve">f-campus residence to campus </w:t>
      </w:r>
      <w:r w:rsidRPr="00793D43">
        <w:rPr>
          <w:rFonts w:ascii="Times New Roman" w:hAnsi="Times New Roman" w:cs="Times New Roman"/>
          <w:sz w:val="24"/>
          <w:szCs w:val="24"/>
        </w:rPr>
        <w:t>housing).</w:t>
      </w:r>
    </w:p>
    <w:p w:rsidR="003D685E" w:rsidRDefault="00E22DE1" w:rsidP="007456E1">
      <w:pPr>
        <w:pStyle w:val="ListParagraph"/>
        <w:numPr>
          <w:ilvl w:val="0"/>
          <w:numId w:val="82"/>
        </w:num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Restrictions in Internet usage.</w:t>
      </w:r>
    </w:p>
    <w:p w:rsidR="004D1265" w:rsidRPr="00E22DE1" w:rsidRDefault="004D1265" w:rsidP="00E22DE1">
      <w:pPr>
        <w:pStyle w:val="Heading8"/>
        <w:autoSpaceDE/>
        <w:autoSpaceDN/>
        <w:adjustRightInd/>
        <w:spacing w:after="200" w:line="276" w:lineRule="auto"/>
        <w:rPr>
          <w:rStyle w:val="A5"/>
          <w:rFonts w:cs="Times New Roman"/>
          <w:b/>
          <w:sz w:val="28"/>
          <w:szCs w:val="28"/>
        </w:rPr>
      </w:pPr>
      <w:r w:rsidRPr="00E22DE1">
        <w:rPr>
          <w:rStyle w:val="A5"/>
          <w:rFonts w:cs="Times New Roman"/>
          <w:b/>
          <w:sz w:val="28"/>
          <w:szCs w:val="28"/>
        </w:rPr>
        <w:lastRenderedPageBreak/>
        <w:t>Discipline Procedure: Employee</w:t>
      </w:r>
    </w:p>
    <w:p w:rsidR="004D1265" w:rsidRPr="00E22DE1" w:rsidRDefault="004D1265" w:rsidP="00E22DE1">
      <w:pPr>
        <w:rPr>
          <w:rFonts w:ascii="Times New Roman" w:hAnsi="Times New Roman" w:cs="Times New Roman"/>
          <w:sz w:val="24"/>
          <w:szCs w:val="24"/>
        </w:rPr>
      </w:pPr>
      <w:r w:rsidRPr="00E22DE1">
        <w:rPr>
          <w:rFonts w:ascii="Times New Roman" w:hAnsi="Times New Roman" w:cs="Times New Roman"/>
          <w:sz w:val="24"/>
          <w:szCs w:val="24"/>
        </w:rPr>
        <w:t xml:space="preserve">As an HLGU faculty or staff member, employees are expected to accept certain responsibilities, follow acceptable principles in matters of conduct, and exhibit a high degree of integrity at all times. This not only involves sincere respect for the rights and feelings of others, but also demands that employees refrain from any behavior that might be harmful to themselves, co-workers, or </w:t>
      </w:r>
      <w:r w:rsidR="00813269" w:rsidRPr="00E22DE1">
        <w:rPr>
          <w:rFonts w:ascii="Times New Roman" w:hAnsi="Times New Roman" w:cs="Times New Roman"/>
          <w:sz w:val="24"/>
          <w:szCs w:val="24"/>
        </w:rPr>
        <w:t>HLGU</w:t>
      </w:r>
      <w:r w:rsidRPr="00E22DE1">
        <w:rPr>
          <w:rFonts w:ascii="Times New Roman" w:hAnsi="Times New Roman" w:cs="Times New Roman"/>
          <w:sz w:val="24"/>
          <w:szCs w:val="24"/>
        </w:rPr>
        <w:t xml:space="preserve"> or that might be viewed unfavorably by the university constituencies or by the public at large. Employee conduct reflects on HLGU; consequently employees are encouraged to observe the highest standards o</w:t>
      </w:r>
      <w:r w:rsidR="00E22DE1">
        <w:rPr>
          <w:rFonts w:ascii="Times New Roman" w:hAnsi="Times New Roman" w:cs="Times New Roman"/>
          <w:sz w:val="24"/>
          <w:szCs w:val="24"/>
        </w:rPr>
        <w:t>f professionalism at all times.</w:t>
      </w:r>
    </w:p>
    <w:p w:rsidR="0098203A" w:rsidRPr="00793D43" w:rsidRDefault="0098203A" w:rsidP="0098203A">
      <w:pPr>
        <w:pStyle w:val="Default"/>
        <w:autoSpaceDE/>
        <w:autoSpaceDN/>
        <w:adjustRightInd/>
        <w:spacing w:after="200" w:line="276" w:lineRule="auto"/>
        <w:rPr>
          <w:rStyle w:val="A2"/>
          <w:rFonts w:ascii="Times New Roman" w:hAnsi="Times New Roman" w:cs="Times New Roman"/>
          <w:b w:val="0"/>
          <w:bCs w:val="0"/>
          <w:sz w:val="24"/>
          <w:szCs w:val="24"/>
        </w:rPr>
      </w:pPr>
      <w:r w:rsidRPr="00793D43">
        <w:rPr>
          <w:rStyle w:val="A2"/>
          <w:rFonts w:ascii="Times New Roman" w:hAnsi="Times New Roman" w:cs="Times New Roman"/>
          <w:b w:val="0"/>
          <w:bCs w:val="0"/>
          <w:sz w:val="24"/>
          <w:szCs w:val="24"/>
        </w:rPr>
        <w:t>Discipl</w:t>
      </w:r>
      <w:r>
        <w:rPr>
          <w:rStyle w:val="A2"/>
          <w:rFonts w:ascii="Times New Roman" w:hAnsi="Times New Roman" w:cs="Times New Roman"/>
          <w:b w:val="0"/>
          <w:bCs w:val="0"/>
          <w:sz w:val="24"/>
          <w:szCs w:val="24"/>
        </w:rPr>
        <w:t>inary matters involving employees</w:t>
      </w:r>
      <w:r w:rsidRPr="00793D43">
        <w:rPr>
          <w:rStyle w:val="A2"/>
          <w:rFonts w:ascii="Times New Roman" w:hAnsi="Times New Roman" w:cs="Times New Roman"/>
          <w:b w:val="0"/>
          <w:bCs w:val="0"/>
          <w:sz w:val="24"/>
          <w:szCs w:val="24"/>
        </w:rPr>
        <w:t xml:space="preserve"> </w:t>
      </w:r>
      <w:r>
        <w:rPr>
          <w:rStyle w:val="A2"/>
          <w:rFonts w:ascii="Times New Roman" w:hAnsi="Times New Roman" w:cs="Times New Roman"/>
          <w:b w:val="0"/>
          <w:bCs w:val="0"/>
          <w:sz w:val="24"/>
          <w:szCs w:val="24"/>
        </w:rPr>
        <w:t>sexual assault, domestic violence, dating violence and stalking</w:t>
      </w:r>
      <w:r w:rsidRPr="00793D43">
        <w:rPr>
          <w:rStyle w:val="A2"/>
          <w:rFonts w:ascii="Times New Roman" w:hAnsi="Times New Roman" w:cs="Times New Roman"/>
          <w:b w:val="0"/>
          <w:bCs w:val="0"/>
          <w:sz w:val="24"/>
          <w:szCs w:val="24"/>
        </w:rPr>
        <w:t xml:space="preserve"> will be addressed in the </w:t>
      </w:r>
      <w:r>
        <w:rPr>
          <w:rStyle w:val="A2"/>
          <w:rFonts w:ascii="Times New Roman" w:hAnsi="Times New Roman" w:cs="Times New Roman"/>
          <w:b w:val="0"/>
          <w:bCs w:val="0"/>
          <w:sz w:val="24"/>
          <w:szCs w:val="24"/>
        </w:rPr>
        <w:t>Hannibal-LaGrange Employee Handbook as well as d</w:t>
      </w:r>
      <w:r w:rsidRPr="00793D43">
        <w:rPr>
          <w:rStyle w:val="A2"/>
          <w:rFonts w:ascii="Times New Roman" w:hAnsi="Times New Roman" w:cs="Times New Roman"/>
          <w:b w:val="0"/>
          <w:bCs w:val="0"/>
          <w:sz w:val="24"/>
          <w:szCs w:val="24"/>
        </w:rPr>
        <w:t>isciplinary matters involving students both on and off campus will</w:t>
      </w:r>
      <w:r>
        <w:rPr>
          <w:rStyle w:val="A2"/>
          <w:rFonts w:ascii="Times New Roman" w:hAnsi="Times New Roman" w:cs="Times New Roman"/>
          <w:b w:val="0"/>
          <w:bCs w:val="0"/>
          <w:sz w:val="24"/>
          <w:szCs w:val="24"/>
        </w:rPr>
        <w:t xml:space="preserve"> also</w:t>
      </w:r>
      <w:r w:rsidRPr="00793D43">
        <w:rPr>
          <w:rStyle w:val="A2"/>
          <w:rFonts w:ascii="Times New Roman" w:hAnsi="Times New Roman" w:cs="Times New Roman"/>
          <w:b w:val="0"/>
          <w:bCs w:val="0"/>
          <w:sz w:val="24"/>
          <w:szCs w:val="24"/>
        </w:rPr>
        <w:t xml:space="preserve"> be addressed in the </w:t>
      </w:r>
      <w:r>
        <w:rPr>
          <w:rStyle w:val="A2"/>
          <w:rFonts w:ascii="Times New Roman" w:hAnsi="Times New Roman" w:cs="Times New Roman"/>
          <w:b w:val="0"/>
          <w:bCs w:val="0"/>
          <w:sz w:val="24"/>
          <w:szCs w:val="24"/>
        </w:rPr>
        <w:t>handbook.</w:t>
      </w:r>
      <w:r w:rsidRPr="00793D43">
        <w:rPr>
          <w:rStyle w:val="A2"/>
          <w:rFonts w:ascii="Times New Roman" w:hAnsi="Times New Roman" w:cs="Times New Roman"/>
          <w:b w:val="0"/>
          <w:bCs w:val="0"/>
          <w:sz w:val="24"/>
          <w:szCs w:val="24"/>
        </w:rPr>
        <w:t xml:space="preserve"> </w:t>
      </w:r>
    </w:p>
    <w:p w:rsidR="004D1265" w:rsidRPr="00E22DE1" w:rsidRDefault="00FA11CB" w:rsidP="00E22DE1">
      <w:pPr>
        <w:rPr>
          <w:rFonts w:ascii="Times New Roman" w:hAnsi="Times New Roman" w:cs="Times New Roman"/>
          <w:sz w:val="24"/>
          <w:szCs w:val="24"/>
        </w:rPr>
      </w:pPr>
      <w:r w:rsidRPr="00E22DE1">
        <w:rPr>
          <w:rFonts w:ascii="Times New Roman" w:hAnsi="Times New Roman" w:cs="Times New Roman"/>
          <w:sz w:val="24"/>
          <w:szCs w:val="24"/>
        </w:rPr>
        <w:t>The d</w:t>
      </w:r>
      <w:r w:rsidR="004D1265" w:rsidRPr="00E22DE1">
        <w:rPr>
          <w:rFonts w:ascii="Times New Roman" w:hAnsi="Times New Roman" w:cs="Times New Roman"/>
          <w:sz w:val="24"/>
          <w:szCs w:val="24"/>
        </w:rPr>
        <w:t xml:space="preserve">isciplinary process for employees is provided in the Hannibal-LaGrange Employee Handbook available in the </w:t>
      </w:r>
      <w:r w:rsidRPr="00E22DE1">
        <w:rPr>
          <w:rFonts w:ascii="Times New Roman" w:hAnsi="Times New Roman" w:cs="Times New Roman"/>
          <w:sz w:val="24"/>
          <w:szCs w:val="24"/>
        </w:rPr>
        <w:t>o</w:t>
      </w:r>
      <w:r w:rsidR="004D1265" w:rsidRPr="00E22DE1">
        <w:rPr>
          <w:rFonts w:ascii="Times New Roman" w:hAnsi="Times New Roman" w:cs="Times New Roman"/>
          <w:sz w:val="24"/>
          <w:szCs w:val="24"/>
        </w:rPr>
        <w:t xml:space="preserve">ffice of </w:t>
      </w:r>
      <w:r w:rsidRPr="00E22DE1">
        <w:rPr>
          <w:rFonts w:ascii="Times New Roman" w:hAnsi="Times New Roman" w:cs="Times New Roman"/>
          <w:sz w:val="24"/>
          <w:szCs w:val="24"/>
        </w:rPr>
        <w:t>human r</w:t>
      </w:r>
      <w:r w:rsidR="004D1265" w:rsidRPr="00E22DE1">
        <w:rPr>
          <w:rFonts w:ascii="Times New Roman" w:hAnsi="Times New Roman" w:cs="Times New Roman"/>
          <w:sz w:val="24"/>
          <w:szCs w:val="24"/>
        </w:rPr>
        <w:t xml:space="preserve">esources or online </w:t>
      </w:r>
      <w:r w:rsidR="00813269" w:rsidRPr="00E22DE1">
        <w:rPr>
          <w:rFonts w:ascii="Times New Roman" w:hAnsi="Times New Roman" w:cs="Times New Roman"/>
          <w:sz w:val="24"/>
          <w:szCs w:val="24"/>
        </w:rPr>
        <w:t xml:space="preserve">at </w:t>
      </w:r>
      <w:hyperlink r:id="rId53" w:history="1">
        <w:r w:rsidR="005C399A">
          <w:rPr>
            <w:rStyle w:val="Hyperlink"/>
            <w:rFonts w:ascii="Times New Roman" w:hAnsi="Times New Roman" w:cs="Times New Roman"/>
            <w:sz w:val="24"/>
            <w:szCs w:val="24"/>
          </w:rPr>
          <w:t>Employee Handbook</w:t>
        </w:r>
      </w:hyperlink>
      <w:r w:rsidR="00E22DE1">
        <w:rPr>
          <w:rFonts w:ascii="Times New Roman" w:hAnsi="Times New Roman" w:cs="Times New Roman"/>
          <w:sz w:val="24"/>
          <w:szCs w:val="24"/>
        </w:rPr>
        <w:t>.</w:t>
      </w:r>
    </w:p>
    <w:p w:rsidR="006F2ED5" w:rsidRPr="00E22DE1" w:rsidRDefault="004D1265" w:rsidP="00E22DE1">
      <w:pPr>
        <w:rPr>
          <w:rFonts w:ascii="Times New Roman" w:hAnsi="Times New Roman" w:cs="Times New Roman"/>
          <w:sz w:val="24"/>
          <w:szCs w:val="24"/>
        </w:rPr>
      </w:pPr>
      <w:r w:rsidRPr="00E22DE1">
        <w:rPr>
          <w:rFonts w:ascii="Times New Roman" w:hAnsi="Times New Roman" w:cs="Times New Roman"/>
          <w:sz w:val="24"/>
          <w:szCs w:val="24"/>
        </w:rPr>
        <w:t>Disciplinary Sanctions for Employees: Shall include an oral warning, a written reprimand, suspension</w:t>
      </w:r>
      <w:r w:rsidR="003969B2">
        <w:rPr>
          <w:rFonts w:ascii="Times New Roman" w:hAnsi="Times New Roman" w:cs="Times New Roman"/>
          <w:sz w:val="24"/>
          <w:szCs w:val="24"/>
        </w:rPr>
        <w:t>,</w:t>
      </w:r>
      <w:r w:rsidRPr="00E22DE1">
        <w:rPr>
          <w:rFonts w:ascii="Times New Roman" w:hAnsi="Times New Roman" w:cs="Times New Roman"/>
          <w:sz w:val="24"/>
          <w:szCs w:val="24"/>
        </w:rPr>
        <w:t xml:space="preserve"> or termination and referral for prosecution (See the</w:t>
      </w:r>
      <w:r w:rsidR="00EE5EE7">
        <w:rPr>
          <w:rFonts w:ascii="Times New Roman" w:hAnsi="Times New Roman" w:cs="Times New Roman"/>
          <w:sz w:val="24"/>
          <w:szCs w:val="24"/>
        </w:rPr>
        <w:t xml:space="preserve"> “</w:t>
      </w:r>
      <w:r w:rsidRPr="00E22DE1">
        <w:rPr>
          <w:rFonts w:ascii="Times New Roman" w:hAnsi="Times New Roman" w:cs="Times New Roman"/>
          <w:sz w:val="24"/>
          <w:szCs w:val="24"/>
        </w:rPr>
        <w:t>Drug-Free Workplace Policy</w:t>
      </w:r>
      <w:r w:rsidR="00EE5EE7">
        <w:rPr>
          <w:rFonts w:ascii="Times New Roman" w:hAnsi="Times New Roman" w:cs="Times New Roman"/>
          <w:sz w:val="24"/>
          <w:szCs w:val="24"/>
        </w:rPr>
        <w:t xml:space="preserve">” </w:t>
      </w:r>
      <w:r w:rsidRPr="00E22DE1">
        <w:rPr>
          <w:rFonts w:ascii="Times New Roman" w:hAnsi="Times New Roman" w:cs="Times New Roman"/>
          <w:sz w:val="24"/>
          <w:szCs w:val="24"/>
        </w:rPr>
        <w:t>located in the Hannibal-LaGrange University Employee Handbooks for more information). Any disciplinary sanction may include the completion of an appropriate rehabi</w:t>
      </w:r>
      <w:r w:rsidR="00E22DE1">
        <w:rPr>
          <w:rFonts w:ascii="Times New Roman" w:hAnsi="Times New Roman" w:cs="Times New Roman"/>
          <w:sz w:val="24"/>
          <w:szCs w:val="24"/>
        </w:rPr>
        <w:t>litation or counseling program.</w:t>
      </w:r>
    </w:p>
    <w:p w:rsidR="004D1265" w:rsidRPr="00E22DE1" w:rsidRDefault="004D1265" w:rsidP="00E22DE1">
      <w:pPr>
        <w:pStyle w:val="Heading4"/>
        <w:spacing w:after="200" w:line="276" w:lineRule="auto"/>
        <w:rPr>
          <w:rFonts w:cs="Times New Roman"/>
          <w:szCs w:val="28"/>
        </w:rPr>
      </w:pPr>
      <w:r w:rsidRPr="00E22DE1">
        <w:rPr>
          <w:rFonts w:cs="Times New Roman"/>
          <w:szCs w:val="28"/>
        </w:rPr>
        <w:t>Filing a Disciplinary Complaint</w:t>
      </w:r>
    </w:p>
    <w:p w:rsidR="004D1265" w:rsidRPr="00E22DE1" w:rsidRDefault="004D1265" w:rsidP="00E22DE1">
      <w:pPr>
        <w:rPr>
          <w:rFonts w:ascii="Times New Roman" w:hAnsi="Times New Roman" w:cs="Times New Roman"/>
          <w:sz w:val="24"/>
          <w:szCs w:val="24"/>
        </w:rPr>
      </w:pPr>
      <w:r w:rsidRPr="00E22DE1">
        <w:rPr>
          <w:rFonts w:ascii="Times New Roman" w:hAnsi="Times New Roman" w:cs="Times New Roman"/>
          <w:sz w:val="24"/>
          <w:szCs w:val="24"/>
        </w:rPr>
        <w:t xml:space="preserve">A disciplinary complaint may be filed with the office of </w:t>
      </w:r>
      <w:r w:rsidR="00FA11CB" w:rsidRPr="00E22DE1">
        <w:rPr>
          <w:rFonts w:ascii="Times New Roman" w:hAnsi="Times New Roman" w:cs="Times New Roman"/>
          <w:sz w:val="24"/>
          <w:szCs w:val="24"/>
        </w:rPr>
        <w:t>s</w:t>
      </w:r>
      <w:r w:rsidRPr="00E22DE1">
        <w:rPr>
          <w:rFonts w:ascii="Times New Roman" w:hAnsi="Times New Roman" w:cs="Times New Roman"/>
          <w:sz w:val="24"/>
          <w:szCs w:val="24"/>
        </w:rPr>
        <w:t xml:space="preserve">tudent </w:t>
      </w:r>
      <w:r w:rsidR="00FA11CB" w:rsidRPr="00E22DE1">
        <w:rPr>
          <w:rFonts w:ascii="Times New Roman" w:hAnsi="Times New Roman" w:cs="Times New Roman"/>
          <w:sz w:val="24"/>
          <w:szCs w:val="24"/>
        </w:rPr>
        <w:t>l</w:t>
      </w:r>
      <w:r w:rsidRPr="00E22DE1">
        <w:rPr>
          <w:rFonts w:ascii="Times New Roman" w:hAnsi="Times New Roman" w:cs="Times New Roman"/>
          <w:sz w:val="24"/>
          <w:szCs w:val="24"/>
        </w:rPr>
        <w:t xml:space="preserve">ife or </w:t>
      </w:r>
      <w:r w:rsidR="00FA11CB" w:rsidRPr="00E22DE1">
        <w:rPr>
          <w:rFonts w:ascii="Times New Roman" w:hAnsi="Times New Roman" w:cs="Times New Roman"/>
          <w:sz w:val="24"/>
          <w:szCs w:val="24"/>
        </w:rPr>
        <w:t>human r</w:t>
      </w:r>
      <w:r w:rsidRPr="00E22DE1">
        <w:rPr>
          <w:rFonts w:ascii="Times New Roman" w:hAnsi="Times New Roman" w:cs="Times New Roman"/>
          <w:sz w:val="24"/>
          <w:szCs w:val="24"/>
        </w:rPr>
        <w:t>esources, this complaint must be made in writing, includ</w:t>
      </w:r>
      <w:r w:rsidR="00FA11CB" w:rsidRPr="00E22DE1">
        <w:rPr>
          <w:rFonts w:ascii="Times New Roman" w:hAnsi="Times New Roman" w:cs="Times New Roman"/>
          <w:sz w:val="24"/>
          <w:szCs w:val="24"/>
        </w:rPr>
        <w:t>e</w:t>
      </w:r>
      <w:r w:rsidRPr="00E22DE1">
        <w:rPr>
          <w:rFonts w:ascii="Times New Roman" w:hAnsi="Times New Roman" w:cs="Times New Roman"/>
          <w:sz w:val="24"/>
          <w:szCs w:val="24"/>
        </w:rPr>
        <w:t xml:space="preserve"> who is making the complaint, </w:t>
      </w:r>
      <w:r w:rsidR="00813269" w:rsidRPr="00E22DE1">
        <w:rPr>
          <w:rFonts w:ascii="Times New Roman" w:hAnsi="Times New Roman" w:cs="Times New Roman"/>
          <w:sz w:val="24"/>
          <w:szCs w:val="24"/>
        </w:rPr>
        <w:t>which</w:t>
      </w:r>
      <w:r w:rsidRPr="00E22DE1">
        <w:rPr>
          <w:rFonts w:ascii="Times New Roman" w:hAnsi="Times New Roman" w:cs="Times New Roman"/>
          <w:sz w:val="24"/>
          <w:szCs w:val="24"/>
        </w:rPr>
        <w:t xml:space="preserve"> the complaint is against, date of offense, and describ</w:t>
      </w:r>
      <w:r w:rsidR="00FA11CB" w:rsidRPr="00E22DE1">
        <w:rPr>
          <w:rFonts w:ascii="Times New Roman" w:hAnsi="Times New Roman" w:cs="Times New Roman"/>
          <w:sz w:val="24"/>
          <w:szCs w:val="24"/>
        </w:rPr>
        <w:t>e</w:t>
      </w:r>
      <w:r w:rsidRPr="00E22DE1">
        <w:rPr>
          <w:rFonts w:ascii="Times New Roman" w:hAnsi="Times New Roman" w:cs="Times New Roman"/>
          <w:sz w:val="24"/>
          <w:szCs w:val="24"/>
        </w:rPr>
        <w:t xml:space="preserve"> the complaint.</w:t>
      </w:r>
      <w:r w:rsidR="008E0414" w:rsidRPr="00E22DE1">
        <w:rPr>
          <w:rFonts w:ascii="Times New Roman" w:hAnsi="Times New Roman" w:cs="Times New Roman"/>
          <w:sz w:val="24"/>
          <w:szCs w:val="24"/>
        </w:rPr>
        <w:t xml:space="preserve"> The disciplinary process</w:t>
      </w:r>
      <w:r w:rsidR="00D449BF" w:rsidRPr="00E22DE1">
        <w:rPr>
          <w:rFonts w:ascii="Times New Roman" w:hAnsi="Times New Roman" w:cs="Times New Roman"/>
          <w:sz w:val="24"/>
          <w:szCs w:val="24"/>
        </w:rPr>
        <w:t xml:space="preserve"> and investigation </w:t>
      </w:r>
      <w:r w:rsidR="008E0414" w:rsidRPr="00E22DE1">
        <w:rPr>
          <w:rFonts w:ascii="Times New Roman" w:hAnsi="Times New Roman" w:cs="Times New Roman"/>
          <w:sz w:val="24"/>
          <w:szCs w:val="24"/>
        </w:rPr>
        <w:t>will</w:t>
      </w:r>
      <w:r w:rsidR="00D449BF" w:rsidRPr="00E22DE1">
        <w:rPr>
          <w:rFonts w:ascii="Times New Roman" w:hAnsi="Times New Roman" w:cs="Times New Roman"/>
          <w:sz w:val="24"/>
          <w:szCs w:val="24"/>
        </w:rPr>
        <w:t xml:space="preserve"> be</w:t>
      </w:r>
      <w:r w:rsidR="008E0414" w:rsidRPr="00E22DE1">
        <w:rPr>
          <w:rFonts w:ascii="Times New Roman" w:hAnsi="Times New Roman" w:cs="Times New Roman"/>
          <w:sz w:val="24"/>
          <w:szCs w:val="24"/>
        </w:rPr>
        <w:t xml:space="preserve"> conducted in a prompt, fair, and impartial manner. University officials </w:t>
      </w:r>
      <w:r w:rsidR="00D449BF" w:rsidRPr="00E22DE1">
        <w:rPr>
          <w:rFonts w:ascii="Times New Roman" w:hAnsi="Times New Roman" w:cs="Times New Roman"/>
          <w:sz w:val="24"/>
          <w:szCs w:val="24"/>
        </w:rPr>
        <w:t xml:space="preserve">conducting the disciplinary process </w:t>
      </w:r>
      <w:r w:rsidR="008E0414" w:rsidRPr="00E22DE1">
        <w:rPr>
          <w:rFonts w:ascii="Times New Roman" w:hAnsi="Times New Roman" w:cs="Times New Roman"/>
          <w:sz w:val="24"/>
          <w:szCs w:val="24"/>
        </w:rPr>
        <w:t xml:space="preserve">will receive annual training </w:t>
      </w:r>
      <w:r w:rsidR="00D449BF" w:rsidRPr="00E22DE1">
        <w:rPr>
          <w:rFonts w:ascii="Times New Roman" w:hAnsi="Times New Roman" w:cs="Times New Roman"/>
          <w:sz w:val="24"/>
          <w:szCs w:val="24"/>
        </w:rPr>
        <w:t>relating to domestic and dating violence, sexual assault, and stalking along with</w:t>
      </w:r>
      <w:r w:rsidR="00FA11CB" w:rsidRPr="00E22DE1">
        <w:rPr>
          <w:rFonts w:ascii="Times New Roman" w:hAnsi="Times New Roman" w:cs="Times New Roman"/>
          <w:sz w:val="24"/>
          <w:szCs w:val="24"/>
        </w:rPr>
        <w:t xml:space="preserve"> the hearing process, and how to conduct an investigation</w:t>
      </w:r>
      <w:r w:rsidR="00D449BF" w:rsidRPr="00E22DE1">
        <w:rPr>
          <w:rFonts w:ascii="Times New Roman" w:hAnsi="Times New Roman" w:cs="Times New Roman"/>
          <w:sz w:val="24"/>
          <w:szCs w:val="24"/>
        </w:rPr>
        <w:t>.</w:t>
      </w:r>
      <w:r w:rsidR="008E0414" w:rsidRPr="00E22DE1">
        <w:rPr>
          <w:rFonts w:ascii="Times New Roman" w:hAnsi="Times New Roman" w:cs="Times New Roman"/>
          <w:sz w:val="24"/>
          <w:szCs w:val="24"/>
        </w:rPr>
        <w:t xml:space="preserve"> </w:t>
      </w:r>
    </w:p>
    <w:p w:rsidR="00134D90" w:rsidRDefault="0002002B" w:rsidP="00E22DE1">
      <w:pPr>
        <w:rPr>
          <w:rFonts w:ascii="Times New Roman" w:hAnsi="Times New Roman" w:cs="Times New Roman"/>
          <w:color w:val="000000"/>
          <w:sz w:val="24"/>
          <w:szCs w:val="24"/>
        </w:rPr>
      </w:pPr>
      <w:r w:rsidRPr="00E22DE1">
        <w:rPr>
          <w:rFonts w:ascii="Times New Roman" w:hAnsi="Times New Roman" w:cs="Times New Roman"/>
          <w:color w:val="000000"/>
          <w:sz w:val="24"/>
          <w:szCs w:val="24"/>
        </w:rPr>
        <w:t>Disclosure of Disciplinary Action:</w:t>
      </w:r>
      <w:r w:rsidR="00204E6B" w:rsidRPr="00E22DE1">
        <w:rPr>
          <w:rFonts w:ascii="Times New Roman" w:hAnsi="Times New Roman" w:cs="Times New Roman"/>
          <w:color w:val="000000"/>
          <w:sz w:val="24"/>
          <w:szCs w:val="24"/>
        </w:rPr>
        <w:t xml:space="preserve"> </w:t>
      </w:r>
      <w:r w:rsidR="001D5A7D" w:rsidRPr="00E22DE1">
        <w:rPr>
          <w:rFonts w:ascii="Times New Roman" w:hAnsi="Times New Roman" w:cs="Times New Roman"/>
          <w:color w:val="000000"/>
          <w:sz w:val="24"/>
          <w:szCs w:val="24"/>
        </w:rPr>
        <w:t xml:space="preserve">When applicable by law, </w:t>
      </w:r>
      <w:r w:rsidRPr="00E22DE1">
        <w:rPr>
          <w:rFonts w:ascii="Times New Roman" w:hAnsi="Times New Roman" w:cs="Times New Roman"/>
          <w:color w:val="000000"/>
          <w:sz w:val="24"/>
          <w:szCs w:val="24"/>
        </w:rPr>
        <w:t>Hannibal-LaGrange University</w:t>
      </w:r>
      <w:r w:rsidR="00DF72AB" w:rsidRPr="00E22DE1">
        <w:rPr>
          <w:rFonts w:ascii="Times New Roman" w:hAnsi="Times New Roman" w:cs="Times New Roman"/>
          <w:color w:val="000000"/>
          <w:sz w:val="24"/>
          <w:szCs w:val="24"/>
        </w:rPr>
        <w:t>,</w:t>
      </w:r>
      <w:r w:rsidRPr="00E22DE1">
        <w:rPr>
          <w:rFonts w:ascii="Times New Roman" w:hAnsi="Times New Roman" w:cs="Times New Roman"/>
          <w:color w:val="000000"/>
          <w:sz w:val="24"/>
          <w:szCs w:val="24"/>
        </w:rPr>
        <w:t xml:space="preserve"> upon request</w:t>
      </w:r>
      <w:r w:rsidR="0060368A" w:rsidRPr="00E22DE1">
        <w:rPr>
          <w:rFonts w:ascii="Times New Roman" w:hAnsi="Times New Roman" w:cs="Times New Roman"/>
          <w:color w:val="000000"/>
          <w:sz w:val="24"/>
          <w:szCs w:val="24"/>
        </w:rPr>
        <w:t>,</w:t>
      </w:r>
      <w:r w:rsidRPr="00E22DE1">
        <w:rPr>
          <w:rFonts w:ascii="Times New Roman" w:hAnsi="Times New Roman" w:cs="Times New Roman"/>
          <w:color w:val="000000"/>
          <w:sz w:val="24"/>
          <w:szCs w:val="24"/>
        </w:rPr>
        <w:t xml:space="preserve"> </w:t>
      </w:r>
      <w:r w:rsidR="00E81D27" w:rsidRPr="00E22DE1">
        <w:rPr>
          <w:rFonts w:ascii="Times New Roman" w:hAnsi="Times New Roman" w:cs="Times New Roman"/>
          <w:color w:val="000000"/>
          <w:sz w:val="24"/>
          <w:szCs w:val="24"/>
        </w:rPr>
        <w:t>discloses</w:t>
      </w:r>
      <w:r w:rsidRPr="00E22DE1">
        <w:rPr>
          <w:rFonts w:ascii="Times New Roman" w:hAnsi="Times New Roman" w:cs="Times New Roman"/>
          <w:color w:val="000000"/>
          <w:sz w:val="24"/>
          <w:szCs w:val="24"/>
        </w:rPr>
        <w:t xml:space="preserve"> the results of a disciplinary proceeding for a violent crime or non-forcible sex offense</w:t>
      </w:r>
      <w:r w:rsidR="009C789B" w:rsidRPr="00E22DE1">
        <w:rPr>
          <w:rFonts w:ascii="Times New Roman" w:hAnsi="Times New Roman" w:cs="Times New Roman"/>
          <w:color w:val="000000"/>
          <w:sz w:val="24"/>
          <w:szCs w:val="24"/>
        </w:rPr>
        <w:t xml:space="preserve"> to</w:t>
      </w:r>
      <w:r w:rsidR="00134D90">
        <w:rPr>
          <w:rFonts w:ascii="Times New Roman" w:hAnsi="Times New Roman" w:cs="Times New Roman"/>
          <w:color w:val="000000"/>
          <w:sz w:val="24"/>
          <w:szCs w:val="24"/>
        </w:rPr>
        <w:t>:</w:t>
      </w:r>
    </w:p>
    <w:p w:rsidR="00134D90" w:rsidRDefault="0060368A" w:rsidP="007456E1">
      <w:pPr>
        <w:pStyle w:val="ListParagraph"/>
        <w:numPr>
          <w:ilvl w:val="0"/>
          <w:numId w:val="83"/>
        </w:numPr>
        <w:rPr>
          <w:rFonts w:ascii="Times New Roman" w:hAnsi="Times New Roman" w:cs="Times New Roman"/>
          <w:color w:val="000000"/>
          <w:sz w:val="24"/>
          <w:szCs w:val="24"/>
        </w:rPr>
      </w:pPr>
      <w:r w:rsidRPr="00134D90">
        <w:rPr>
          <w:rFonts w:ascii="Times New Roman" w:hAnsi="Times New Roman" w:cs="Times New Roman"/>
          <w:color w:val="000000"/>
          <w:sz w:val="24"/>
          <w:szCs w:val="24"/>
        </w:rPr>
        <w:t>t</w:t>
      </w:r>
      <w:r w:rsidR="00704BDD" w:rsidRPr="00134D90">
        <w:rPr>
          <w:rFonts w:ascii="Times New Roman" w:hAnsi="Times New Roman" w:cs="Times New Roman"/>
          <w:color w:val="000000"/>
          <w:sz w:val="24"/>
          <w:szCs w:val="24"/>
        </w:rPr>
        <w:t>he victim of the crime or offense</w:t>
      </w:r>
      <w:r w:rsidRPr="00134D90">
        <w:rPr>
          <w:rFonts w:ascii="Times New Roman" w:hAnsi="Times New Roman" w:cs="Times New Roman"/>
          <w:color w:val="000000"/>
          <w:sz w:val="24"/>
          <w:szCs w:val="24"/>
        </w:rPr>
        <w:t xml:space="preserve"> </w:t>
      </w:r>
    </w:p>
    <w:p w:rsidR="0002002B" w:rsidRPr="00134D90" w:rsidRDefault="00DF72AB" w:rsidP="007456E1">
      <w:pPr>
        <w:pStyle w:val="ListParagraph"/>
        <w:numPr>
          <w:ilvl w:val="0"/>
          <w:numId w:val="83"/>
        </w:numPr>
        <w:rPr>
          <w:rFonts w:ascii="Times New Roman" w:hAnsi="Times New Roman" w:cs="Times New Roman"/>
          <w:color w:val="000000"/>
          <w:sz w:val="24"/>
          <w:szCs w:val="24"/>
        </w:rPr>
      </w:pPr>
      <w:r w:rsidRPr="00134D90">
        <w:rPr>
          <w:rFonts w:ascii="Times New Roman" w:hAnsi="Times New Roman" w:cs="Times New Roman"/>
          <w:color w:val="000000"/>
          <w:sz w:val="24"/>
          <w:szCs w:val="24"/>
        </w:rPr>
        <w:t>OR,</w:t>
      </w:r>
      <w:r w:rsidR="0060368A" w:rsidRPr="00134D90">
        <w:rPr>
          <w:rFonts w:ascii="Times New Roman" w:hAnsi="Times New Roman" w:cs="Times New Roman"/>
          <w:color w:val="000000"/>
          <w:sz w:val="24"/>
          <w:szCs w:val="24"/>
        </w:rPr>
        <w:t xml:space="preserve"> t</w:t>
      </w:r>
      <w:r w:rsidR="0002002B" w:rsidRPr="00134D90">
        <w:rPr>
          <w:rFonts w:ascii="Times New Roman" w:hAnsi="Times New Roman" w:cs="Times New Roman"/>
          <w:color w:val="000000"/>
          <w:sz w:val="24"/>
          <w:szCs w:val="24"/>
        </w:rPr>
        <w:t xml:space="preserve">he next </w:t>
      </w:r>
      <w:r w:rsidR="00616EDA" w:rsidRPr="00134D90">
        <w:rPr>
          <w:rFonts w:ascii="Times New Roman" w:hAnsi="Times New Roman" w:cs="Times New Roman"/>
          <w:color w:val="000000"/>
          <w:sz w:val="24"/>
          <w:szCs w:val="24"/>
        </w:rPr>
        <w:t xml:space="preserve">of </w:t>
      </w:r>
      <w:r w:rsidR="00FA11CB" w:rsidRPr="00134D90">
        <w:rPr>
          <w:rFonts w:ascii="Times New Roman" w:hAnsi="Times New Roman" w:cs="Times New Roman"/>
          <w:color w:val="000000"/>
          <w:sz w:val="24"/>
          <w:szCs w:val="24"/>
        </w:rPr>
        <w:t>k</w:t>
      </w:r>
      <w:r w:rsidR="00616EDA" w:rsidRPr="00134D90">
        <w:rPr>
          <w:rFonts w:ascii="Times New Roman" w:hAnsi="Times New Roman" w:cs="Times New Roman"/>
          <w:color w:val="000000"/>
          <w:sz w:val="24"/>
          <w:szCs w:val="24"/>
        </w:rPr>
        <w:t>in</w:t>
      </w:r>
      <w:r w:rsidR="0002002B" w:rsidRPr="00134D90">
        <w:rPr>
          <w:rFonts w:ascii="Times New Roman" w:hAnsi="Times New Roman" w:cs="Times New Roman"/>
          <w:color w:val="000000"/>
          <w:sz w:val="24"/>
          <w:szCs w:val="24"/>
        </w:rPr>
        <w:t>, if the victim is deceased</w:t>
      </w:r>
      <w:r w:rsidR="00C522A9" w:rsidRPr="00134D90">
        <w:rPr>
          <w:rFonts w:ascii="Times New Roman" w:hAnsi="Times New Roman" w:cs="Times New Roman"/>
          <w:color w:val="000000"/>
          <w:sz w:val="24"/>
          <w:szCs w:val="24"/>
        </w:rPr>
        <w:t>.</w:t>
      </w:r>
    </w:p>
    <w:p w:rsidR="00D03DA5" w:rsidRPr="00FA11CB" w:rsidRDefault="00C27AEE" w:rsidP="00D03DA5">
      <w:pPr>
        <w:pStyle w:val="ListParagraph"/>
        <w:autoSpaceDE w:val="0"/>
        <w:autoSpaceDN w:val="0"/>
        <w:adjustRightInd w:val="0"/>
        <w:spacing w:after="0" w:line="240" w:lineRule="auto"/>
        <w:rPr>
          <w:rFonts w:ascii="Times New Roman" w:hAnsi="Times New Roman" w:cs="Times New Roman"/>
          <w:color w:val="000000"/>
        </w:rPr>
      </w:pPr>
      <w:r w:rsidRPr="00793D43">
        <w:rPr>
          <w:b/>
          <w:bCs/>
          <w:noProof/>
          <w:highlight w:val="yellow"/>
        </w:rPr>
        <mc:AlternateContent>
          <mc:Choice Requires="wps">
            <w:drawing>
              <wp:anchor distT="0" distB="0" distL="114300" distR="114300" simplePos="0" relativeHeight="251756544" behindDoc="1" locked="0" layoutInCell="1" allowOverlap="1" wp14:anchorId="2640C031" wp14:editId="1D19CECD">
                <wp:simplePos x="0" y="0"/>
                <wp:positionH relativeFrom="margin">
                  <wp:posOffset>114300</wp:posOffset>
                </wp:positionH>
                <wp:positionV relativeFrom="margin">
                  <wp:posOffset>6666865</wp:posOffset>
                </wp:positionV>
                <wp:extent cx="6033135" cy="1022350"/>
                <wp:effectExtent l="0" t="0" r="24765" b="25400"/>
                <wp:wrapTight wrapText="bothSides">
                  <wp:wrapPolygon edited="0">
                    <wp:start x="0" y="0"/>
                    <wp:lineTo x="0" y="21734"/>
                    <wp:lineTo x="21620" y="21734"/>
                    <wp:lineTo x="21620" y="0"/>
                    <wp:lineTo x="0" y="0"/>
                  </wp:wrapPolygon>
                </wp:wrapTight>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1022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36A55" w:rsidRPr="00E22DE1" w:rsidRDefault="00D36A55" w:rsidP="00B50EA3">
                            <w:p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HLGU policy requires the accuser and the accused will receive simultaneous written notice of:</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the outcome of the disciplinary hearing</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the institution’s appeal procedures</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any changes to the results before the results are final</w:t>
                            </w:r>
                          </w:p>
                          <w:p w:rsidR="00D36A55" w:rsidRPr="00E22DE1" w:rsidRDefault="00D36A55" w:rsidP="007456E1">
                            <w:pPr>
                              <w:pStyle w:val="ListParagraph"/>
                              <w:numPr>
                                <w:ilvl w:val="0"/>
                                <w:numId w:val="22"/>
                              </w:numPr>
                              <w:spacing w:line="240" w:lineRule="auto"/>
                              <w:rPr>
                                <w:rFonts w:ascii="Times New Roman" w:hAnsi="Times New Roman" w:cs="Times New Roman"/>
                                <w:sz w:val="24"/>
                                <w:szCs w:val="24"/>
                              </w:rPr>
                            </w:pPr>
                            <w:r w:rsidRPr="00E22DE1">
                              <w:rPr>
                                <w:rFonts w:ascii="Times New Roman" w:hAnsi="Times New Roman" w:cs="Times New Roman"/>
                                <w:sz w:val="24"/>
                                <w:szCs w:val="24"/>
                              </w:rPr>
                              <w:t>notice of when the results become final</w:t>
                            </w:r>
                          </w:p>
                          <w:p w:rsidR="00D36A55" w:rsidRDefault="00D36A55" w:rsidP="00E57C4B">
                            <w:pPr>
                              <w:spacing w:line="240" w:lineRule="auto"/>
                              <w:rPr>
                                <w:rFonts w:ascii="Times New Roman" w:hAnsi="Times New Roman" w:cs="Times New Roman"/>
                              </w:rPr>
                            </w:pPr>
                          </w:p>
                          <w:p w:rsidR="00D36A55" w:rsidRPr="00E57C4B" w:rsidRDefault="00D36A5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0C031" id="_x0000_s1030" type="#_x0000_t202" style="position:absolute;left:0;text-align:left;margin-left:9pt;margin-top:524.95pt;width:475.05pt;height:80.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" fillcolor="white [3201]" strokecolor="#4f81bd [3204]" strokeweight="2pt">
                <v:textbox>
                  <w:txbxContent>
                    <w:p w:rsidR="00D36A55" w:rsidRPr="00E22DE1" w:rsidRDefault="00D36A55" w:rsidP="00B50EA3">
                      <w:p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HLGU policy requires the accuser and the accused will receive simultaneous written notice of:</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the outcome of the disciplinary hearing</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the institution’s appeal procedures</w:t>
                      </w:r>
                    </w:p>
                    <w:p w:rsidR="00D36A55" w:rsidRPr="00E22DE1" w:rsidRDefault="00D36A55" w:rsidP="007456E1">
                      <w:pPr>
                        <w:pStyle w:val="ListParagraph"/>
                        <w:numPr>
                          <w:ilvl w:val="0"/>
                          <w:numId w:val="22"/>
                        </w:numPr>
                        <w:spacing w:after="0" w:line="240" w:lineRule="auto"/>
                        <w:rPr>
                          <w:rFonts w:ascii="Times New Roman" w:hAnsi="Times New Roman" w:cs="Times New Roman"/>
                          <w:sz w:val="24"/>
                          <w:szCs w:val="24"/>
                        </w:rPr>
                      </w:pPr>
                      <w:r w:rsidRPr="00E22DE1">
                        <w:rPr>
                          <w:rFonts w:ascii="Times New Roman" w:hAnsi="Times New Roman" w:cs="Times New Roman"/>
                          <w:sz w:val="24"/>
                          <w:szCs w:val="24"/>
                        </w:rPr>
                        <w:t>any changes to the results before the results are final</w:t>
                      </w:r>
                    </w:p>
                    <w:p w:rsidR="00D36A55" w:rsidRPr="00E22DE1" w:rsidRDefault="00D36A55" w:rsidP="007456E1">
                      <w:pPr>
                        <w:pStyle w:val="ListParagraph"/>
                        <w:numPr>
                          <w:ilvl w:val="0"/>
                          <w:numId w:val="22"/>
                        </w:numPr>
                        <w:spacing w:line="240" w:lineRule="auto"/>
                        <w:rPr>
                          <w:rFonts w:ascii="Times New Roman" w:hAnsi="Times New Roman" w:cs="Times New Roman"/>
                          <w:sz w:val="24"/>
                          <w:szCs w:val="24"/>
                        </w:rPr>
                      </w:pPr>
                      <w:r w:rsidRPr="00E22DE1">
                        <w:rPr>
                          <w:rFonts w:ascii="Times New Roman" w:hAnsi="Times New Roman" w:cs="Times New Roman"/>
                          <w:sz w:val="24"/>
                          <w:szCs w:val="24"/>
                        </w:rPr>
                        <w:t>notice of when the results become final</w:t>
                      </w:r>
                    </w:p>
                    <w:p w:rsidR="00D36A55" w:rsidRDefault="00D36A55" w:rsidP="00E57C4B">
                      <w:pPr>
                        <w:spacing w:line="240" w:lineRule="auto"/>
                        <w:rPr>
                          <w:rFonts w:ascii="Times New Roman" w:hAnsi="Times New Roman" w:cs="Times New Roman"/>
                        </w:rPr>
                      </w:pPr>
                    </w:p>
                    <w:p w:rsidR="00D36A55" w:rsidRPr="00E57C4B" w:rsidRDefault="00D36A55">
                      <w:pPr>
                        <w:rPr>
                          <w:rFonts w:ascii="Times New Roman" w:hAnsi="Times New Roman" w:cs="Times New Roman"/>
                        </w:rPr>
                      </w:pPr>
                    </w:p>
                  </w:txbxContent>
                </v:textbox>
                <w10:wrap type="tight" anchorx="margin" anchory="margin"/>
              </v:shape>
            </w:pict>
          </mc:Fallback>
        </mc:AlternateContent>
      </w: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C27AEE" w:rsidRDefault="00C27AEE" w:rsidP="00122D1B">
      <w:pPr>
        <w:autoSpaceDE w:val="0"/>
        <w:autoSpaceDN w:val="0"/>
        <w:adjustRightInd w:val="0"/>
        <w:spacing w:after="0" w:line="240" w:lineRule="auto"/>
        <w:rPr>
          <w:rFonts w:ascii="Times New Roman" w:hAnsi="Times New Roman" w:cs="Times New Roman"/>
          <w:b/>
          <w:color w:val="000000"/>
          <w:sz w:val="24"/>
          <w:szCs w:val="24"/>
        </w:rPr>
      </w:pPr>
    </w:p>
    <w:p w:rsidR="00567387" w:rsidRPr="00FA11CB" w:rsidRDefault="008904CF" w:rsidP="00122D1B">
      <w:pPr>
        <w:autoSpaceDE w:val="0"/>
        <w:autoSpaceDN w:val="0"/>
        <w:adjustRightInd w:val="0"/>
        <w:spacing w:after="0" w:line="240" w:lineRule="auto"/>
        <w:rPr>
          <w:rFonts w:ascii="Times New Roman" w:hAnsi="Times New Roman" w:cs="Times New Roman"/>
          <w:b/>
          <w:color w:val="000000"/>
        </w:rPr>
      </w:pPr>
      <w:r w:rsidRPr="00FA11CB">
        <w:rPr>
          <w:rFonts w:ascii="Times New Roman" w:hAnsi="Times New Roman" w:cs="Times New Roman"/>
          <w:b/>
          <w:color w:val="000000"/>
          <w:sz w:val="24"/>
          <w:szCs w:val="24"/>
        </w:rPr>
        <w:lastRenderedPageBreak/>
        <w:t>Missouri Sex Offender Registry</w:t>
      </w:r>
      <w:r w:rsidRPr="00FA11CB">
        <w:rPr>
          <w:rFonts w:ascii="Times New Roman" w:hAnsi="Times New Roman" w:cs="Times New Roman"/>
          <w:b/>
          <w:color w:val="000000"/>
        </w:rPr>
        <w:t>:</w:t>
      </w:r>
      <w:r w:rsidR="00204E6B" w:rsidRPr="00FA11CB">
        <w:rPr>
          <w:rFonts w:ascii="Times New Roman" w:hAnsi="Times New Roman" w:cs="Times New Roman"/>
          <w:b/>
          <w:color w:val="000000"/>
        </w:rPr>
        <w:t xml:space="preserve"> </w:t>
      </w:r>
    </w:p>
    <w:p w:rsidR="00567387" w:rsidRPr="00FA11CB" w:rsidRDefault="00567387" w:rsidP="00122D1B">
      <w:pPr>
        <w:autoSpaceDE w:val="0"/>
        <w:autoSpaceDN w:val="0"/>
        <w:adjustRightInd w:val="0"/>
        <w:spacing w:after="0" w:line="240" w:lineRule="auto"/>
        <w:rPr>
          <w:rFonts w:ascii="Times New Roman" w:hAnsi="Times New Roman" w:cs="Times New Roman"/>
          <w:b/>
          <w:color w:val="000000"/>
        </w:rPr>
      </w:pPr>
    </w:p>
    <w:p w:rsidR="00122D1B" w:rsidRPr="00134D90" w:rsidRDefault="008904CF" w:rsidP="00122D1B">
      <w:pPr>
        <w:autoSpaceDE w:val="0"/>
        <w:autoSpaceDN w:val="0"/>
        <w:adjustRightInd w:val="0"/>
        <w:spacing w:after="0" w:line="240" w:lineRule="auto"/>
        <w:rPr>
          <w:rFonts w:ascii="Times New Roman" w:hAnsi="Times New Roman" w:cs="Times New Roman"/>
          <w:color w:val="000000"/>
          <w:sz w:val="24"/>
          <w:szCs w:val="24"/>
        </w:rPr>
      </w:pPr>
      <w:r w:rsidRPr="00134D90">
        <w:rPr>
          <w:rFonts w:ascii="Times New Roman" w:hAnsi="Times New Roman" w:cs="Times New Roman"/>
          <w:color w:val="000000"/>
          <w:sz w:val="24"/>
          <w:szCs w:val="24"/>
        </w:rPr>
        <w:t>In accordance to the</w:t>
      </w:r>
      <w:r w:rsidR="00EE5EE7">
        <w:rPr>
          <w:rFonts w:ascii="Times New Roman" w:hAnsi="Times New Roman" w:cs="Times New Roman"/>
          <w:color w:val="000000"/>
          <w:sz w:val="24"/>
          <w:szCs w:val="24"/>
        </w:rPr>
        <w:t xml:space="preserve"> “</w:t>
      </w:r>
      <w:r w:rsidRPr="00134D90">
        <w:rPr>
          <w:rFonts w:ascii="Times New Roman" w:hAnsi="Times New Roman" w:cs="Times New Roman"/>
          <w:color w:val="000000"/>
          <w:sz w:val="24"/>
          <w:szCs w:val="24"/>
        </w:rPr>
        <w:t>Campus Sex Crimes Prevention Act</w:t>
      </w:r>
      <w:r w:rsidR="00EE5EE7">
        <w:rPr>
          <w:rFonts w:ascii="Times New Roman" w:hAnsi="Times New Roman" w:cs="Times New Roman"/>
          <w:color w:val="000000"/>
          <w:sz w:val="24"/>
          <w:szCs w:val="24"/>
        </w:rPr>
        <w:t xml:space="preserve">” </w:t>
      </w:r>
      <w:r w:rsidRPr="00134D90">
        <w:rPr>
          <w:rFonts w:ascii="Times New Roman" w:hAnsi="Times New Roman" w:cs="Times New Roman"/>
          <w:color w:val="000000"/>
          <w:sz w:val="24"/>
          <w:szCs w:val="24"/>
        </w:rPr>
        <w:t xml:space="preserve">of 2000, </w:t>
      </w:r>
      <w:r w:rsidR="004C16B5" w:rsidRPr="00134D90">
        <w:rPr>
          <w:rFonts w:ascii="Times New Roman" w:hAnsi="Times New Roman" w:cs="Times New Roman"/>
          <w:color w:val="000000"/>
          <w:sz w:val="24"/>
          <w:szCs w:val="24"/>
        </w:rPr>
        <w:t>Hannibal-Lagrange Unive</w:t>
      </w:r>
      <w:r w:rsidRPr="00134D90">
        <w:rPr>
          <w:rFonts w:ascii="Times New Roman" w:hAnsi="Times New Roman" w:cs="Times New Roman"/>
          <w:color w:val="000000"/>
          <w:sz w:val="24"/>
          <w:szCs w:val="24"/>
        </w:rPr>
        <w:t>r</w:t>
      </w:r>
      <w:r w:rsidR="004C16B5" w:rsidRPr="00134D90">
        <w:rPr>
          <w:rFonts w:ascii="Times New Roman" w:hAnsi="Times New Roman" w:cs="Times New Roman"/>
          <w:color w:val="000000"/>
          <w:sz w:val="24"/>
          <w:szCs w:val="24"/>
        </w:rPr>
        <w:t xml:space="preserve">sity is providing a link to the </w:t>
      </w:r>
      <w:r w:rsidR="00265F89" w:rsidRPr="00134D90">
        <w:rPr>
          <w:rFonts w:ascii="Times New Roman" w:hAnsi="Times New Roman" w:cs="Times New Roman"/>
          <w:color w:val="000000"/>
          <w:sz w:val="24"/>
          <w:szCs w:val="24"/>
        </w:rPr>
        <w:t xml:space="preserve">Missouri Sex Offenders </w:t>
      </w:r>
      <w:r w:rsidR="004C16B5" w:rsidRPr="00134D90">
        <w:rPr>
          <w:rFonts w:ascii="Times New Roman" w:hAnsi="Times New Roman" w:cs="Times New Roman"/>
          <w:color w:val="000000"/>
          <w:sz w:val="24"/>
          <w:szCs w:val="24"/>
        </w:rPr>
        <w:t>Registry. This act requires institutions of higher education to issue a statement advising the campus community where law enforce</w:t>
      </w:r>
      <w:r w:rsidR="009C789B" w:rsidRPr="00134D90">
        <w:rPr>
          <w:rFonts w:ascii="Times New Roman" w:hAnsi="Times New Roman" w:cs="Times New Roman"/>
          <w:color w:val="000000"/>
          <w:sz w:val="24"/>
          <w:szCs w:val="24"/>
        </w:rPr>
        <w:t>ment information provided by a s</w:t>
      </w:r>
      <w:r w:rsidR="004C16B5" w:rsidRPr="00134D90">
        <w:rPr>
          <w:rFonts w:ascii="Times New Roman" w:hAnsi="Times New Roman" w:cs="Times New Roman"/>
          <w:color w:val="000000"/>
          <w:sz w:val="24"/>
          <w:szCs w:val="24"/>
        </w:rPr>
        <w:t xml:space="preserve">tate concerning registered sex offenders may be obtained. It also requires sex offenders already required to register in a </w:t>
      </w:r>
      <w:r w:rsidR="009C789B" w:rsidRPr="00134D90">
        <w:rPr>
          <w:rFonts w:ascii="Times New Roman" w:hAnsi="Times New Roman" w:cs="Times New Roman"/>
          <w:color w:val="000000"/>
          <w:sz w:val="24"/>
          <w:szCs w:val="24"/>
        </w:rPr>
        <w:t>s</w:t>
      </w:r>
      <w:r w:rsidR="004C16B5" w:rsidRPr="00134D90">
        <w:rPr>
          <w:rFonts w:ascii="Times New Roman" w:hAnsi="Times New Roman" w:cs="Times New Roman"/>
          <w:color w:val="000000"/>
          <w:sz w:val="24"/>
          <w:szCs w:val="24"/>
        </w:rPr>
        <w:t>tate to provide notice of each institution of higher education in that State at which the person is employed, carries a vocation, or is a student.</w:t>
      </w:r>
      <w:r w:rsidR="00204E6B" w:rsidRPr="00134D90">
        <w:rPr>
          <w:rFonts w:ascii="Times New Roman" w:hAnsi="Times New Roman" w:cs="Times New Roman"/>
          <w:color w:val="000000"/>
          <w:sz w:val="24"/>
          <w:szCs w:val="24"/>
        </w:rPr>
        <w:t xml:space="preserve"> </w:t>
      </w:r>
      <w:r w:rsidR="009C56DC" w:rsidRPr="00134D90">
        <w:rPr>
          <w:rFonts w:ascii="Times New Roman" w:hAnsi="Times New Roman" w:cs="Times New Roman"/>
          <w:color w:val="000000"/>
          <w:sz w:val="24"/>
          <w:szCs w:val="24"/>
        </w:rPr>
        <w:t xml:space="preserve">The Revised Statutes of Missouri, Chapter 589 Sections 400 to 425 and 43.650, </w:t>
      </w:r>
      <w:proofErr w:type="spellStart"/>
      <w:r w:rsidR="006A5D6F" w:rsidRPr="00134D90">
        <w:rPr>
          <w:rFonts w:ascii="Times New Roman" w:hAnsi="Times New Roman" w:cs="Times New Roman"/>
          <w:color w:val="000000"/>
          <w:sz w:val="24"/>
          <w:szCs w:val="24"/>
        </w:rPr>
        <w:t>RSMo</w:t>
      </w:r>
      <w:proofErr w:type="spellEnd"/>
      <w:r w:rsidR="006A5D6F" w:rsidRPr="00134D90">
        <w:rPr>
          <w:rFonts w:ascii="Times New Roman" w:hAnsi="Times New Roman" w:cs="Times New Roman"/>
          <w:color w:val="000000"/>
          <w:sz w:val="24"/>
          <w:szCs w:val="24"/>
        </w:rPr>
        <w:t>.</w:t>
      </w:r>
      <w:r w:rsidR="009C56DC" w:rsidRPr="00134D90">
        <w:rPr>
          <w:rFonts w:ascii="Times New Roman" w:hAnsi="Times New Roman" w:cs="Times New Roman"/>
          <w:color w:val="000000"/>
          <w:sz w:val="24"/>
          <w:szCs w:val="24"/>
        </w:rPr>
        <w:t xml:space="preserve"> </w:t>
      </w:r>
      <w:r w:rsidR="006F2ED5" w:rsidRPr="00134D90">
        <w:rPr>
          <w:rFonts w:ascii="Times New Roman" w:hAnsi="Times New Roman" w:cs="Times New Roman"/>
          <w:color w:val="000000"/>
          <w:sz w:val="24"/>
          <w:szCs w:val="24"/>
        </w:rPr>
        <w:t>Mandate</w:t>
      </w:r>
      <w:r w:rsidR="009C56DC" w:rsidRPr="00134D90">
        <w:rPr>
          <w:rFonts w:ascii="Times New Roman" w:hAnsi="Times New Roman" w:cs="Times New Roman"/>
          <w:color w:val="000000"/>
          <w:sz w:val="24"/>
          <w:szCs w:val="24"/>
        </w:rPr>
        <w:t xml:space="preserve"> that the Missouri State Highway Patrol shall maintain a sex offender database and a website on the Internet that is accessible to the public.</w:t>
      </w:r>
      <w:r w:rsidR="00204E6B" w:rsidRPr="00134D90">
        <w:rPr>
          <w:rFonts w:ascii="Times New Roman" w:hAnsi="Times New Roman" w:cs="Times New Roman"/>
          <w:color w:val="000000"/>
          <w:sz w:val="24"/>
          <w:szCs w:val="24"/>
        </w:rPr>
        <w:t xml:space="preserve"> </w:t>
      </w:r>
      <w:r w:rsidR="00122D1B" w:rsidRPr="00134D90">
        <w:rPr>
          <w:rFonts w:ascii="Times New Roman" w:hAnsi="Times New Roman" w:cs="Times New Roman"/>
          <w:color w:val="000000"/>
          <w:sz w:val="24"/>
          <w:szCs w:val="24"/>
        </w:rPr>
        <w:t xml:space="preserve">Additional information and verification may be obtained from the </w:t>
      </w:r>
      <w:r w:rsidR="00FA11CB" w:rsidRPr="00134D90">
        <w:rPr>
          <w:rFonts w:ascii="Times New Roman" w:hAnsi="Times New Roman" w:cs="Times New Roman"/>
          <w:color w:val="000000"/>
          <w:sz w:val="24"/>
          <w:szCs w:val="24"/>
        </w:rPr>
        <w:t>c</w:t>
      </w:r>
      <w:r w:rsidR="00122D1B" w:rsidRPr="00134D90">
        <w:rPr>
          <w:rFonts w:ascii="Times New Roman" w:hAnsi="Times New Roman" w:cs="Times New Roman"/>
          <w:color w:val="000000"/>
          <w:sz w:val="24"/>
          <w:szCs w:val="24"/>
        </w:rPr>
        <w:t xml:space="preserve">hief </w:t>
      </w:r>
      <w:r w:rsidR="00FA11CB" w:rsidRPr="00134D90">
        <w:rPr>
          <w:rFonts w:ascii="Times New Roman" w:hAnsi="Times New Roman" w:cs="Times New Roman"/>
          <w:color w:val="000000"/>
          <w:sz w:val="24"/>
          <w:szCs w:val="24"/>
        </w:rPr>
        <w:t>l</w:t>
      </w:r>
      <w:r w:rsidR="00122D1B" w:rsidRPr="00134D90">
        <w:rPr>
          <w:rFonts w:ascii="Times New Roman" w:hAnsi="Times New Roman" w:cs="Times New Roman"/>
          <w:color w:val="000000"/>
          <w:sz w:val="24"/>
          <w:szCs w:val="24"/>
        </w:rPr>
        <w:t xml:space="preserve">aw </w:t>
      </w:r>
      <w:r w:rsidR="00FA11CB" w:rsidRPr="00134D90">
        <w:rPr>
          <w:rFonts w:ascii="Times New Roman" w:hAnsi="Times New Roman" w:cs="Times New Roman"/>
          <w:color w:val="000000"/>
          <w:sz w:val="24"/>
          <w:szCs w:val="24"/>
        </w:rPr>
        <w:t>e</w:t>
      </w:r>
      <w:r w:rsidR="00122D1B" w:rsidRPr="00134D90">
        <w:rPr>
          <w:rFonts w:ascii="Times New Roman" w:hAnsi="Times New Roman" w:cs="Times New Roman"/>
          <w:color w:val="000000"/>
          <w:sz w:val="24"/>
          <w:szCs w:val="24"/>
        </w:rPr>
        <w:t xml:space="preserve">nforcement </w:t>
      </w:r>
      <w:r w:rsidR="00FA11CB" w:rsidRPr="00134D90">
        <w:rPr>
          <w:rFonts w:ascii="Times New Roman" w:hAnsi="Times New Roman" w:cs="Times New Roman"/>
          <w:color w:val="000000"/>
          <w:sz w:val="24"/>
          <w:szCs w:val="24"/>
        </w:rPr>
        <w:t>o</w:t>
      </w:r>
      <w:r w:rsidR="00122D1B" w:rsidRPr="00134D90">
        <w:rPr>
          <w:rFonts w:ascii="Times New Roman" w:hAnsi="Times New Roman" w:cs="Times New Roman"/>
          <w:color w:val="000000"/>
          <w:sz w:val="24"/>
          <w:szCs w:val="24"/>
        </w:rPr>
        <w:t>fficial (Sheriff) of the county where the sex offender resides. The website is intended to supplement and complement the sex offender registries maintained by the various counties.</w:t>
      </w:r>
    </w:p>
    <w:p w:rsidR="00122D1B" w:rsidRPr="00134D90" w:rsidRDefault="00122D1B" w:rsidP="00122D1B">
      <w:pPr>
        <w:autoSpaceDE w:val="0"/>
        <w:autoSpaceDN w:val="0"/>
        <w:adjustRightInd w:val="0"/>
        <w:spacing w:after="0" w:line="240" w:lineRule="auto"/>
        <w:rPr>
          <w:rFonts w:ascii="Times New Roman" w:hAnsi="Times New Roman" w:cs="Times New Roman"/>
          <w:color w:val="000000"/>
          <w:sz w:val="24"/>
          <w:szCs w:val="24"/>
        </w:rPr>
      </w:pPr>
    </w:p>
    <w:p w:rsidR="004C16B5" w:rsidRPr="00134D90" w:rsidRDefault="00122D1B" w:rsidP="00134D90">
      <w:pPr>
        <w:pStyle w:val="Default"/>
        <w:rPr>
          <w:rFonts w:ascii="Times New Roman" w:hAnsi="Times New Roman" w:cs="Times New Roman"/>
        </w:rPr>
      </w:pPr>
      <w:r w:rsidRPr="00134D90">
        <w:rPr>
          <w:rFonts w:ascii="Times New Roman" w:hAnsi="Times New Roman" w:cs="Times New Roman"/>
        </w:rPr>
        <w:t>The information on the website refers only to persons who have been convicted of, found guilty of</w:t>
      </w:r>
      <w:r w:rsidR="004D0598" w:rsidRPr="00134D90">
        <w:rPr>
          <w:rFonts w:ascii="Times New Roman" w:hAnsi="Times New Roman" w:cs="Times New Roman"/>
        </w:rPr>
        <w:t>,</w:t>
      </w:r>
      <w:r w:rsidRPr="00134D90">
        <w:rPr>
          <w:rFonts w:ascii="Times New Roman" w:hAnsi="Times New Roman" w:cs="Times New Roman"/>
        </w:rPr>
        <w:t xml:space="preserve"> or plead guilty to committing or attempting to commit sexual offenses and may not reflect the entire criminal history of a particular individual. Offenders </w:t>
      </w:r>
      <w:r w:rsidR="00BB2E57" w:rsidRPr="00134D90">
        <w:rPr>
          <w:rFonts w:ascii="Times New Roman" w:hAnsi="Times New Roman" w:cs="Times New Roman"/>
        </w:rPr>
        <w:t xml:space="preserve">are </w:t>
      </w:r>
      <w:r w:rsidRPr="00134D90">
        <w:rPr>
          <w:rFonts w:ascii="Times New Roman" w:hAnsi="Times New Roman" w:cs="Times New Roman"/>
        </w:rPr>
        <w:t>required to register for crimes of kidnapping</w:t>
      </w:r>
      <w:r w:rsidR="004F5DF6" w:rsidRPr="00134D90">
        <w:rPr>
          <w:rFonts w:ascii="Times New Roman" w:hAnsi="Times New Roman" w:cs="Times New Roman"/>
        </w:rPr>
        <w:t>.</w:t>
      </w:r>
      <w:r w:rsidRPr="00134D90">
        <w:rPr>
          <w:rFonts w:ascii="Times New Roman" w:hAnsi="Times New Roman" w:cs="Times New Roman"/>
        </w:rPr>
        <w:t xml:space="preserve"> </w:t>
      </w:r>
      <w:r w:rsidR="004F5DF6" w:rsidRPr="00134D90">
        <w:rPr>
          <w:rFonts w:ascii="Times New Roman" w:hAnsi="Times New Roman" w:cs="Times New Roman"/>
        </w:rPr>
        <w:t>F</w:t>
      </w:r>
      <w:r w:rsidRPr="00134D90">
        <w:rPr>
          <w:rFonts w:ascii="Times New Roman" w:hAnsi="Times New Roman" w:cs="Times New Roman"/>
        </w:rPr>
        <w:t>elonious restraint or child abus</w:t>
      </w:r>
      <w:r w:rsidR="009C789B" w:rsidRPr="00134D90">
        <w:rPr>
          <w:rFonts w:ascii="Times New Roman" w:hAnsi="Times New Roman" w:cs="Times New Roman"/>
        </w:rPr>
        <w:t>e may not be listed on this web</w:t>
      </w:r>
      <w:r w:rsidRPr="00134D90">
        <w:rPr>
          <w:rFonts w:ascii="Times New Roman" w:hAnsi="Times New Roman" w:cs="Times New Roman"/>
        </w:rPr>
        <w:t>site.</w:t>
      </w:r>
      <w:r w:rsidR="00204E6B" w:rsidRPr="00134D90">
        <w:rPr>
          <w:rFonts w:ascii="Times New Roman" w:hAnsi="Times New Roman" w:cs="Times New Roman"/>
        </w:rPr>
        <w:t xml:space="preserve"> </w:t>
      </w:r>
      <w:r w:rsidR="004C16B5" w:rsidRPr="00134D90">
        <w:rPr>
          <w:rFonts w:ascii="Times New Roman" w:hAnsi="Times New Roman" w:cs="Times New Roman"/>
        </w:rPr>
        <w:t>Unlawful use of the information for purposes of intimidating or harassing another is prohibited</w:t>
      </w:r>
      <w:r w:rsidR="00BD6920" w:rsidRPr="00134D90">
        <w:rPr>
          <w:rFonts w:ascii="Times New Roman" w:hAnsi="Times New Roman" w:cs="Times New Roman"/>
        </w:rPr>
        <w:t>.</w:t>
      </w:r>
    </w:p>
    <w:p w:rsidR="00D03DA5" w:rsidRPr="00FA11CB" w:rsidRDefault="00D03DA5" w:rsidP="004C16B5">
      <w:pPr>
        <w:autoSpaceDE w:val="0"/>
        <w:autoSpaceDN w:val="0"/>
        <w:adjustRightInd w:val="0"/>
        <w:spacing w:after="0" w:line="240" w:lineRule="auto"/>
        <w:rPr>
          <w:rFonts w:ascii="Times New Roman" w:hAnsi="Times New Roman" w:cs="Times New Roman"/>
          <w:color w:val="000000"/>
        </w:rPr>
      </w:pPr>
    </w:p>
    <w:p w:rsidR="00440965" w:rsidRDefault="00440965" w:rsidP="004C16B5">
      <w:pPr>
        <w:autoSpaceDE w:val="0"/>
        <w:autoSpaceDN w:val="0"/>
        <w:adjustRightInd w:val="0"/>
        <w:spacing w:after="0" w:line="240" w:lineRule="auto"/>
        <w:rPr>
          <w:rFonts w:ascii="Times New Roman" w:hAnsi="Times New Roman" w:cs="Times New Roman"/>
          <w:color w:val="000000"/>
        </w:rPr>
      </w:pPr>
    </w:p>
    <w:p w:rsidR="00134D90" w:rsidRDefault="00134D90" w:rsidP="00616E54">
      <w:pPr>
        <w:pStyle w:val="Heading1"/>
        <w:ind w:left="1735" w:right="601"/>
      </w:pPr>
      <w:r w:rsidRPr="00EB59FF">
        <w:rPr>
          <w:noProof/>
        </w:rPr>
        <mc:AlternateContent>
          <mc:Choice Requires="wps">
            <w:drawing>
              <wp:anchor distT="0" distB="0" distL="114300" distR="114300" simplePos="0" relativeHeight="251689984" behindDoc="0" locked="0" layoutInCell="1" allowOverlap="1" wp14:anchorId="1A4615BE" wp14:editId="0DBCCBB4">
                <wp:simplePos x="0" y="0"/>
                <wp:positionH relativeFrom="margin">
                  <wp:posOffset>227972</wp:posOffset>
                </wp:positionH>
                <wp:positionV relativeFrom="paragraph">
                  <wp:posOffset>114300</wp:posOffset>
                </wp:positionV>
                <wp:extent cx="6129338" cy="699135"/>
                <wp:effectExtent l="57150" t="38100" r="81280" b="1009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338" cy="69913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D36A55" w:rsidRDefault="00D36A55" w:rsidP="00E9207D">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Missouri Sex Offenders Registry:</w:t>
                            </w:r>
                          </w:p>
                          <w:p w:rsidR="00D36A55" w:rsidRPr="00134D90" w:rsidRDefault="00D36A55" w:rsidP="00E9207D">
                            <w:pPr>
                              <w:autoSpaceDE w:val="0"/>
                              <w:autoSpaceDN w:val="0"/>
                              <w:adjustRightInd w:val="0"/>
                              <w:spacing w:after="0" w:line="240" w:lineRule="auto"/>
                              <w:jc w:val="center"/>
                              <w:rPr>
                                <w:rFonts w:ascii="Times New Roman" w:hAnsi="Times New Roman" w:cs="Times New Roman"/>
                                <w:color w:val="000000"/>
                                <w:sz w:val="24"/>
                                <w:szCs w:val="24"/>
                              </w:rPr>
                            </w:pPr>
                            <w:r w:rsidRPr="00134D90">
                              <w:rPr>
                                <w:rFonts w:ascii="Times New Roman" w:hAnsi="Times New Roman" w:cs="Times New Roman"/>
                                <w:color w:val="000000"/>
                                <w:sz w:val="24"/>
                                <w:szCs w:val="24"/>
                              </w:rPr>
                              <w:t>Information regarding registered sex offenders in Missouri can be found at:</w:t>
                            </w:r>
                          </w:p>
                          <w:p w:rsidR="00D36A55" w:rsidRPr="00E9207D" w:rsidRDefault="002601DA" w:rsidP="00E9207D">
                            <w:pPr>
                              <w:autoSpaceDE w:val="0"/>
                              <w:autoSpaceDN w:val="0"/>
                              <w:adjustRightInd w:val="0"/>
                              <w:spacing w:after="0" w:line="240" w:lineRule="auto"/>
                              <w:ind w:firstLine="720"/>
                              <w:jc w:val="center"/>
                              <w:rPr>
                                <w:rFonts w:ascii="Times New Roman" w:hAnsi="Times New Roman" w:cs="Times New Roman"/>
                                <w:color w:val="000000"/>
                                <w:sz w:val="24"/>
                                <w:szCs w:val="24"/>
                              </w:rPr>
                            </w:pPr>
                            <w:hyperlink r:id="rId54" w:history="1">
                              <w:r w:rsidR="00D36A55" w:rsidRPr="00E9207D">
                                <w:rPr>
                                  <w:rStyle w:val="Hyperlink"/>
                                  <w:rFonts w:ascii="Times New Roman" w:hAnsi="Times New Roman" w:cs="Times New Roman"/>
                                  <w:sz w:val="24"/>
                                  <w:szCs w:val="24"/>
                                </w:rPr>
                                <w:t>Missouri Sex Offenders Registry</w:t>
                              </w:r>
                            </w:hyperlink>
                          </w:p>
                          <w:p w:rsidR="00D36A55" w:rsidRDefault="00D36A55" w:rsidP="00134D90">
                            <w:pPr>
                              <w:pStyle w:val="NoSpacing"/>
                              <w:spacing w:after="200" w:line="276" w:lineRule="auto"/>
                            </w:pPr>
                          </w:p>
                          <w:p w:rsidR="00D36A55" w:rsidRDefault="00D36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615BE" id="_x0000_s1031" type="#_x0000_t202" style="position:absolute;left:0;text-align:left;margin-left:17.95pt;margin-top:9pt;width:482.65pt;height:55.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D36A55" w:rsidRDefault="00D36A55" w:rsidP="00E9207D">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Missouri Sex Offenders Registry:</w:t>
                      </w:r>
                    </w:p>
                    <w:p w:rsidR="00D36A55" w:rsidRPr="00134D90" w:rsidRDefault="00D36A55" w:rsidP="00E9207D">
                      <w:pPr>
                        <w:autoSpaceDE w:val="0"/>
                        <w:autoSpaceDN w:val="0"/>
                        <w:adjustRightInd w:val="0"/>
                        <w:spacing w:after="0" w:line="240" w:lineRule="auto"/>
                        <w:jc w:val="center"/>
                        <w:rPr>
                          <w:rFonts w:ascii="Times New Roman" w:hAnsi="Times New Roman" w:cs="Times New Roman"/>
                          <w:color w:val="000000"/>
                          <w:sz w:val="24"/>
                          <w:szCs w:val="24"/>
                        </w:rPr>
                      </w:pPr>
                      <w:r w:rsidRPr="00134D90">
                        <w:rPr>
                          <w:rFonts w:ascii="Times New Roman" w:hAnsi="Times New Roman" w:cs="Times New Roman"/>
                          <w:color w:val="000000"/>
                          <w:sz w:val="24"/>
                          <w:szCs w:val="24"/>
                        </w:rPr>
                        <w:t>Information regarding registered sex offenders in Missouri can be found at:</w:t>
                      </w:r>
                    </w:p>
                    <w:p w:rsidR="00D36A55" w:rsidRPr="00E9207D" w:rsidRDefault="002601DA" w:rsidP="00E9207D">
                      <w:pPr>
                        <w:autoSpaceDE w:val="0"/>
                        <w:autoSpaceDN w:val="0"/>
                        <w:adjustRightInd w:val="0"/>
                        <w:spacing w:after="0" w:line="240" w:lineRule="auto"/>
                        <w:ind w:firstLine="720"/>
                        <w:jc w:val="center"/>
                        <w:rPr>
                          <w:rFonts w:ascii="Times New Roman" w:hAnsi="Times New Roman" w:cs="Times New Roman"/>
                          <w:color w:val="000000"/>
                          <w:sz w:val="24"/>
                          <w:szCs w:val="24"/>
                        </w:rPr>
                      </w:pPr>
                      <w:hyperlink r:id="rId55" w:history="1">
                        <w:r w:rsidR="00D36A55" w:rsidRPr="00E9207D">
                          <w:rPr>
                            <w:rStyle w:val="Hyperlink"/>
                            <w:rFonts w:ascii="Times New Roman" w:hAnsi="Times New Roman" w:cs="Times New Roman"/>
                            <w:sz w:val="24"/>
                            <w:szCs w:val="24"/>
                          </w:rPr>
                          <w:t>Missouri Sex Offenders Registry</w:t>
                        </w:r>
                      </w:hyperlink>
                    </w:p>
                    <w:p w:rsidR="00D36A55" w:rsidRDefault="00D36A55" w:rsidP="00134D90">
                      <w:pPr>
                        <w:pStyle w:val="NoSpacing"/>
                        <w:spacing w:after="200" w:line="276" w:lineRule="auto"/>
                      </w:pPr>
                    </w:p>
                    <w:p w:rsidR="00D36A55" w:rsidRDefault="00D36A55"/>
                  </w:txbxContent>
                </v:textbox>
                <w10:wrap anchorx="margin"/>
              </v:shape>
            </w:pict>
          </mc:Fallback>
        </mc:AlternateContent>
      </w:r>
    </w:p>
    <w:p w:rsidR="00134D90" w:rsidRDefault="00134D90" w:rsidP="00616E54">
      <w:pPr>
        <w:pStyle w:val="Heading1"/>
        <w:ind w:left="1735" w:right="601"/>
      </w:pPr>
    </w:p>
    <w:p w:rsidR="00134D90" w:rsidRDefault="00134D90" w:rsidP="00E9207D">
      <w:pPr>
        <w:pStyle w:val="Heading1"/>
        <w:ind w:left="0" w:right="601"/>
      </w:pPr>
    </w:p>
    <w:p w:rsidR="00134D90" w:rsidRDefault="00134D90" w:rsidP="00616E54">
      <w:pPr>
        <w:pStyle w:val="Heading1"/>
        <w:ind w:left="1735" w:right="601"/>
      </w:pPr>
    </w:p>
    <w:p w:rsidR="00616E54" w:rsidRPr="00134D90" w:rsidRDefault="00616E54" w:rsidP="00134D90">
      <w:pPr>
        <w:pStyle w:val="Heading1"/>
        <w:ind w:left="1735" w:right="601"/>
        <w:jc w:val="center"/>
        <w:rPr>
          <w:b/>
          <w:sz w:val="28"/>
          <w:szCs w:val="28"/>
        </w:rPr>
      </w:pPr>
      <w:r w:rsidRPr="00134D90">
        <w:rPr>
          <w:b/>
          <w:sz w:val="28"/>
          <w:szCs w:val="28"/>
        </w:rPr>
        <w:t>Missour</w:t>
      </w:r>
      <w:r w:rsidR="00134D90" w:rsidRPr="00134D90">
        <w:rPr>
          <w:b/>
          <w:sz w:val="28"/>
          <w:szCs w:val="28"/>
        </w:rPr>
        <w:t xml:space="preserve">i Sexual Assault Offenses </w:t>
      </w:r>
      <w:r w:rsidRPr="00134D90">
        <w:rPr>
          <w:b/>
          <w:sz w:val="28"/>
          <w:szCs w:val="28"/>
        </w:rPr>
        <w:t>Table</w:t>
      </w:r>
    </w:p>
    <w:p w:rsidR="00616E54" w:rsidRDefault="00616E54" w:rsidP="00616E54">
      <w:pPr>
        <w:pStyle w:val="BodyText"/>
        <w:rPr>
          <w:sz w:val="7"/>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826"/>
        <w:gridCol w:w="2338"/>
        <w:gridCol w:w="2443"/>
        <w:gridCol w:w="1171"/>
      </w:tblGrid>
      <w:tr w:rsidR="00616E54" w:rsidTr="00AF427F">
        <w:trPr>
          <w:trHeight w:hRule="exact" w:val="270"/>
        </w:trPr>
        <w:tc>
          <w:tcPr>
            <w:tcW w:w="1980" w:type="dxa"/>
            <w:shd w:val="clear" w:color="auto" w:fill="C6D9F1"/>
          </w:tcPr>
          <w:p w:rsidR="00616E54" w:rsidRDefault="00616E54" w:rsidP="00AF427F">
            <w:pPr>
              <w:pStyle w:val="TableParagraph"/>
              <w:spacing w:before="11"/>
              <w:ind w:left="547" w:right="296"/>
              <w:jc w:val="left"/>
              <w:rPr>
                <w:b/>
                <w:sz w:val="20"/>
              </w:rPr>
            </w:pPr>
            <w:r>
              <w:rPr>
                <w:b/>
                <w:sz w:val="20"/>
              </w:rPr>
              <w:t>CHARGE</w:t>
            </w:r>
          </w:p>
        </w:tc>
        <w:tc>
          <w:tcPr>
            <w:tcW w:w="1826" w:type="dxa"/>
            <w:shd w:val="clear" w:color="auto" w:fill="C6D9F1"/>
          </w:tcPr>
          <w:p w:rsidR="00616E54" w:rsidRDefault="00616E54" w:rsidP="00AF427F">
            <w:pPr>
              <w:pStyle w:val="TableParagraph"/>
              <w:spacing w:before="11"/>
              <w:ind w:left="143" w:right="142"/>
              <w:rPr>
                <w:b/>
                <w:sz w:val="20"/>
              </w:rPr>
            </w:pPr>
            <w:r>
              <w:rPr>
                <w:b/>
                <w:sz w:val="20"/>
              </w:rPr>
              <w:t>ACT</w:t>
            </w:r>
          </w:p>
        </w:tc>
        <w:tc>
          <w:tcPr>
            <w:tcW w:w="2338" w:type="dxa"/>
            <w:shd w:val="clear" w:color="auto" w:fill="C6D9F1"/>
          </w:tcPr>
          <w:p w:rsidR="00616E54" w:rsidRDefault="00616E54" w:rsidP="00AF427F">
            <w:pPr>
              <w:pStyle w:val="TableParagraph"/>
              <w:spacing w:before="11"/>
              <w:ind w:left="201" w:right="203"/>
              <w:rPr>
                <w:b/>
                <w:sz w:val="20"/>
              </w:rPr>
            </w:pPr>
            <w:r>
              <w:rPr>
                <w:b/>
                <w:sz w:val="20"/>
              </w:rPr>
              <w:t>OTHER ELEMENTS</w:t>
            </w:r>
          </w:p>
        </w:tc>
        <w:tc>
          <w:tcPr>
            <w:tcW w:w="2443" w:type="dxa"/>
            <w:shd w:val="clear" w:color="auto" w:fill="C6D9F1"/>
          </w:tcPr>
          <w:p w:rsidR="00616E54" w:rsidRDefault="00616E54" w:rsidP="00AF427F">
            <w:pPr>
              <w:pStyle w:val="TableParagraph"/>
              <w:spacing w:before="11"/>
              <w:ind w:left="65" w:right="66"/>
              <w:rPr>
                <w:b/>
                <w:sz w:val="20"/>
              </w:rPr>
            </w:pPr>
            <w:r>
              <w:rPr>
                <w:b/>
                <w:sz w:val="20"/>
              </w:rPr>
              <w:t>PRISON TERM</w:t>
            </w:r>
          </w:p>
        </w:tc>
        <w:tc>
          <w:tcPr>
            <w:tcW w:w="1171" w:type="dxa"/>
            <w:shd w:val="clear" w:color="auto" w:fill="C6D9F1"/>
          </w:tcPr>
          <w:p w:rsidR="00616E54" w:rsidRDefault="00616E54" w:rsidP="00AF427F">
            <w:pPr>
              <w:pStyle w:val="TableParagraph"/>
              <w:spacing w:before="11"/>
              <w:ind w:left="93" w:right="94"/>
              <w:rPr>
                <w:b/>
                <w:sz w:val="20"/>
              </w:rPr>
            </w:pPr>
            <w:r>
              <w:rPr>
                <w:b/>
                <w:sz w:val="20"/>
              </w:rPr>
              <w:t>STATUTE</w:t>
            </w:r>
          </w:p>
        </w:tc>
      </w:tr>
      <w:tr w:rsidR="00616E54" w:rsidTr="00AF427F">
        <w:trPr>
          <w:trHeight w:hRule="exact" w:val="732"/>
        </w:trPr>
        <w:tc>
          <w:tcPr>
            <w:tcW w:w="1980" w:type="dxa"/>
          </w:tcPr>
          <w:p w:rsidR="00616E54" w:rsidRDefault="00616E54" w:rsidP="00AF427F">
            <w:pPr>
              <w:pStyle w:val="TableParagraph"/>
              <w:spacing w:before="9"/>
              <w:jc w:val="left"/>
              <w:rPr>
                <w:sz w:val="19"/>
              </w:rPr>
            </w:pPr>
          </w:p>
          <w:p w:rsidR="00616E54" w:rsidRDefault="00616E54" w:rsidP="00AF427F">
            <w:pPr>
              <w:pStyle w:val="TableParagraph"/>
              <w:ind w:left="105" w:right="296"/>
              <w:jc w:val="left"/>
              <w:rPr>
                <w:b/>
                <w:sz w:val="20"/>
              </w:rPr>
            </w:pPr>
            <w:r>
              <w:rPr>
                <w:b/>
                <w:sz w:val="20"/>
              </w:rPr>
              <w:t>Rape 1</w:t>
            </w:r>
            <w:r>
              <w:rPr>
                <w:b/>
                <w:position w:val="9"/>
                <w:sz w:val="13"/>
              </w:rPr>
              <w:t xml:space="preserve">st </w:t>
            </w:r>
            <w:r>
              <w:rPr>
                <w:b/>
                <w:sz w:val="20"/>
              </w:rPr>
              <w:t>Degree</w:t>
            </w:r>
          </w:p>
        </w:tc>
        <w:tc>
          <w:tcPr>
            <w:tcW w:w="1826" w:type="dxa"/>
          </w:tcPr>
          <w:p w:rsidR="00616E54" w:rsidRPr="00F61635" w:rsidRDefault="00616E54" w:rsidP="00AF427F">
            <w:pPr>
              <w:pStyle w:val="TableParagraph"/>
              <w:spacing w:before="6"/>
              <w:jc w:val="left"/>
              <w:rPr>
                <w:sz w:val="18"/>
              </w:rPr>
            </w:pPr>
          </w:p>
          <w:p w:rsidR="00616E54" w:rsidRPr="00F61635" w:rsidRDefault="00616E54" w:rsidP="00AF427F">
            <w:pPr>
              <w:pStyle w:val="TableParagraph"/>
              <w:ind w:left="143" w:right="143"/>
              <w:rPr>
                <w:sz w:val="18"/>
              </w:rPr>
            </w:pPr>
            <w:r w:rsidRPr="00F61635">
              <w:rPr>
                <w:sz w:val="18"/>
              </w:rPr>
              <w:t>Sexual intercourse</w:t>
            </w:r>
          </w:p>
        </w:tc>
        <w:tc>
          <w:tcPr>
            <w:tcW w:w="2338" w:type="dxa"/>
          </w:tcPr>
          <w:p w:rsidR="00616E54" w:rsidRDefault="00616E54" w:rsidP="00AF427F">
            <w:pPr>
              <w:pStyle w:val="TableParagraph"/>
              <w:spacing w:before="5" w:line="252" w:lineRule="auto"/>
              <w:ind w:left="153" w:right="154" w:firstLine="4"/>
              <w:rPr>
                <w:sz w:val="20"/>
              </w:rPr>
            </w:pPr>
            <w:r w:rsidRPr="00F61635">
              <w:rPr>
                <w:sz w:val="18"/>
              </w:rPr>
              <w:t>Incapable/lack capacity for consent, or by the use of forcible compulsion</w:t>
            </w:r>
          </w:p>
        </w:tc>
        <w:tc>
          <w:tcPr>
            <w:tcW w:w="2443" w:type="dxa"/>
          </w:tcPr>
          <w:p w:rsidR="00616E54" w:rsidRPr="00F61635" w:rsidRDefault="00616E54" w:rsidP="00AF427F">
            <w:pPr>
              <w:pStyle w:val="TableParagraph"/>
              <w:spacing w:before="125" w:line="252" w:lineRule="auto"/>
              <w:ind w:left="537" w:right="367" w:hanging="171"/>
              <w:jc w:val="left"/>
              <w:rPr>
                <w:sz w:val="18"/>
              </w:rPr>
            </w:pPr>
            <w:r w:rsidRPr="00F61635">
              <w:rPr>
                <w:sz w:val="18"/>
              </w:rPr>
              <w:t>5 years – life without parole (30 years)</w:t>
            </w:r>
          </w:p>
        </w:tc>
        <w:tc>
          <w:tcPr>
            <w:tcW w:w="1171" w:type="dxa"/>
          </w:tcPr>
          <w:p w:rsidR="00616E54" w:rsidRPr="004A2B7F" w:rsidRDefault="00616E54" w:rsidP="00AF427F">
            <w:pPr>
              <w:pStyle w:val="TableParagraph"/>
              <w:spacing w:before="11"/>
              <w:jc w:val="left"/>
              <w:rPr>
                <w:sz w:val="21"/>
              </w:rPr>
            </w:pPr>
          </w:p>
          <w:p w:rsidR="00616E54" w:rsidRPr="004A2B7F" w:rsidRDefault="002601DA" w:rsidP="00AF427F">
            <w:pPr>
              <w:pStyle w:val="TableParagraph"/>
              <w:ind w:left="93" w:right="93"/>
              <w:rPr>
                <w:b/>
                <w:sz w:val="20"/>
              </w:rPr>
            </w:pPr>
            <w:hyperlink r:id="rId56">
              <w:r w:rsidR="00616E54" w:rsidRPr="004A2B7F">
                <w:rPr>
                  <w:b/>
                  <w:color w:val="0000FF"/>
                  <w:sz w:val="20"/>
                  <w:u w:val="single" w:color="0000FF"/>
                </w:rPr>
                <w:t>566.030</w:t>
              </w:r>
            </w:hyperlink>
          </w:p>
        </w:tc>
      </w:tr>
      <w:tr w:rsidR="00616E54" w:rsidTr="00AF427F">
        <w:trPr>
          <w:trHeight w:hRule="exact" w:val="346"/>
        </w:trPr>
        <w:tc>
          <w:tcPr>
            <w:tcW w:w="1980" w:type="dxa"/>
          </w:tcPr>
          <w:p w:rsidR="00616E54" w:rsidRDefault="00616E54" w:rsidP="00AF427F">
            <w:pPr>
              <w:pStyle w:val="TableParagraph"/>
              <w:spacing w:before="33"/>
              <w:ind w:left="105" w:right="296"/>
              <w:jc w:val="left"/>
              <w:rPr>
                <w:b/>
                <w:sz w:val="20"/>
              </w:rPr>
            </w:pPr>
            <w:r>
              <w:rPr>
                <w:b/>
                <w:sz w:val="20"/>
              </w:rPr>
              <w:t>Rape 2</w:t>
            </w:r>
            <w:proofErr w:type="spellStart"/>
            <w:r>
              <w:rPr>
                <w:b/>
                <w:position w:val="9"/>
                <w:sz w:val="13"/>
              </w:rPr>
              <w:t>nd</w:t>
            </w:r>
            <w:proofErr w:type="spellEnd"/>
            <w:r>
              <w:rPr>
                <w:b/>
                <w:position w:val="9"/>
                <w:sz w:val="13"/>
              </w:rPr>
              <w:t xml:space="preserve"> </w:t>
            </w:r>
            <w:r>
              <w:rPr>
                <w:b/>
                <w:sz w:val="20"/>
              </w:rPr>
              <w:t>Degree</w:t>
            </w:r>
          </w:p>
        </w:tc>
        <w:tc>
          <w:tcPr>
            <w:tcW w:w="1826" w:type="dxa"/>
          </w:tcPr>
          <w:p w:rsidR="00616E54" w:rsidRPr="00F61635" w:rsidRDefault="00616E54" w:rsidP="00AF427F">
            <w:pPr>
              <w:pStyle w:val="TableParagraph"/>
              <w:spacing w:before="53"/>
              <w:ind w:left="143" w:right="143"/>
              <w:rPr>
                <w:sz w:val="18"/>
              </w:rPr>
            </w:pPr>
            <w:r w:rsidRPr="00F61635">
              <w:rPr>
                <w:sz w:val="18"/>
              </w:rPr>
              <w:t>Sexual intercourse</w:t>
            </w:r>
          </w:p>
        </w:tc>
        <w:tc>
          <w:tcPr>
            <w:tcW w:w="2338" w:type="dxa"/>
          </w:tcPr>
          <w:p w:rsidR="00616E54" w:rsidRDefault="00616E54" w:rsidP="00AF427F">
            <w:pPr>
              <w:pStyle w:val="TableParagraph"/>
              <w:spacing w:before="53"/>
              <w:ind w:left="198" w:right="203"/>
              <w:rPr>
                <w:sz w:val="20"/>
              </w:rPr>
            </w:pPr>
            <w:r w:rsidRPr="00F61635">
              <w:rPr>
                <w:sz w:val="18"/>
              </w:rPr>
              <w:t>Without Consent</w:t>
            </w:r>
          </w:p>
        </w:tc>
        <w:tc>
          <w:tcPr>
            <w:tcW w:w="2443" w:type="dxa"/>
          </w:tcPr>
          <w:p w:rsidR="00616E54" w:rsidRPr="00F61635" w:rsidRDefault="00616E54" w:rsidP="00AF427F">
            <w:pPr>
              <w:pStyle w:val="TableParagraph"/>
              <w:spacing w:before="53"/>
              <w:ind w:left="65" w:right="66"/>
              <w:rPr>
                <w:sz w:val="18"/>
              </w:rPr>
            </w:pPr>
            <w:r w:rsidRPr="00F61635">
              <w:rPr>
                <w:sz w:val="18"/>
              </w:rPr>
              <w:t>Up to 7 years, C/Felony</w:t>
            </w:r>
          </w:p>
        </w:tc>
        <w:tc>
          <w:tcPr>
            <w:tcW w:w="1171" w:type="dxa"/>
          </w:tcPr>
          <w:p w:rsidR="00616E54" w:rsidRPr="004A2B7F" w:rsidRDefault="002601DA" w:rsidP="00AF427F">
            <w:pPr>
              <w:pStyle w:val="TableParagraph"/>
              <w:spacing w:before="58"/>
              <w:ind w:left="93" w:right="93"/>
              <w:rPr>
                <w:b/>
                <w:sz w:val="20"/>
              </w:rPr>
            </w:pPr>
            <w:hyperlink r:id="rId57">
              <w:r w:rsidR="00616E54" w:rsidRPr="004A2B7F">
                <w:rPr>
                  <w:b/>
                  <w:color w:val="0000FF"/>
                  <w:sz w:val="20"/>
                  <w:u w:val="single" w:color="0000FF"/>
                </w:rPr>
                <w:t>566.031</w:t>
              </w:r>
            </w:hyperlink>
          </w:p>
        </w:tc>
      </w:tr>
      <w:tr w:rsidR="00616E54" w:rsidTr="00AF427F">
        <w:trPr>
          <w:trHeight w:hRule="exact" w:val="492"/>
        </w:trPr>
        <w:tc>
          <w:tcPr>
            <w:tcW w:w="1980" w:type="dxa"/>
          </w:tcPr>
          <w:p w:rsidR="00616E54" w:rsidRDefault="00616E54" w:rsidP="00AF427F">
            <w:pPr>
              <w:pStyle w:val="TableParagraph"/>
              <w:spacing w:before="12" w:line="230" w:lineRule="exact"/>
              <w:ind w:left="105" w:right="296"/>
              <w:jc w:val="left"/>
              <w:rPr>
                <w:b/>
                <w:sz w:val="20"/>
              </w:rPr>
            </w:pPr>
            <w:r>
              <w:rPr>
                <w:b/>
                <w:sz w:val="20"/>
              </w:rPr>
              <w:t>Statutory Rape 1</w:t>
            </w:r>
            <w:r>
              <w:rPr>
                <w:b/>
                <w:position w:val="9"/>
                <w:sz w:val="13"/>
              </w:rPr>
              <w:t xml:space="preserve">st </w:t>
            </w:r>
            <w:r>
              <w:rPr>
                <w:b/>
                <w:sz w:val="20"/>
              </w:rPr>
              <w:t>Degree</w:t>
            </w:r>
          </w:p>
        </w:tc>
        <w:tc>
          <w:tcPr>
            <w:tcW w:w="1826" w:type="dxa"/>
          </w:tcPr>
          <w:p w:rsidR="00616E54" w:rsidRPr="00F61635" w:rsidRDefault="00616E54" w:rsidP="00AF427F">
            <w:pPr>
              <w:pStyle w:val="TableParagraph"/>
              <w:spacing w:before="125"/>
              <w:ind w:left="143" w:right="143"/>
              <w:rPr>
                <w:sz w:val="18"/>
              </w:rPr>
            </w:pPr>
            <w:r w:rsidRPr="00F61635">
              <w:rPr>
                <w:sz w:val="18"/>
              </w:rPr>
              <w:t>Sexual intercourse</w:t>
            </w:r>
          </w:p>
        </w:tc>
        <w:tc>
          <w:tcPr>
            <w:tcW w:w="2338" w:type="dxa"/>
          </w:tcPr>
          <w:p w:rsidR="00616E54" w:rsidRPr="00F61635" w:rsidRDefault="00616E54" w:rsidP="00AF427F">
            <w:pPr>
              <w:pStyle w:val="TableParagraph"/>
              <w:spacing w:before="5" w:line="252" w:lineRule="auto"/>
              <w:ind w:left="808" w:right="234" w:hanging="680"/>
              <w:jc w:val="left"/>
              <w:rPr>
                <w:sz w:val="18"/>
              </w:rPr>
            </w:pPr>
            <w:r w:rsidRPr="00F61635">
              <w:rPr>
                <w:sz w:val="18"/>
              </w:rPr>
              <w:t>Intercourse</w:t>
            </w:r>
            <w:r w:rsidR="0081125E">
              <w:rPr>
                <w:sz w:val="18"/>
              </w:rPr>
              <w:t xml:space="preserve"> </w:t>
            </w:r>
            <w:r w:rsidRPr="00F61635">
              <w:rPr>
                <w:sz w:val="18"/>
              </w:rPr>
              <w:t xml:space="preserve">with someone under </w:t>
            </w:r>
            <w:r w:rsidRPr="00F61635">
              <w:rPr>
                <w:sz w:val="16"/>
              </w:rPr>
              <w:t>14</w:t>
            </w:r>
          </w:p>
        </w:tc>
        <w:tc>
          <w:tcPr>
            <w:tcW w:w="2443" w:type="dxa"/>
          </w:tcPr>
          <w:p w:rsidR="00616E54" w:rsidRPr="00F61635" w:rsidRDefault="00616E54" w:rsidP="00AF427F">
            <w:pPr>
              <w:pStyle w:val="TableParagraph"/>
              <w:spacing w:before="125"/>
              <w:ind w:left="61" w:right="66"/>
              <w:rPr>
                <w:sz w:val="18"/>
              </w:rPr>
            </w:pPr>
            <w:r w:rsidRPr="00F61635">
              <w:rPr>
                <w:sz w:val="18"/>
              </w:rPr>
              <w:t>5 years – life (30 years)</w:t>
            </w:r>
          </w:p>
        </w:tc>
        <w:tc>
          <w:tcPr>
            <w:tcW w:w="1171" w:type="dxa"/>
          </w:tcPr>
          <w:p w:rsidR="00616E54" w:rsidRPr="004A2B7F" w:rsidRDefault="002601DA" w:rsidP="00AF427F">
            <w:pPr>
              <w:pStyle w:val="TableParagraph"/>
              <w:spacing w:before="130"/>
              <w:ind w:left="93" w:right="93"/>
              <w:rPr>
                <w:b/>
                <w:sz w:val="20"/>
              </w:rPr>
            </w:pPr>
            <w:hyperlink r:id="rId58">
              <w:r w:rsidR="00616E54" w:rsidRPr="004A2B7F">
                <w:rPr>
                  <w:b/>
                  <w:color w:val="0000FF"/>
                  <w:sz w:val="20"/>
                  <w:u w:val="single" w:color="0000FF"/>
                </w:rPr>
                <w:t>566.032</w:t>
              </w:r>
            </w:hyperlink>
          </w:p>
        </w:tc>
      </w:tr>
      <w:tr w:rsidR="00616E54" w:rsidTr="00AF427F">
        <w:trPr>
          <w:trHeight w:hRule="exact" w:val="492"/>
        </w:trPr>
        <w:tc>
          <w:tcPr>
            <w:tcW w:w="1980" w:type="dxa"/>
          </w:tcPr>
          <w:p w:rsidR="00616E54" w:rsidRDefault="00616E54" w:rsidP="00AF427F">
            <w:pPr>
              <w:pStyle w:val="TableParagraph"/>
              <w:spacing w:before="3" w:line="242" w:lineRule="exact"/>
              <w:ind w:left="105" w:right="245"/>
              <w:jc w:val="left"/>
              <w:rPr>
                <w:b/>
                <w:sz w:val="20"/>
              </w:rPr>
            </w:pPr>
            <w:r>
              <w:rPr>
                <w:b/>
                <w:sz w:val="20"/>
              </w:rPr>
              <w:t>Statutory Rape 2</w:t>
            </w:r>
            <w:proofErr w:type="spellStart"/>
            <w:r>
              <w:rPr>
                <w:b/>
                <w:position w:val="9"/>
                <w:sz w:val="13"/>
              </w:rPr>
              <w:t>nd</w:t>
            </w:r>
            <w:proofErr w:type="spellEnd"/>
            <w:r>
              <w:rPr>
                <w:b/>
                <w:position w:val="9"/>
                <w:sz w:val="13"/>
              </w:rPr>
              <w:t xml:space="preserve"> </w:t>
            </w:r>
            <w:r>
              <w:rPr>
                <w:b/>
                <w:sz w:val="20"/>
              </w:rPr>
              <w:t>Degree</w:t>
            </w:r>
          </w:p>
        </w:tc>
        <w:tc>
          <w:tcPr>
            <w:tcW w:w="1826" w:type="dxa"/>
          </w:tcPr>
          <w:p w:rsidR="00616E54" w:rsidRPr="00F61635" w:rsidRDefault="00616E54" w:rsidP="00AF427F">
            <w:pPr>
              <w:pStyle w:val="TableParagraph"/>
              <w:spacing w:before="125"/>
              <w:ind w:left="143" w:right="143"/>
              <w:rPr>
                <w:sz w:val="18"/>
              </w:rPr>
            </w:pPr>
            <w:r w:rsidRPr="00F61635">
              <w:rPr>
                <w:sz w:val="18"/>
              </w:rPr>
              <w:t>Sexual intercourse</w:t>
            </w:r>
          </w:p>
        </w:tc>
        <w:tc>
          <w:tcPr>
            <w:tcW w:w="2338" w:type="dxa"/>
          </w:tcPr>
          <w:p w:rsidR="00616E54" w:rsidRPr="00F61635" w:rsidRDefault="00616E54" w:rsidP="00AF427F">
            <w:pPr>
              <w:pStyle w:val="TableParagraph"/>
              <w:spacing w:before="5" w:line="252" w:lineRule="auto"/>
              <w:ind w:left="225" w:right="234" w:hanging="10"/>
              <w:jc w:val="left"/>
              <w:rPr>
                <w:sz w:val="18"/>
              </w:rPr>
            </w:pPr>
            <w:r w:rsidRPr="00F61635">
              <w:rPr>
                <w:sz w:val="18"/>
              </w:rPr>
              <w:t>21 + having intercourse with someone under</w:t>
            </w:r>
            <w:r w:rsidRPr="00F61635">
              <w:rPr>
                <w:spacing w:val="-5"/>
                <w:sz w:val="18"/>
              </w:rPr>
              <w:t xml:space="preserve"> </w:t>
            </w:r>
            <w:r w:rsidRPr="00F61635">
              <w:rPr>
                <w:sz w:val="18"/>
              </w:rPr>
              <w:t>17</w:t>
            </w:r>
          </w:p>
        </w:tc>
        <w:tc>
          <w:tcPr>
            <w:tcW w:w="2443" w:type="dxa"/>
          </w:tcPr>
          <w:p w:rsidR="00616E54" w:rsidRPr="00F61635" w:rsidRDefault="00616E54" w:rsidP="00AF427F">
            <w:pPr>
              <w:pStyle w:val="TableParagraph"/>
              <w:spacing w:before="125"/>
              <w:ind w:left="65" w:right="66"/>
              <w:rPr>
                <w:sz w:val="18"/>
              </w:rPr>
            </w:pPr>
            <w:r w:rsidRPr="00F61635">
              <w:rPr>
                <w:sz w:val="18"/>
              </w:rPr>
              <w:t>Up to 7 years, C/Felony</w:t>
            </w:r>
          </w:p>
        </w:tc>
        <w:tc>
          <w:tcPr>
            <w:tcW w:w="1171" w:type="dxa"/>
          </w:tcPr>
          <w:p w:rsidR="00616E54" w:rsidRPr="004A2B7F" w:rsidRDefault="002601DA" w:rsidP="00AF427F">
            <w:pPr>
              <w:pStyle w:val="TableParagraph"/>
              <w:spacing w:before="130"/>
              <w:ind w:left="93" w:right="93"/>
              <w:rPr>
                <w:b/>
                <w:sz w:val="20"/>
              </w:rPr>
            </w:pPr>
            <w:hyperlink r:id="rId59">
              <w:r w:rsidR="00616E54" w:rsidRPr="004A2B7F">
                <w:rPr>
                  <w:b/>
                  <w:color w:val="0000FF"/>
                  <w:sz w:val="20"/>
                  <w:u w:val="single" w:color="0000FF"/>
                </w:rPr>
                <w:t>566.034</w:t>
              </w:r>
            </w:hyperlink>
          </w:p>
        </w:tc>
      </w:tr>
      <w:tr w:rsidR="00616E54" w:rsidTr="00AF427F">
        <w:trPr>
          <w:trHeight w:hRule="exact" w:val="734"/>
        </w:trPr>
        <w:tc>
          <w:tcPr>
            <w:tcW w:w="1980" w:type="dxa"/>
          </w:tcPr>
          <w:p w:rsidR="00616E54" w:rsidRDefault="00616E54" w:rsidP="00AF427F">
            <w:pPr>
              <w:pStyle w:val="TableParagraph"/>
              <w:spacing w:before="2"/>
              <w:jc w:val="left"/>
              <w:rPr>
                <w:sz w:val="19"/>
              </w:rPr>
            </w:pPr>
          </w:p>
          <w:p w:rsidR="00616E54" w:rsidRDefault="00616E54" w:rsidP="00AF427F">
            <w:pPr>
              <w:pStyle w:val="TableParagraph"/>
              <w:ind w:left="105" w:right="245"/>
              <w:jc w:val="left"/>
              <w:rPr>
                <w:b/>
                <w:sz w:val="20"/>
              </w:rPr>
            </w:pPr>
            <w:r>
              <w:rPr>
                <w:b/>
                <w:sz w:val="20"/>
              </w:rPr>
              <w:t>Sodomy 1</w:t>
            </w:r>
            <w:r>
              <w:rPr>
                <w:b/>
                <w:position w:val="9"/>
                <w:sz w:val="13"/>
              </w:rPr>
              <w:t xml:space="preserve">st </w:t>
            </w:r>
            <w:r>
              <w:rPr>
                <w:b/>
                <w:sz w:val="20"/>
              </w:rPr>
              <w:t>Degree</w:t>
            </w:r>
          </w:p>
        </w:tc>
        <w:tc>
          <w:tcPr>
            <w:tcW w:w="1826" w:type="dxa"/>
          </w:tcPr>
          <w:p w:rsidR="00616E54" w:rsidRPr="00F61635" w:rsidRDefault="00616E54" w:rsidP="00AF427F">
            <w:pPr>
              <w:pStyle w:val="TableParagraph"/>
              <w:spacing w:before="125" w:line="252" w:lineRule="auto"/>
              <w:ind w:left="465" w:hanging="147"/>
              <w:jc w:val="left"/>
              <w:rPr>
                <w:sz w:val="18"/>
              </w:rPr>
            </w:pPr>
            <w:r w:rsidRPr="00F61635">
              <w:rPr>
                <w:sz w:val="18"/>
              </w:rPr>
              <w:t>Deviate sexual intercourse</w:t>
            </w:r>
          </w:p>
        </w:tc>
        <w:tc>
          <w:tcPr>
            <w:tcW w:w="2338" w:type="dxa"/>
          </w:tcPr>
          <w:p w:rsidR="00616E54" w:rsidRDefault="00616E54" w:rsidP="00AF427F">
            <w:pPr>
              <w:pStyle w:val="TableParagraph"/>
              <w:spacing w:before="5" w:line="252" w:lineRule="auto"/>
              <w:ind w:left="153" w:right="154" w:firstLine="4"/>
              <w:rPr>
                <w:sz w:val="20"/>
              </w:rPr>
            </w:pPr>
            <w:r w:rsidRPr="00F61635">
              <w:rPr>
                <w:sz w:val="18"/>
              </w:rPr>
              <w:t>Incapable/lack capacity for consent, or by the use of forcible compulsion</w:t>
            </w:r>
          </w:p>
        </w:tc>
        <w:tc>
          <w:tcPr>
            <w:tcW w:w="2443" w:type="dxa"/>
          </w:tcPr>
          <w:p w:rsidR="00616E54" w:rsidRPr="00F61635" w:rsidRDefault="00616E54" w:rsidP="00AF427F">
            <w:pPr>
              <w:pStyle w:val="TableParagraph"/>
              <w:spacing w:before="125" w:line="252" w:lineRule="auto"/>
              <w:ind w:left="571" w:right="268" w:hanging="464"/>
              <w:jc w:val="left"/>
              <w:rPr>
                <w:sz w:val="18"/>
              </w:rPr>
            </w:pPr>
            <w:r w:rsidRPr="00F61635">
              <w:rPr>
                <w:sz w:val="18"/>
              </w:rPr>
              <w:t>5 years - life without parole for (natural life)</w:t>
            </w:r>
          </w:p>
        </w:tc>
        <w:tc>
          <w:tcPr>
            <w:tcW w:w="1171" w:type="dxa"/>
          </w:tcPr>
          <w:p w:rsidR="00616E54" w:rsidRPr="004A2B7F" w:rsidRDefault="00616E54" w:rsidP="00AF427F">
            <w:pPr>
              <w:pStyle w:val="TableParagraph"/>
              <w:spacing w:before="11"/>
              <w:jc w:val="left"/>
              <w:rPr>
                <w:sz w:val="21"/>
              </w:rPr>
            </w:pPr>
          </w:p>
          <w:p w:rsidR="00616E54" w:rsidRPr="004A2B7F" w:rsidRDefault="002601DA" w:rsidP="00AF427F">
            <w:pPr>
              <w:pStyle w:val="TableParagraph"/>
              <w:ind w:left="93" w:right="93"/>
              <w:rPr>
                <w:b/>
                <w:sz w:val="20"/>
              </w:rPr>
            </w:pPr>
            <w:hyperlink r:id="rId60">
              <w:r w:rsidR="00616E54" w:rsidRPr="004A2B7F">
                <w:rPr>
                  <w:b/>
                  <w:color w:val="0000FF"/>
                  <w:sz w:val="20"/>
                  <w:u w:val="single" w:color="0000FF"/>
                </w:rPr>
                <w:t>566.060</w:t>
              </w:r>
            </w:hyperlink>
          </w:p>
        </w:tc>
      </w:tr>
      <w:tr w:rsidR="00616E54" w:rsidTr="00AF427F">
        <w:trPr>
          <w:trHeight w:hRule="exact" w:val="698"/>
        </w:trPr>
        <w:tc>
          <w:tcPr>
            <w:tcW w:w="1980" w:type="dxa"/>
          </w:tcPr>
          <w:p w:rsidR="00616E54" w:rsidRDefault="00616E54" w:rsidP="00AF427F">
            <w:pPr>
              <w:pStyle w:val="TableParagraph"/>
              <w:spacing w:line="228" w:lineRule="exact"/>
              <w:ind w:left="105" w:right="178"/>
              <w:jc w:val="left"/>
              <w:rPr>
                <w:b/>
                <w:sz w:val="20"/>
              </w:rPr>
            </w:pPr>
            <w:r>
              <w:rPr>
                <w:b/>
                <w:sz w:val="20"/>
              </w:rPr>
              <w:t>Sodomy 2</w:t>
            </w:r>
            <w:proofErr w:type="spellStart"/>
            <w:r>
              <w:rPr>
                <w:b/>
                <w:position w:val="9"/>
                <w:sz w:val="13"/>
              </w:rPr>
              <w:t>nd</w:t>
            </w:r>
            <w:proofErr w:type="spellEnd"/>
            <w:r>
              <w:rPr>
                <w:b/>
                <w:position w:val="9"/>
                <w:sz w:val="13"/>
              </w:rPr>
              <w:t xml:space="preserve"> </w:t>
            </w:r>
            <w:r>
              <w:rPr>
                <w:b/>
                <w:sz w:val="20"/>
              </w:rPr>
              <w:t>Degree</w:t>
            </w:r>
          </w:p>
          <w:p w:rsidR="00616E54" w:rsidRDefault="00616E54" w:rsidP="00AF427F">
            <w:pPr>
              <w:pStyle w:val="TableParagraph"/>
              <w:ind w:left="105" w:right="540"/>
              <w:jc w:val="left"/>
              <w:rPr>
                <w:b/>
                <w:i/>
                <w:sz w:val="20"/>
              </w:rPr>
            </w:pPr>
            <w:r>
              <w:rPr>
                <w:b/>
                <w:i/>
                <w:sz w:val="20"/>
              </w:rPr>
              <w:t>(Deviate Sexual Assault)</w:t>
            </w:r>
          </w:p>
        </w:tc>
        <w:tc>
          <w:tcPr>
            <w:tcW w:w="1826" w:type="dxa"/>
          </w:tcPr>
          <w:p w:rsidR="00616E54" w:rsidRPr="00F61635" w:rsidRDefault="00616E54" w:rsidP="00AF427F">
            <w:pPr>
              <w:pStyle w:val="TableParagraph"/>
              <w:spacing w:before="108" w:line="249" w:lineRule="auto"/>
              <w:ind w:left="465" w:hanging="147"/>
              <w:jc w:val="left"/>
              <w:rPr>
                <w:sz w:val="18"/>
              </w:rPr>
            </w:pPr>
            <w:r w:rsidRPr="00F61635">
              <w:rPr>
                <w:sz w:val="18"/>
              </w:rPr>
              <w:t>Deviate sexual intercourse</w:t>
            </w:r>
          </w:p>
        </w:tc>
        <w:tc>
          <w:tcPr>
            <w:tcW w:w="2338" w:type="dxa"/>
          </w:tcPr>
          <w:p w:rsidR="00616E54" w:rsidRDefault="00616E54" w:rsidP="00AF427F">
            <w:pPr>
              <w:pStyle w:val="TableParagraph"/>
              <w:spacing w:before="10"/>
              <w:jc w:val="left"/>
              <w:rPr>
                <w:sz w:val="19"/>
              </w:rPr>
            </w:pPr>
          </w:p>
          <w:p w:rsidR="00616E54" w:rsidRDefault="00616E54" w:rsidP="00AF427F">
            <w:pPr>
              <w:pStyle w:val="TableParagraph"/>
              <w:ind w:left="201" w:right="202"/>
              <w:rPr>
                <w:sz w:val="20"/>
              </w:rPr>
            </w:pPr>
            <w:r w:rsidRPr="00F61635">
              <w:rPr>
                <w:sz w:val="18"/>
              </w:rPr>
              <w:t>Without consent</w:t>
            </w:r>
          </w:p>
        </w:tc>
        <w:tc>
          <w:tcPr>
            <w:tcW w:w="2443" w:type="dxa"/>
          </w:tcPr>
          <w:p w:rsidR="00616E54" w:rsidRPr="00F61635" w:rsidRDefault="00616E54" w:rsidP="00AF427F">
            <w:pPr>
              <w:pStyle w:val="TableParagraph"/>
              <w:spacing w:before="10"/>
              <w:jc w:val="left"/>
              <w:rPr>
                <w:sz w:val="18"/>
              </w:rPr>
            </w:pPr>
          </w:p>
          <w:p w:rsidR="00616E54" w:rsidRPr="00F61635" w:rsidRDefault="00616E54" w:rsidP="00AF427F">
            <w:pPr>
              <w:pStyle w:val="TableParagraph"/>
              <w:ind w:left="65" w:right="66"/>
              <w:rPr>
                <w:sz w:val="18"/>
              </w:rPr>
            </w:pPr>
            <w:r w:rsidRPr="00F61635">
              <w:rPr>
                <w:sz w:val="18"/>
              </w:rPr>
              <w:t>Up to 7 years, C/Felony</w:t>
            </w:r>
          </w:p>
        </w:tc>
        <w:tc>
          <w:tcPr>
            <w:tcW w:w="1171" w:type="dxa"/>
          </w:tcPr>
          <w:p w:rsidR="00616E54" w:rsidRPr="004A2B7F" w:rsidRDefault="00616E54" w:rsidP="00AF427F">
            <w:pPr>
              <w:pStyle w:val="TableParagraph"/>
              <w:spacing w:before="3"/>
              <w:jc w:val="left"/>
              <w:rPr>
                <w:sz w:val="20"/>
              </w:rPr>
            </w:pPr>
          </w:p>
          <w:p w:rsidR="00616E54" w:rsidRPr="004A2B7F" w:rsidRDefault="002601DA" w:rsidP="00AF427F">
            <w:pPr>
              <w:pStyle w:val="TableParagraph"/>
              <w:ind w:left="93" w:right="93"/>
              <w:rPr>
                <w:b/>
                <w:sz w:val="20"/>
              </w:rPr>
            </w:pPr>
            <w:hyperlink r:id="rId61">
              <w:r w:rsidR="00616E54" w:rsidRPr="004A2B7F">
                <w:rPr>
                  <w:b/>
                  <w:color w:val="0000FF"/>
                  <w:sz w:val="20"/>
                  <w:u w:val="single" w:color="0000FF"/>
                </w:rPr>
                <w:t>566.061</w:t>
              </w:r>
            </w:hyperlink>
          </w:p>
        </w:tc>
      </w:tr>
      <w:tr w:rsidR="00616E54" w:rsidTr="00AF427F">
        <w:trPr>
          <w:trHeight w:hRule="exact" w:val="492"/>
        </w:trPr>
        <w:tc>
          <w:tcPr>
            <w:tcW w:w="1980" w:type="dxa"/>
          </w:tcPr>
          <w:p w:rsidR="00616E54" w:rsidRDefault="00616E54" w:rsidP="00AF427F">
            <w:pPr>
              <w:pStyle w:val="TableParagraph"/>
              <w:spacing w:before="3" w:line="242" w:lineRule="exact"/>
              <w:ind w:left="105" w:right="296"/>
              <w:jc w:val="left"/>
              <w:rPr>
                <w:b/>
                <w:sz w:val="20"/>
              </w:rPr>
            </w:pPr>
            <w:r>
              <w:rPr>
                <w:b/>
                <w:sz w:val="20"/>
              </w:rPr>
              <w:t>Stat. Sodomy1</w:t>
            </w:r>
            <w:r>
              <w:rPr>
                <w:b/>
                <w:position w:val="9"/>
                <w:sz w:val="13"/>
              </w:rPr>
              <w:t xml:space="preserve">st </w:t>
            </w:r>
            <w:r>
              <w:rPr>
                <w:b/>
                <w:sz w:val="20"/>
              </w:rPr>
              <w:t>Degree</w:t>
            </w:r>
          </w:p>
        </w:tc>
        <w:tc>
          <w:tcPr>
            <w:tcW w:w="1826" w:type="dxa"/>
          </w:tcPr>
          <w:p w:rsidR="00616E54" w:rsidRPr="00F61635" w:rsidRDefault="00616E54" w:rsidP="00AF427F">
            <w:pPr>
              <w:pStyle w:val="TableParagraph"/>
              <w:spacing w:before="5" w:line="252" w:lineRule="auto"/>
              <w:ind w:left="465" w:hanging="147"/>
              <w:jc w:val="left"/>
              <w:rPr>
                <w:sz w:val="18"/>
              </w:rPr>
            </w:pPr>
            <w:r w:rsidRPr="00F61635">
              <w:rPr>
                <w:sz w:val="18"/>
              </w:rPr>
              <w:t>Deviate sexual intercourse</w:t>
            </w:r>
          </w:p>
        </w:tc>
        <w:tc>
          <w:tcPr>
            <w:tcW w:w="2338" w:type="dxa"/>
          </w:tcPr>
          <w:p w:rsidR="00616E54" w:rsidRDefault="00616E54" w:rsidP="00AF427F">
            <w:pPr>
              <w:pStyle w:val="TableParagraph"/>
              <w:spacing w:before="5" w:line="252" w:lineRule="auto"/>
              <w:ind w:left="808" w:right="234" w:hanging="680"/>
              <w:jc w:val="left"/>
              <w:rPr>
                <w:sz w:val="20"/>
              </w:rPr>
            </w:pPr>
            <w:r w:rsidRPr="00F61635">
              <w:rPr>
                <w:sz w:val="18"/>
              </w:rPr>
              <w:t>Intercourse</w:t>
            </w:r>
            <w:r w:rsidR="0081125E">
              <w:rPr>
                <w:sz w:val="18"/>
              </w:rPr>
              <w:t xml:space="preserve"> </w:t>
            </w:r>
            <w:r w:rsidRPr="00F61635">
              <w:rPr>
                <w:sz w:val="18"/>
              </w:rPr>
              <w:t>with someone under 14</w:t>
            </w:r>
          </w:p>
        </w:tc>
        <w:tc>
          <w:tcPr>
            <w:tcW w:w="2443" w:type="dxa"/>
          </w:tcPr>
          <w:p w:rsidR="00616E54" w:rsidRPr="00F61635" w:rsidRDefault="00616E54" w:rsidP="00AF427F">
            <w:pPr>
              <w:pStyle w:val="TableParagraph"/>
              <w:spacing w:before="127"/>
              <w:ind w:left="61" w:right="66"/>
              <w:rPr>
                <w:sz w:val="18"/>
              </w:rPr>
            </w:pPr>
            <w:r w:rsidRPr="00F61635">
              <w:rPr>
                <w:sz w:val="18"/>
              </w:rPr>
              <w:t>5 years – life (30 years)</w:t>
            </w:r>
          </w:p>
        </w:tc>
        <w:tc>
          <w:tcPr>
            <w:tcW w:w="1171" w:type="dxa"/>
          </w:tcPr>
          <w:p w:rsidR="00616E54" w:rsidRPr="004A2B7F" w:rsidRDefault="002601DA" w:rsidP="00AF427F">
            <w:pPr>
              <w:pStyle w:val="TableParagraph"/>
              <w:spacing w:before="132"/>
              <w:ind w:left="93" w:right="93"/>
              <w:rPr>
                <w:b/>
                <w:sz w:val="20"/>
              </w:rPr>
            </w:pPr>
            <w:hyperlink r:id="rId62">
              <w:r w:rsidR="00616E54" w:rsidRPr="004A2B7F">
                <w:rPr>
                  <w:b/>
                  <w:color w:val="0000FF"/>
                  <w:sz w:val="20"/>
                  <w:u w:val="single" w:color="0000FF"/>
                </w:rPr>
                <w:t>566.062</w:t>
              </w:r>
            </w:hyperlink>
          </w:p>
        </w:tc>
      </w:tr>
      <w:tr w:rsidR="00616E54" w:rsidTr="00AF427F">
        <w:trPr>
          <w:trHeight w:hRule="exact" w:val="492"/>
        </w:trPr>
        <w:tc>
          <w:tcPr>
            <w:tcW w:w="1980" w:type="dxa"/>
          </w:tcPr>
          <w:p w:rsidR="00616E54" w:rsidRDefault="00616E54" w:rsidP="00AF427F">
            <w:pPr>
              <w:pStyle w:val="TableParagraph"/>
              <w:spacing w:before="3" w:line="242" w:lineRule="exact"/>
              <w:ind w:left="105" w:right="417"/>
              <w:jc w:val="left"/>
              <w:rPr>
                <w:b/>
                <w:sz w:val="20"/>
              </w:rPr>
            </w:pPr>
            <w:r>
              <w:rPr>
                <w:b/>
                <w:sz w:val="20"/>
              </w:rPr>
              <w:t>Stat. Sodomy 2</w:t>
            </w:r>
            <w:proofErr w:type="spellStart"/>
            <w:r>
              <w:rPr>
                <w:b/>
                <w:position w:val="9"/>
                <w:sz w:val="13"/>
              </w:rPr>
              <w:t>nd</w:t>
            </w:r>
            <w:proofErr w:type="spellEnd"/>
            <w:r>
              <w:rPr>
                <w:b/>
                <w:position w:val="9"/>
                <w:sz w:val="13"/>
              </w:rPr>
              <w:t xml:space="preserve"> </w:t>
            </w:r>
            <w:r>
              <w:rPr>
                <w:b/>
                <w:sz w:val="20"/>
              </w:rPr>
              <w:t>Degree</w:t>
            </w:r>
          </w:p>
        </w:tc>
        <w:tc>
          <w:tcPr>
            <w:tcW w:w="1826" w:type="dxa"/>
          </w:tcPr>
          <w:p w:rsidR="00616E54" w:rsidRPr="00F61635" w:rsidRDefault="00616E54" w:rsidP="00AF427F">
            <w:pPr>
              <w:pStyle w:val="TableParagraph"/>
              <w:spacing w:before="5" w:line="252" w:lineRule="auto"/>
              <w:ind w:left="465" w:hanging="147"/>
              <w:jc w:val="left"/>
              <w:rPr>
                <w:sz w:val="18"/>
              </w:rPr>
            </w:pPr>
            <w:r w:rsidRPr="00F61635">
              <w:rPr>
                <w:sz w:val="18"/>
              </w:rPr>
              <w:t>Deviate sexual intercourse</w:t>
            </w:r>
          </w:p>
        </w:tc>
        <w:tc>
          <w:tcPr>
            <w:tcW w:w="2338" w:type="dxa"/>
          </w:tcPr>
          <w:p w:rsidR="00616E54" w:rsidRPr="00F61635" w:rsidRDefault="00616E54" w:rsidP="00AF427F">
            <w:pPr>
              <w:pStyle w:val="TableParagraph"/>
              <w:spacing w:before="5" w:line="252" w:lineRule="auto"/>
              <w:ind w:left="225" w:right="234" w:hanging="10"/>
              <w:jc w:val="left"/>
              <w:rPr>
                <w:sz w:val="18"/>
              </w:rPr>
            </w:pPr>
            <w:r w:rsidRPr="00F61635">
              <w:rPr>
                <w:sz w:val="18"/>
              </w:rPr>
              <w:t>21 + having intercourse with someone under</w:t>
            </w:r>
            <w:r w:rsidRPr="00F61635">
              <w:rPr>
                <w:spacing w:val="-5"/>
                <w:sz w:val="18"/>
              </w:rPr>
              <w:t xml:space="preserve"> </w:t>
            </w:r>
            <w:r w:rsidRPr="00F61635">
              <w:rPr>
                <w:sz w:val="18"/>
              </w:rPr>
              <w:t>17</w:t>
            </w:r>
          </w:p>
        </w:tc>
        <w:tc>
          <w:tcPr>
            <w:tcW w:w="2443" w:type="dxa"/>
          </w:tcPr>
          <w:p w:rsidR="00616E54" w:rsidRPr="00F61635" w:rsidRDefault="00616E54" w:rsidP="00AF427F">
            <w:pPr>
              <w:pStyle w:val="TableParagraph"/>
              <w:spacing w:before="127"/>
              <w:ind w:left="65" w:right="66"/>
              <w:rPr>
                <w:sz w:val="18"/>
              </w:rPr>
            </w:pPr>
            <w:r w:rsidRPr="00F61635">
              <w:rPr>
                <w:sz w:val="18"/>
              </w:rPr>
              <w:t>Up to 7 years, C/Felony</w:t>
            </w:r>
          </w:p>
        </w:tc>
        <w:tc>
          <w:tcPr>
            <w:tcW w:w="1171" w:type="dxa"/>
          </w:tcPr>
          <w:p w:rsidR="00616E54" w:rsidRPr="004A2B7F" w:rsidRDefault="002601DA" w:rsidP="00AF427F">
            <w:pPr>
              <w:pStyle w:val="TableParagraph"/>
              <w:spacing w:before="132"/>
              <w:ind w:left="93" w:right="93"/>
              <w:rPr>
                <w:b/>
                <w:sz w:val="20"/>
              </w:rPr>
            </w:pPr>
            <w:hyperlink r:id="rId63">
              <w:r w:rsidR="00616E54" w:rsidRPr="004A2B7F">
                <w:rPr>
                  <w:b/>
                  <w:color w:val="0000FF"/>
                  <w:sz w:val="20"/>
                  <w:u w:val="single" w:color="0000FF"/>
                </w:rPr>
                <w:t>566.064</w:t>
              </w:r>
            </w:hyperlink>
          </w:p>
        </w:tc>
      </w:tr>
      <w:tr w:rsidR="00616E54" w:rsidTr="00AF427F">
        <w:trPr>
          <w:trHeight w:hRule="exact" w:val="974"/>
        </w:trPr>
        <w:tc>
          <w:tcPr>
            <w:tcW w:w="1980" w:type="dxa"/>
          </w:tcPr>
          <w:p w:rsidR="00616E54" w:rsidRDefault="00616E54" w:rsidP="00AF427F">
            <w:pPr>
              <w:pStyle w:val="TableParagraph"/>
              <w:spacing w:before="127" w:line="240" w:lineRule="exact"/>
              <w:ind w:left="105" w:right="178"/>
              <w:jc w:val="left"/>
              <w:rPr>
                <w:b/>
                <w:i/>
                <w:sz w:val="20"/>
              </w:rPr>
            </w:pPr>
            <w:r>
              <w:rPr>
                <w:b/>
                <w:sz w:val="20"/>
              </w:rPr>
              <w:lastRenderedPageBreak/>
              <w:t>Sexual Misconduct, 1</w:t>
            </w:r>
            <w:proofErr w:type="spellStart"/>
            <w:r>
              <w:rPr>
                <w:b/>
                <w:position w:val="9"/>
                <w:sz w:val="13"/>
              </w:rPr>
              <w:t>st</w:t>
            </w:r>
            <w:proofErr w:type="spellEnd"/>
            <w:r>
              <w:rPr>
                <w:b/>
                <w:position w:val="9"/>
                <w:sz w:val="13"/>
              </w:rPr>
              <w:t xml:space="preserve"> </w:t>
            </w:r>
            <w:r>
              <w:rPr>
                <w:b/>
                <w:sz w:val="20"/>
              </w:rPr>
              <w:t xml:space="preserve">degree* </w:t>
            </w:r>
            <w:r>
              <w:rPr>
                <w:b/>
                <w:i/>
                <w:color w:val="FF0000"/>
                <w:sz w:val="20"/>
              </w:rPr>
              <w:t xml:space="preserve">(non- </w:t>
            </w:r>
            <w:proofErr w:type="spellStart"/>
            <w:r>
              <w:rPr>
                <w:b/>
                <w:i/>
                <w:color w:val="FF0000"/>
                <w:sz w:val="20"/>
              </w:rPr>
              <w:t>clery</w:t>
            </w:r>
            <w:proofErr w:type="spellEnd"/>
            <w:r>
              <w:rPr>
                <w:b/>
                <w:i/>
                <w:color w:val="FF0000"/>
                <w:sz w:val="20"/>
              </w:rPr>
              <w:t xml:space="preserve"> crime)</w:t>
            </w:r>
          </w:p>
        </w:tc>
        <w:tc>
          <w:tcPr>
            <w:tcW w:w="1826" w:type="dxa"/>
          </w:tcPr>
          <w:p w:rsidR="00616E54" w:rsidRPr="00F61635" w:rsidRDefault="00616E54" w:rsidP="00AF427F">
            <w:pPr>
              <w:pStyle w:val="TableParagraph"/>
              <w:spacing w:before="5" w:line="252" w:lineRule="auto"/>
              <w:ind w:left="103" w:right="104" w:firstLine="2"/>
              <w:rPr>
                <w:sz w:val="18"/>
              </w:rPr>
            </w:pPr>
            <w:r w:rsidRPr="00F61635">
              <w:rPr>
                <w:sz w:val="18"/>
              </w:rPr>
              <w:t>Genital exposure, sexual contact in the presence of others, sex in public</w:t>
            </w:r>
          </w:p>
        </w:tc>
        <w:tc>
          <w:tcPr>
            <w:tcW w:w="2338" w:type="dxa"/>
          </w:tcPr>
          <w:p w:rsidR="00616E54" w:rsidRPr="00F61635" w:rsidRDefault="00616E54" w:rsidP="00AF427F">
            <w:pPr>
              <w:pStyle w:val="TableParagraph"/>
              <w:spacing w:before="127" w:line="249" w:lineRule="auto"/>
              <w:ind w:left="201" w:right="201"/>
              <w:rPr>
                <w:sz w:val="18"/>
              </w:rPr>
            </w:pPr>
            <w:r w:rsidRPr="00F61635">
              <w:rPr>
                <w:sz w:val="18"/>
              </w:rPr>
              <w:t>Knowledge that this was likely to cause affront or</w:t>
            </w:r>
            <w:r w:rsidRPr="00F61635">
              <w:rPr>
                <w:spacing w:val="-3"/>
                <w:sz w:val="18"/>
              </w:rPr>
              <w:t xml:space="preserve"> </w:t>
            </w:r>
            <w:r w:rsidRPr="00F61635">
              <w:rPr>
                <w:sz w:val="18"/>
              </w:rPr>
              <w:t>alarm</w:t>
            </w:r>
          </w:p>
        </w:tc>
        <w:tc>
          <w:tcPr>
            <w:tcW w:w="2443" w:type="dxa"/>
          </w:tcPr>
          <w:p w:rsidR="00616E54" w:rsidRPr="00F61635" w:rsidRDefault="00616E54" w:rsidP="00AF427F">
            <w:pPr>
              <w:pStyle w:val="TableParagraph"/>
              <w:spacing w:before="6"/>
              <w:jc w:val="left"/>
              <w:rPr>
                <w:sz w:val="18"/>
              </w:rPr>
            </w:pPr>
          </w:p>
          <w:p w:rsidR="00616E54" w:rsidRPr="00F61635" w:rsidRDefault="00616E54" w:rsidP="00AF427F">
            <w:pPr>
              <w:pStyle w:val="TableParagraph"/>
              <w:spacing w:line="249" w:lineRule="auto"/>
              <w:ind w:left="676" w:right="268" w:hanging="394"/>
              <w:jc w:val="left"/>
              <w:rPr>
                <w:sz w:val="18"/>
              </w:rPr>
            </w:pPr>
            <w:r w:rsidRPr="00F61635">
              <w:rPr>
                <w:sz w:val="18"/>
              </w:rPr>
              <w:t>6 months – 1 year, A/B misdemeanor</w:t>
            </w:r>
          </w:p>
        </w:tc>
        <w:tc>
          <w:tcPr>
            <w:tcW w:w="1171" w:type="dxa"/>
          </w:tcPr>
          <w:p w:rsidR="00616E54" w:rsidRPr="004A2B7F" w:rsidRDefault="00616E54" w:rsidP="00AF427F">
            <w:pPr>
              <w:pStyle w:val="TableParagraph"/>
              <w:jc w:val="left"/>
              <w:rPr>
                <w:sz w:val="20"/>
              </w:rPr>
            </w:pPr>
          </w:p>
          <w:p w:rsidR="00616E54" w:rsidRPr="004A2B7F" w:rsidRDefault="002601DA" w:rsidP="00AF427F">
            <w:pPr>
              <w:pStyle w:val="TableParagraph"/>
              <w:spacing w:before="142"/>
              <w:ind w:left="93" w:right="93"/>
              <w:rPr>
                <w:b/>
                <w:sz w:val="20"/>
              </w:rPr>
            </w:pPr>
            <w:hyperlink r:id="rId64">
              <w:r w:rsidR="00616E54" w:rsidRPr="004A2B7F">
                <w:rPr>
                  <w:b/>
                  <w:color w:val="0000FF"/>
                  <w:sz w:val="20"/>
                  <w:u w:val="single" w:color="0000FF"/>
                </w:rPr>
                <w:t>566.093</w:t>
              </w:r>
            </w:hyperlink>
          </w:p>
        </w:tc>
      </w:tr>
      <w:tr w:rsidR="00616E54" w:rsidTr="00AF427F">
        <w:trPr>
          <w:trHeight w:hRule="exact" w:val="974"/>
        </w:trPr>
        <w:tc>
          <w:tcPr>
            <w:tcW w:w="1980" w:type="dxa"/>
          </w:tcPr>
          <w:p w:rsidR="00616E54" w:rsidRDefault="00616E54" w:rsidP="00AF427F">
            <w:pPr>
              <w:pStyle w:val="TableParagraph"/>
              <w:spacing w:before="130"/>
              <w:ind w:left="105" w:right="178"/>
              <w:jc w:val="left"/>
              <w:rPr>
                <w:b/>
                <w:i/>
                <w:sz w:val="20"/>
              </w:rPr>
            </w:pPr>
            <w:r>
              <w:rPr>
                <w:b/>
                <w:sz w:val="20"/>
              </w:rPr>
              <w:t>Sexual Misconduct, 2</w:t>
            </w:r>
            <w:proofErr w:type="spellStart"/>
            <w:r>
              <w:rPr>
                <w:b/>
                <w:position w:val="9"/>
                <w:sz w:val="13"/>
              </w:rPr>
              <w:t>nd</w:t>
            </w:r>
            <w:proofErr w:type="spellEnd"/>
            <w:r>
              <w:rPr>
                <w:b/>
                <w:position w:val="9"/>
                <w:sz w:val="13"/>
              </w:rPr>
              <w:t xml:space="preserve"> </w:t>
            </w:r>
            <w:r>
              <w:rPr>
                <w:b/>
                <w:sz w:val="20"/>
              </w:rPr>
              <w:t xml:space="preserve">degree* </w:t>
            </w:r>
            <w:r>
              <w:rPr>
                <w:b/>
                <w:i/>
                <w:color w:val="FF0000"/>
                <w:sz w:val="20"/>
              </w:rPr>
              <w:t xml:space="preserve">(non- </w:t>
            </w:r>
            <w:proofErr w:type="spellStart"/>
            <w:r>
              <w:rPr>
                <w:b/>
                <w:i/>
                <w:color w:val="FF0000"/>
                <w:sz w:val="20"/>
              </w:rPr>
              <w:t>clery</w:t>
            </w:r>
            <w:proofErr w:type="spellEnd"/>
            <w:r>
              <w:rPr>
                <w:b/>
                <w:i/>
                <w:color w:val="FF0000"/>
                <w:sz w:val="20"/>
              </w:rPr>
              <w:t xml:space="preserve"> crime)</w:t>
            </w:r>
          </w:p>
        </w:tc>
        <w:tc>
          <w:tcPr>
            <w:tcW w:w="1826" w:type="dxa"/>
          </w:tcPr>
          <w:p w:rsidR="00616E54" w:rsidRPr="00F61635" w:rsidRDefault="00616E54" w:rsidP="00AF427F">
            <w:pPr>
              <w:pStyle w:val="TableParagraph"/>
              <w:spacing w:before="5" w:line="252" w:lineRule="auto"/>
              <w:ind w:left="186" w:right="184"/>
              <w:rPr>
                <w:sz w:val="18"/>
              </w:rPr>
            </w:pPr>
            <w:r w:rsidRPr="00F61635">
              <w:rPr>
                <w:sz w:val="18"/>
              </w:rPr>
              <w:t>solicits or requests another person to engage in sexual</w:t>
            </w:r>
            <w:r w:rsidRPr="00F61635">
              <w:rPr>
                <w:spacing w:val="-10"/>
                <w:sz w:val="18"/>
              </w:rPr>
              <w:t xml:space="preserve"> </w:t>
            </w:r>
            <w:r w:rsidRPr="00F61635">
              <w:rPr>
                <w:sz w:val="18"/>
              </w:rPr>
              <w:t>conduct</w:t>
            </w:r>
          </w:p>
        </w:tc>
        <w:tc>
          <w:tcPr>
            <w:tcW w:w="2338" w:type="dxa"/>
          </w:tcPr>
          <w:p w:rsidR="00616E54" w:rsidRPr="00F61635" w:rsidRDefault="00616E54" w:rsidP="00AF427F">
            <w:pPr>
              <w:pStyle w:val="TableParagraph"/>
              <w:spacing w:before="125" w:line="252" w:lineRule="auto"/>
              <w:ind w:left="201" w:right="201"/>
              <w:rPr>
                <w:sz w:val="18"/>
              </w:rPr>
            </w:pPr>
            <w:r w:rsidRPr="00F61635">
              <w:rPr>
                <w:sz w:val="18"/>
              </w:rPr>
              <w:t>Knowledge that this was likely to cause affront or</w:t>
            </w:r>
            <w:r w:rsidRPr="00F61635">
              <w:rPr>
                <w:spacing w:val="-3"/>
                <w:sz w:val="18"/>
              </w:rPr>
              <w:t xml:space="preserve"> </w:t>
            </w:r>
            <w:r w:rsidRPr="00F61635">
              <w:rPr>
                <w:sz w:val="18"/>
              </w:rPr>
              <w:t>alarm</w:t>
            </w:r>
          </w:p>
        </w:tc>
        <w:tc>
          <w:tcPr>
            <w:tcW w:w="2443" w:type="dxa"/>
          </w:tcPr>
          <w:p w:rsidR="00616E54" w:rsidRPr="00F61635" w:rsidRDefault="00616E54" w:rsidP="00AF427F">
            <w:pPr>
              <w:pStyle w:val="TableParagraph"/>
              <w:jc w:val="left"/>
              <w:rPr>
                <w:sz w:val="18"/>
              </w:rPr>
            </w:pPr>
          </w:p>
          <w:p w:rsidR="00616E54" w:rsidRPr="00F61635" w:rsidRDefault="00616E54" w:rsidP="00AF427F">
            <w:pPr>
              <w:pStyle w:val="TableParagraph"/>
              <w:spacing w:before="137"/>
              <w:ind w:left="65" w:right="65"/>
              <w:rPr>
                <w:sz w:val="18"/>
              </w:rPr>
            </w:pPr>
            <w:r w:rsidRPr="00F61635">
              <w:rPr>
                <w:sz w:val="18"/>
              </w:rPr>
              <w:t>15 days, C/misdemeanor</w:t>
            </w:r>
          </w:p>
        </w:tc>
        <w:tc>
          <w:tcPr>
            <w:tcW w:w="1171" w:type="dxa"/>
          </w:tcPr>
          <w:p w:rsidR="00616E54" w:rsidRPr="004A2B7F" w:rsidRDefault="00616E54" w:rsidP="00AF427F">
            <w:pPr>
              <w:pStyle w:val="TableParagraph"/>
              <w:jc w:val="left"/>
              <w:rPr>
                <w:sz w:val="20"/>
              </w:rPr>
            </w:pPr>
          </w:p>
          <w:p w:rsidR="00616E54" w:rsidRPr="004A2B7F" w:rsidRDefault="002601DA" w:rsidP="00AF427F">
            <w:pPr>
              <w:pStyle w:val="TableParagraph"/>
              <w:spacing w:before="142"/>
              <w:ind w:left="93" w:right="93"/>
              <w:rPr>
                <w:b/>
                <w:sz w:val="20"/>
              </w:rPr>
            </w:pPr>
            <w:hyperlink r:id="rId65">
              <w:r w:rsidR="00616E54" w:rsidRPr="004A2B7F">
                <w:rPr>
                  <w:b/>
                  <w:color w:val="0000FF"/>
                  <w:sz w:val="20"/>
                  <w:u w:val="single" w:color="0000FF"/>
                </w:rPr>
                <w:t>566.095</w:t>
              </w:r>
            </w:hyperlink>
          </w:p>
        </w:tc>
      </w:tr>
      <w:tr w:rsidR="00616E54" w:rsidTr="00AF427F">
        <w:trPr>
          <w:trHeight w:hRule="exact" w:val="698"/>
        </w:trPr>
        <w:tc>
          <w:tcPr>
            <w:tcW w:w="1980" w:type="dxa"/>
          </w:tcPr>
          <w:p w:rsidR="00616E54" w:rsidRDefault="00616E54" w:rsidP="00AF427F">
            <w:pPr>
              <w:pStyle w:val="TableParagraph"/>
              <w:spacing w:before="88"/>
              <w:ind w:left="105" w:right="451"/>
              <w:jc w:val="left"/>
              <w:rPr>
                <w:b/>
                <w:sz w:val="20"/>
              </w:rPr>
            </w:pPr>
            <w:r>
              <w:rPr>
                <w:b/>
                <w:sz w:val="20"/>
              </w:rPr>
              <w:t>Sexual Abuse 1</w:t>
            </w:r>
            <w:r>
              <w:rPr>
                <w:b/>
                <w:position w:val="9"/>
                <w:sz w:val="13"/>
              </w:rPr>
              <w:t xml:space="preserve">st </w:t>
            </w:r>
            <w:r>
              <w:rPr>
                <w:b/>
                <w:sz w:val="20"/>
              </w:rPr>
              <w:t>degree*</w:t>
            </w:r>
          </w:p>
        </w:tc>
        <w:tc>
          <w:tcPr>
            <w:tcW w:w="1826" w:type="dxa"/>
          </w:tcPr>
          <w:p w:rsidR="00616E54" w:rsidRPr="00F61635" w:rsidRDefault="00616E54" w:rsidP="00AF427F">
            <w:pPr>
              <w:pStyle w:val="TableParagraph"/>
              <w:spacing w:before="5"/>
              <w:jc w:val="left"/>
              <w:rPr>
                <w:sz w:val="18"/>
              </w:rPr>
            </w:pPr>
          </w:p>
          <w:p w:rsidR="00616E54" w:rsidRPr="00F61635" w:rsidRDefault="00616E54" w:rsidP="00AF427F">
            <w:pPr>
              <w:pStyle w:val="TableParagraph"/>
              <w:ind w:left="143" w:right="143"/>
              <w:rPr>
                <w:sz w:val="18"/>
              </w:rPr>
            </w:pPr>
            <w:r w:rsidRPr="00F61635">
              <w:rPr>
                <w:sz w:val="18"/>
              </w:rPr>
              <w:t>Sexual contact</w:t>
            </w:r>
          </w:p>
        </w:tc>
        <w:tc>
          <w:tcPr>
            <w:tcW w:w="2338" w:type="dxa"/>
          </w:tcPr>
          <w:p w:rsidR="00616E54" w:rsidRPr="00F61635" w:rsidRDefault="00616E54" w:rsidP="00AF427F">
            <w:pPr>
              <w:pStyle w:val="TableParagraph"/>
              <w:ind w:left="153" w:right="154" w:firstLine="4"/>
              <w:rPr>
                <w:sz w:val="18"/>
              </w:rPr>
            </w:pPr>
            <w:r w:rsidRPr="00F61635">
              <w:rPr>
                <w:sz w:val="18"/>
              </w:rPr>
              <w:t>Incapable/lack capacity for consent, or by the use of forcible compulsion</w:t>
            </w:r>
          </w:p>
        </w:tc>
        <w:tc>
          <w:tcPr>
            <w:tcW w:w="2443" w:type="dxa"/>
          </w:tcPr>
          <w:p w:rsidR="00616E54" w:rsidRPr="00F61635" w:rsidRDefault="00616E54" w:rsidP="00AF427F">
            <w:pPr>
              <w:pStyle w:val="TableParagraph"/>
              <w:spacing w:before="5"/>
              <w:jc w:val="left"/>
              <w:rPr>
                <w:sz w:val="18"/>
              </w:rPr>
            </w:pPr>
          </w:p>
          <w:p w:rsidR="00616E54" w:rsidRPr="00F61635" w:rsidRDefault="00616E54" w:rsidP="00AF427F">
            <w:pPr>
              <w:pStyle w:val="TableParagraph"/>
              <w:ind w:left="65" w:right="66"/>
              <w:rPr>
                <w:sz w:val="18"/>
              </w:rPr>
            </w:pPr>
            <w:r w:rsidRPr="00F61635">
              <w:rPr>
                <w:sz w:val="18"/>
              </w:rPr>
              <w:t>7 – 15</w:t>
            </w:r>
            <w:r w:rsidR="0081125E">
              <w:rPr>
                <w:sz w:val="18"/>
              </w:rPr>
              <w:t xml:space="preserve"> </w:t>
            </w:r>
            <w:r w:rsidRPr="00F61635">
              <w:rPr>
                <w:sz w:val="18"/>
              </w:rPr>
              <w:t>years, (B/C)/Felony</w:t>
            </w:r>
          </w:p>
        </w:tc>
        <w:tc>
          <w:tcPr>
            <w:tcW w:w="1171" w:type="dxa"/>
          </w:tcPr>
          <w:p w:rsidR="00616E54" w:rsidRPr="004A2B7F" w:rsidRDefault="00616E54" w:rsidP="00AF427F">
            <w:pPr>
              <w:pStyle w:val="TableParagraph"/>
              <w:spacing w:before="10"/>
              <w:jc w:val="left"/>
              <w:rPr>
                <w:sz w:val="19"/>
              </w:rPr>
            </w:pPr>
          </w:p>
          <w:p w:rsidR="00616E54" w:rsidRPr="004A2B7F" w:rsidRDefault="002601DA" w:rsidP="00AF427F">
            <w:pPr>
              <w:pStyle w:val="TableParagraph"/>
              <w:ind w:left="93" w:right="93"/>
              <w:rPr>
                <w:b/>
                <w:sz w:val="20"/>
              </w:rPr>
            </w:pPr>
            <w:hyperlink r:id="rId66">
              <w:r w:rsidR="00616E54" w:rsidRPr="004A2B7F">
                <w:rPr>
                  <w:b/>
                  <w:color w:val="0000FF"/>
                  <w:sz w:val="20"/>
                  <w:u w:val="single" w:color="0000FF"/>
                </w:rPr>
                <w:t>566.100</w:t>
              </w:r>
            </w:hyperlink>
          </w:p>
        </w:tc>
      </w:tr>
      <w:tr w:rsidR="00616E54" w:rsidTr="00AF427F">
        <w:trPr>
          <w:trHeight w:hRule="exact" w:val="492"/>
        </w:trPr>
        <w:tc>
          <w:tcPr>
            <w:tcW w:w="1980" w:type="dxa"/>
          </w:tcPr>
          <w:p w:rsidR="00616E54" w:rsidRDefault="00616E54" w:rsidP="00AF427F">
            <w:pPr>
              <w:pStyle w:val="TableParagraph"/>
              <w:spacing w:line="249" w:lineRule="auto"/>
              <w:ind w:left="105" w:right="400"/>
              <w:jc w:val="left"/>
              <w:rPr>
                <w:b/>
                <w:sz w:val="20"/>
              </w:rPr>
            </w:pPr>
            <w:r>
              <w:rPr>
                <w:b/>
                <w:sz w:val="20"/>
              </w:rPr>
              <w:t>Sexual Abuse 2</w:t>
            </w:r>
            <w:proofErr w:type="spellStart"/>
            <w:r>
              <w:rPr>
                <w:b/>
                <w:position w:val="9"/>
                <w:sz w:val="13"/>
              </w:rPr>
              <w:t>nd</w:t>
            </w:r>
            <w:proofErr w:type="spellEnd"/>
            <w:r>
              <w:rPr>
                <w:b/>
                <w:position w:val="9"/>
                <w:sz w:val="13"/>
              </w:rPr>
              <w:t xml:space="preserve"> </w:t>
            </w:r>
            <w:r>
              <w:rPr>
                <w:b/>
                <w:sz w:val="20"/>
              </w:rPr>
              <w:t>degree*</w:t>
            </w:r>
          </w:p>
        </w:tc>
        <w:tc>
          <w:tcPr>
            <w:tcW w:w="1826" w:type="dxa"/>
          </w:tcPr>
          <w:p w:rsidR="00616E54" w:rsidRPr="00F61635" w:rsidRDefault="00616E54" w:rsidP="00AF427F">
            <w:pPr>
              <w:pStyle w:val="TableParagraph"/>
              <w:spacing w:before="127"/>
              <w:ind w:left="143" w:right="143"/>
              <w:rPr>
                <w:sz w:val="18"/>
              </w:rPr>
            </w:pPr>
            <w:r w:rsidRPr="00F61635">
              <w:rPr>
                <w:sz w:val="18"/>
              </w:rPr>
              <w:t>Sexual contact</w:t>
            </w:r>
          </w:p>
        </w:tc>
        <w:tc>
          <w:tcPr>
            <w:tcW w:w="2338" w:type="dxa"/>
          </w:tcPr>
          <w:p w:rsidR="00616E54" w:rsidRPr="00F61635" w:rsidRDefault="00616E54" w:rsidP="00AF427F">
            <w:pPr>
              <w:pStyle w:val="TableParagraph"/>
              <w:spacing w:before="127"/>
              <w:ind w:left="201" w:right="202"/>
              <w:rPr>
                <w:sz w:val="18"/>
              </w:rPr>
            </w:pPr>
            <w:r w:rsidRPr="00F61635">
              <w:rPr>
                <w:sz w:val="18"/>
              </w:rPr>
              <w:t>Without consent</w:t>
            </w:r>
          </w:p>
        </w:tc>
        <w:tc>
          <w:tcPr>
            <w:tcW w:w="2443" w:type="dxa"/>
          </w:tcPr>
          <w:p w:rsidR="00616E54" w:rsidRPr="00F61635" w:rsidRDefault="00616E54" w:rsidP="00AF427F">
            <w:pPr>
              <w:pStyle w:val="TableParagraph"/>
              <w:spacing w:before="7" w:line="249" w:lineRule="auto"/>
              <w:ind w:left="148" w:right="142" w:firstLine="583"/>
              <w:jc w:val="left"/>
              <w:rPr>
                <w:sz w:val="18"/>
              </w:rPr>
            </w:pPr>
            <w:r w:rsidRPr="00F61635">
              <w:rPr>
                <w:sz w:val="18"/>
              </w:rPr>
              <w:t>1 – 4 years, A/misdemeanor–D/Felony</w:t>
            </w:r>
          </w:p>
        </w:tc>
        <w:tc>
          <w:tcPr>
            <w:tcW w:w="1171" w:type="dxa"/>
          </w:tcPr>
          <w:p w:rsidR="00616E54" w:rsidRPr="004A2B7F" w:rsidRDefault="002601DA" w:rsidP="00AF427F">
            <w:pPr>
              <w:pStyle w:val="TableParagraph"/>
              <w:spacing w:before="132"/>
              <w:ind w:left="93" w:right="93"/>
              <w:rPr>
                <w:b/>
                <w:sz w:val="20"/>
              </w:rPr>
            </w:pPr>
            <w:hyperlink r:id="rId67">
              <w:r w:rsidR="00616E54" w:rsidRPr="004A2B7F">
                <w:rPr>
                  <w:b/>
                  <w:color w:val="0000FF"/>
                  <w:sz w:val="20"/>
                  <w:u w:val="single" w:color="0000FF"/>
                </w:rPr>
                <w:t>566.101</w:t>
              </w:r>
            </w:hyperlink>
          </w:p>
        </w:tc>
      </w:tr>
      <w:tr w:rsidR="00616E54" w:rsidTr="00AF427F">
        <w:trPr>
          <w:trHeight w:hRule="exact" w:val="701"/>
        </w:trPr>
        <w:tc>
          <w:tcPr>
            <w:tcW w:w="1980" w:type="dxa"/>
          </w:tcPr>
          <w:p w:rsidR="00616E54" w:rsidRDefault="00616E54" w:rsidP="00AF427F">
            <w:pPr>
              <w:pStyle w:val="TableParagraph"/>
              <w:spacing w:before="115"/>
              <w:ind w:left="105" w:right="306"/>
              <w:jc w:val="left"/>
              <w:rPr>
                <w:b/>
                <w:sz w:val="20"/>
              </w:rPr>
            </w:pPr>
            <w:r>
              <w:rPr>
                <w:b/>
                <w:sz w:val="20"/>
              </w:rPr>
              <w:t>Child Molestation 2</w:t>
            </w:r>
            <w:r>
              <w:rPr>
                <w:b/>
                <w:sz w:val="13"/>
              </w:rPr>
              <w:t xml:space="preserve">nd </w:t>
            </w:r>
            <w:r>
              <w:rPr>
                <w:b/>
                <w:sz w:val="20"/>
              </w:rPr>
              <w:t>degree</w:t>
            </w:r>
          </w:p>
        </w:tc>
        <w:tc>
          <w:tcPr>
            <w:tcW w:w="1826" w:type="dxa"/>
          </w:tcPr>
          <w:p w:rsidR="00616E54" w:rsidRPr="00F61635" w:rsidRDefault="00616E54" w:rsidP="00AF427F">
            <w:pPr>
              <w:pStyle w:val="TableParagraph"/>
              <w:spacing w:before="5"/>
              <w:jc w:val="left"/>
              <w:rPr>
                <w:sz w:val="18"/>
              </w:rPr>
            </w:pPr>
          </w:p>
          <w:p w:rsidR="00616E54" w:rsidRPr="00F61635" w:rsidRDefault="00616E54" w:rsidP="00AF427F">
            <w:pPr>
              <w:pStyle w:val="TableParagraph"/>
              <w:ind w:left="143" w:right="143"/>
              <w:rPr>
                <w:sz w:val="18"/>
              </w:rPr>
            </w:pPr>
            <w:r w:rsidRPr="00F61635">
              <w:rPr>
                <w:sz w:val="18"/>
              </w:rPr>
              <w:t>Sexual contact</w:t>
            </w:r>
          </w:p>
        </w:tc>
        <w:tc>
          <w:tcPr>
            <w:tcW w:w="2338" w:type="dxa"/>
          </w:tcPr>
          <w:p w:rsidR="00616E54" w:rsidRPr="00F61635" w:rsidRDefault="00616E54" w:rsidP="00AF427F">
            <w:pPr>
              <w:pStyle w:val="TableParagraph"/>
              <w:ind w:left="103" w:right="108"/>
              <w:jc w:val="left"/>
              <w:rPr>
                <w:sz w:val="18"/>
              </w:rPr>
            </w:pPr>
            <w:r w:rsidRPr="00F61635">
              <w:rPr>
                <w:sz w:val="18"/>
              </w:rPr>
              <w:t>With someone under the age of 17 (</w:t>
            </w:r>
            <w:r w:rsidRPr="00F61635">
              <w:rPr>
                <w:b/>
                <w:i/>
                <w:sz w:val="18"/>
              </w:rPr>
              <w:t>with or without</w:t>
            </w:r>
            <w:r w:rsidRPr="00F61635">
              <w:rPr>
                <w:b/>
                <w:i/>
                <w:spacing w:val="-10"/>
                <w:sz w:val="18"/>
              </w:rPr>
              <w:t xml:space="preserve"> </w:t>
            </w:r>
            <w:r w:rsidRPr="00F61635">
              <w:rPr>
                <w:b/>
                <w:i/>
                <w:sz w:val="18"/>
              </w:rPr>
              <w:t>consent</w:t>
            </w:r>
            <w:r w:rsidRPr="00F61635">
              <w:rPr>
                <w:sz w:val="18"/>
              </w:rPr>
              <w:t>)</w:t>
            </w:r>
          </w:p>
        </w:tc>
        <w:tc>
          <w:tcPr>
            <w:tcW w:w="2443" w:type="dxa"/>
          </w:tcPr>
          <w:p w:rsidR="00616E54" w:rsidRPr="00F61635" w:rsidRDefault="00616E54" w:rsidP="00AF427F">
            <w:pPr>
              <w:pStyle w:val="TableParagraph"/>
              <w:spacing w:before="111"/>
              <w:ind w:left="148" w:right="142" w:firstLine="324"/>
              <w:jc w:val="left"/>
              <w:rPr>
                <w:sz w:val="18"/>
              </w:rPr>
            </w:pPr>
            <w:r w:rsidRPr="00F61635">
              <w:rPr>
                <w:sz w:val="18"/>
              </w:rPr>
              <w:t>Up to 1 or 4 years, A/misdemeanor–D/Felony</w:t>
            </w:r>
          </w:p>
        </w:tc>
        <w:tc>
          <w:tcPr>
            <w:tcW w:w="1171" w:type="dxa"/>
          </w:tcPr>
          <w:p w:rsidR="00616E54" w:rsidRPr="004A2B7F" w:rsidRDefault="00616E54" w:rsidP="00AF427F">
            <w:pPr>
              <w:pStyle w:val="TableParagraph"/>
              <w:spacing w:before="10"/>
              <w:jc w:val="left"/>
              <w:rPr>
                <w:sz w:val="19"/>
              </w:rPr>
            </w:pPr>
          </w:p>
          <w:p w:rsidR="00616E54" w:rsidRPr="004A2B7F" w:rsidRDefault="002601DA" w:rsidP="00AF427F">
            <w:pPr>
              <w:pStyle w:val="TableParagraph"/>
              <w:ind w:left="93" w:right="93"/>
              <w:rPr>
                <w:b/>
                <w:sz w:val="20"/>
              </w:rPr>
            </w:pPr>
            <w:hyperlink r:id="rId68">
              <w:r w:rsidR="00616E54" w:rsidRPr="004A2B7F">
                <w:rPr>
                  <w:b/>
                  <w:color w:val="0000FF"/>
                  <w:sz w:val="20"/>
                  <w:u w:val="single" w:color="0000FF"/>
                </w:rPr>
                <w:t>566.068</w:t>
              </w:r>
            </w:hyperlink>
          </w:p>
        </w:tc>
      </w:tr>
      <w:tr w:rsidR="00616E54" w:rsidTr="00AF427F">
        <w:trPr>
          <w:trHeight w:hRule="exact" w:val="974"/>
        </w:trPr>
        <w:tc>
          <w:tcPr>
            <w:tcW w:w="1980" w:type="dxa"/>
          </w:tcPr>
          <w:p w:rsidR="00616E54" w:rsidRDefault="00616E54" w:rsidP="00AF427F">
            <w:pPr>
              <w:pStyle w:val="TableParagraph"/>
              <w:jc w:val="left"/>
              <w:rPr>
                <w:sz w:val="20"/>
              </w:rPr>
            </w:pPr>
          </w:p>
          <w:p w:rsidR="00616E54" w:rsidRDefault="00616E54" w:rsidP="00AF427F">
            <w:pPr>
              <w:pStyle w:val="TableParagraph"/>
              <w:spacing w:before="135"/>
              <w:ind w:left="105" w:right="296"/>
              <w:jc w:val="left"/>
              <w:rPr>
                <w:b/>
                <w:sz w:val="20"/>
              </w:rPr>
            </w:pPr>
            <w:r>
              <w:rPr>
                <w:b/>
                <w:sz w:val="20"/>
              </w:rPr>
              <w:t>Incest</w:t>
            </w:r>
          </w:p>
        </w:tc>
        <w:tc>
          <w:tcPr>
            <w:tcW w:w="1826" w:type="dxa"/>
          </w:tcPr>
          <w:p w:rsidR="00616E54" w:rsidRPr="00F61635" w:rsidRDefault="00616E54" w:rsidP="00AF427F">
            <w:pPr>
              <w:pStyle w:val="TableParagraph"/>
              <w:spacing w:before="5" w:line="252" w:lineRule="auto"/>
              <w:ind w:left="143" w:right="140"/>
              <w:rPr>
                <w:sz w:val="18"/>
              </w:rPr>
            </w:pPr>
            <w:r w:rsidRPr="00F61635">
              <w:rPr>
                <w:sz w:val="18"/>
              </w:rPr>
              <w:t>Marry or attempt to marry, sexual inter. or deviate sexual</w:t>
            </w:r>
            <w:r w:rsidRPr="00F61635">
              <w:rPr>
                <w:spacing w:val="-15"/>
                <w:sz w:val="18"/>
              </w:rPr>
              <w:t xml:space="preserve"> </w:t>
            </w:r>
            <w:r w:rsidRPr="00F61635">
              <w:rPr>
                <w:sz w:val="18"/>
              </w:rPr>
              <w:t>intercourse</w:t>
            </w:r>
          </w:p>
        </w:tc>
        <w:tc>
          <w:tcPr>
            <w:tcW w:w="2338" w:type="dxa"/>
          </w:tcPr>
          <w:p w:rsidR="00616E54" w:rsidRPr="00F61635" w:rsidRDefault="00616E54" w:rsidP="00AF427F">
            <w:pPr>
              <w:pStyle w:val="TableParagraph"/>
              <w:spacing w:before="125" w:line="252" w:lineRule="auto"/>
              <w:ind w:left="399" w:right="402"/>
              <w:rPr>
                <w:sz w:val="18"/>
              </w:rPr>
            </w:pPr>
            <w:r w:rsidRPr="00F61635">
              <w:rPr>
                <w:sz w:val="18"/>
              </w:rPr>
              <w:t xml:space="preserve">Relative (Siblings, ancestors, &amp; adopted </w:t>
            </w:r>
            <w:proofErr w:type="gramStart"/>
            <w:r w:rsidRPr="00F61635">
              <w:rPr>
                <w:sz w:val="18"/>
              </w:rPr>
              <w:t>children..</w:t>
            </w:r>
            <w:proofErr w:type="spellStart"/>
            <w:proofErr w:type="gramEnd"/>
            <w:r w:rsidRPr="00F61635">
              <w:rPr>
                <w:sz w:val="18"/>
              </w:rPr>
              <w:t>etc</w:t>
            </w:r>
            <w:proofErr w:type="spellEnd"/>
            <w:r w:rsidRPr="00F61635">
              <w:rPr>
                <w:sz w:val="18"/>
              </w:rPr>
              <w:t>..)</w:t>
            </w:r>
          </w:p>
        </w:tc>
        <w:tc>
          <w:tcPr>
            <w:tcW w:w="2443" w:type="dxa"/>
          </w:tcPr>
          <w:p w:rsidR="00616E54" w:rsidRPr="00F61635" w:rsidRDefault="00616E54" w:rsidP="00AF427F">
            <w:pPr>
              <w:pStyle w:val="TableParagraph"/>
              <w:spacing w:before="6"/>
              <w:jc w:val="left"/>
              <w:rPr>
                <w:sz w:val="18"/>
              </w:rPr>
            </w:pPr>
          </w:p>
          <w:p w:rsidR="00616E54" w:rsidRPr="00F61635" w:rsidRDefault="00616E54" w:rsidP="00AF427F">
            <w:pPr>
              <w:pStyle w:val="TableParagraph"/>
              <w:spacing w:line="249" w:lineRule="auto"/>
              <w:ind w:left="837" w:right="676" w:hanging="183"/>
              <w:jc w:val="left"/>
              <w:rPr>
                <w:sz w:val="18"/>
              </w:rPr>
            </w:pPr>
            <w:r w:rsidRPr="00F61635">
              <w:rPr>
                <w:sz w:val="18"/>
              </w:rPr>
              <w:t>Up to 4 years, D/Felony</w:t>
            </w:r>
          </w:p>
        </w:tc>
        <w:tc>
          <w:tcPr>
            <w:tcW w:w="1171" w:type="dxa"/>
          </w:tcPr>
          <w:p w:rsidR="00616E54" w:rsidRPr="00C3683C" w:rsidRDefault="00616E54" w:rsidP="00AF427F">
            <w:pPr>
              <w:pStyle w:val="TableParagraph"/>
              <w:jc w:val="left"/>
              <w:rPr>
                <w:sz w:val="20"/>
                <w:highlight w:val="yellow"/>
              </w:rPr>
            </w:pPr>
          </w:p>
          <w:p w:rsidR="00616E54" w:rsidRPr="00C3683C" w:rsidRDefault="002601DA" w:rsidP="00AF427F">
            <w:pPr>
              <w:pStyle w:val="TableParagraph"/>
              <w:spacing w:before="135"/>
              <w:ind w:left="93" w:right="93"/>
              <w:rPr>
                <w:b/>
                <w:sz w:val="20"/>
                <w:highlight w:val="yellow"/>
              </w:rPr>
            </w:pPr>
            <w:hyperlink r:id="rId69">
              <w:r w:rsidR="00616E54" w:rsidRPr="004A2B7F">
                <w:rPr>
                  <w:b/>
                  <w:color w:val="0000FF"/>
                  <w:sz w:val="20"/>
                  <w:u w:val="single" w:color="0000FF"/>
                </w:rPr>
                <w:t>568.020</w:t>
              </w:r>
            </w:hyperlink>
          </w:p>
        </w:tc>
      </w:tr>
    </w:tbl>
    <w:p w:rsidR="00616E54" w:rsidRDefault="00616E54" w:rsidP="00616E54">
      <w:pPr>
        <w:pStyle w:val="BodyText"/>
        <w:spacing w:before="9"/>
        <w:rPr>
          <w:sz w:val="13"/>
        </w:rPr>
      </w:pPr>
    </w:p>
    <w:p w:rsidR="00C27AEE" w:rsidRDefault="00616E54" w:rsidP="00C27AEE">
      <w:pPr>
        <w:spacing w:before="69"/>
        <w:ind w:left="600" w:right="601"/>
        <w:rPr>
          <w:rFonts w:ascii="Times New Roman" w:hAnsi="Times New Roman" w:cs="Times New Roman"/>
          <w:b/>
          <w:i/>
          <w:sz w:val="24"/>
        </w:rPr>
      </w:pPr>
      <w:r w:rsidRPr="00440965">
        <w:rPr>
          <w:rFonts w:ascii="Times New Roman" w:hAnsi="Times New Roman" w:cs="Times New Roman"/>
          <w:b/>
          <w:i/>
          <w:sz w:val="24"/>
        </w:rPr>
        <w:t>A conviction on the attempt of the crimes listed above carry the same penalties as a completed crime of the same category.</w:t>
      </w:r>
    </w:p>
    <w:p w:rsidR="00616E54" w:rsidRDefault="002601DA" w:rsidP="00C27AEE">
      <w:pPr>
        <w:spacing w:before="69"/>
        <w:ind w:left="600" w:right="601"/>
        <w:jc w:val="center"/>
        <w:rPr>
          <w:b/>
        </w:rPr>
      </w:pPr>
      <w:hyperlink r:id="rId70">
        <w:r w:rsidR="00616E54" w:rsidRPr="004A2B7F">
          <w:rPr>
            <w:color w:val="0000FF"/>
            <w:u w:val="thick" w:color="0000FF"/>
          </w:rPr>
          <w:t>Revised Statutes of Missouri (</w:t>
        </w:r>
        <w:proofErr w:type="spellStart"/>
        <w:r w:rsidR="00616E54" w:rsidRPr="004A2B7F">
          <w:rPr>
            <w:color w:val="0000FF"/>
            <w:u w:val="thick" w:color="0000FF"/>
          </w:rPr>
          <w:t>RSMo</w:t>
        </w:r>
        <w:proofErr w:type="spellEnd"/>
        <w:r w:rsidR="00616E54" w:rsidRPr="004A2B7F">
          <w:rPr>
            <w:color w:val="0000FF"/>
            <w:u w:val="thick" w:color="0000FF"/>
          </w:rPr>
          <w:t>.)</w:t>
        </w:r>
      </w:hyperlink>
      <w:r w:rsidR="004A2B7F" w:rsidRPr="004A2B7F">
        <w:rPr>
          <w:color w:val="0000FF"/>
          <w:u w:color="0000FF"/>
        </w:rPr>
        <w:t xml:space="preserve"> </w:t>
      </w:r>
      <w:r w:rsidR="00616E54" w:rsidRPr="004A2B7F">
        <w:rPr>
          <w:b/>
        </w:rPr>
        <w:t>for definition of applicable terms</w:t>
      </w:r>
    </w:p>
    <w:p w:rsidR="00616E54" w:rsidRDefault="00616E54" w:rsidP="00616E54">
      <w:pPr>
        <w:pStyle w:val="BodyText"/>
        <w:spacing w:before="10"/>
        <w:rPr>
          <w:b/>
          <w:sz w:val="2"/>
        </w:rPr>
      </w:pPr>
    </w:p>
    <w:p w:rsidR="00616E54" w:rsidRDefault="00616E54" w:rsidP="00616E54">
      <w:pPr>
        <w:pStyle w:val="BodyText"/>
        <w:spacing w:line="45" w:lineRule="exact"/>
        <w:ind w:left="118"/>
        <w:rPr>
          <w:sz w:val="4"/>
        </w:rPr>
      </w:pPr>
    </w:p>
    <w:p w:rsidR="00616E54" w:rsidRPr="00134D90" w:rsidRDefault="00616E54" w:rsidP="00134D90">
      <w:pPr>
        <w:ind w:left="1082"/>
        <w:jc w:val="center"/>
        <w:rPr>
          <w:rFonts w:ascii="Times New Roman" w:hAnsi="Times New Roman" w:cs="Times New Roman"/>
          <w:b/>
          <w:sz w:val="28"/>
          <w:szCs w:val="28"/>
        </w:rPr>
      </w:pPr>
      <w:r w:rsidRPr="00134D90">
        <w:rPr>
          <w:rFonts w:ascii="Times New Roman" w:hAnsi="Times New Roman" w:cs="Times New Roman"/>
          <w:b/>
          <w:sz w:val="28"/>
          <w:szCs w:val="28"/>
        </w:rPr>
        <w:t>Other Missouri VAWA Related Offenses Table</w:t>
      </w:r>
    </w:p>
    <w:p w:rsidR="00616E54" w:rsidRDefault="00616E54" w:rsidP="00616E54">
      <w:pPr>
        <w:pStyle w:val="BodyText"/>
        <w:rPr>
          <w:sz w:val="7"/>
        </w:rPr>
      </w:pPr>
    </w:p>
    <w:tbl>
      <w:tblPr>
        <w:tblW w:w="101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1906"/>
        <w:gridCol w:w="2714"/>
        <w:gridCol w:w="2443"/>
        <w:gridCol w:w="1169"/>
      </w:tblGrid>
      <w:tr w:rsidR="00616E54" w:rsidTr="00134D90">
        <w:trPr>
          <w:trHeight w:hRule="exact" w:val="270"/>
        </w:trPr>
        <w:tc>
          <w:tcPr>
            <w:tcW w:w="1913" w:type="dxa"/>
            <w:shd w:val="clear" w:color="auto" w:fill="C6D9F1"/>
          </w:tcPr>
          <w:p w:rsidR="00616E54" w:rsidRDefault="00616E54" w:rsidP="00AF427F">
            <w:pPr>
              <w:pStyle w:val="TableParagraph"/>
              <w:spacing w:before="11"/>
              <w:ind w:left="511" w:right="308"/>
              <w:jc w:val="left"/>
              <w:rPr>
                <w:b/>
                <w:sz w:val="20"/>
              </w:rPr>
            </w:pPr>
            <w:r>
              <w:rPr>
                <w:b/>
                <w:sz w:val="20"/>
              </w:rPr>
              <w:t>CHARGE</w:t>
            </w:r>
          </w:p>
        </w:tc>
        <w:tc>
          <w:tcPr>
            <w:tcW w:w="1906" w:type="dxa"/>
            <w:shd w:val="clear" w:color="auto" w:fill="C6D9F1"/>
          </w:tcPr>
          <w:p w:rsidR="00616E54" w:rsidRDefault="00616E54" w:rsidP="00AF427F">
            <w:pPr>
              <w:pStyle w:val="TableParagraph"/>
              <w:spacing w:before="11"/>
              <w:ind w:left="716" w:right="717"/>
              <w:rPr>
                <w:b/>
                <w:sz w:val="20"/>
              </w:rPr>
            </w:pPr>
            <w:r>
              <w:rPr>
                <w:b/>
                <w:sz w:val="20"/>
              </w:rPr>
              <w:t>ACT</w:t>
            </w:r>
          </w:p>
        </w:tc>
        <w:tc>
          <w:tcPr>
            <w:tcW w:w="2714" w:type="dxa"/>
            <w:shd w:val="clear" w:color="auto" w:fill="C6D9F1"/>
          </w:tcPr>
          <w:p w:rsidR="00616E54" w:rsidRDefault="00616E54" w:rsidP="00AF427F">
            <w:pPr>
              <w:pStyle w:val="TableParagraph"/>
              <w:spacing w:before="11"/>
              <w:ind w:left="141" w:right="141"/>
              <w:rPr>
                <w:b/>
                <w:sz w:val="20"/>
              </w:rPr>
            </w:pPr>
            <w:r>
              <w:rPr>
                <w:b/>
                <w:sz w:val="20"/>
              </w:rPr>
              <w:t>OTHER ELEMENTS</w:t>
            </w:r>
          </w:p>
        </w:tc>
        <w:tc>
          <w:tcPr>
            <w:tcW w:w="2443" w:type="dxa"/>
            <w:shd w:val="clear" w:color="auto" w:fill="C6D9F1"/>
          </w:tcPr>
          <w:p w:rsidR="00616E54" w:rsidRDefault="00616E54" w:rsidP="00AF427F">
            <w:pPr>
              <w:pStyle w:val="TableParagraph"/>
              <w:spacing w:before="11"/>
              <w:ind w:left="60" w:right="66"/>
              <w:rPr>
                <w:b/>
                <w:sz w:val="20"/>
              </w:rPr>
            </w:pPr>
            <w:r>
              <w:rPr>
                <w:b/>
                <w:sz w:val="20"/>
              </w:rPr>
              <w:t>PRISON TERM</w:t>
            </w:r>
          </w:p>
        </w:tc>
        <w:tc>
          <w:tcPr>
            <w:tcW w:w="1169" w:type="dxa"/>
            <w:shd w:val="clear" w:color="auto" w:fill="C6D9F1"/>
          </w:tcPr>
          <w:p w:rsidR="00616E54" w:rsidRDefault="00616E54" w:rsidP="00AF427F">
            <w:pPr>
              <w:pStyle w:val="TableParagraph"/>
              <w:spacing w:before="11"/>
              <w:ind w:left="92" w:right="93"/>
              <w:rPr>
                <w:b/>
                <w:sz w:val="20"/>
              </w:rPr>
            </w:pPr>
            <w:r>
              <w:rPr>
                <w:b/>
                <w:sz w:val="20"/>
              </w:rPr>
              <w:t>STATUTE</w:t>
            </w:r>
          </w:p>
        </w:tc>
      </w:tr>
      <w:tr w:rsidR="00616E54" w:rsidTr="00134D90">
        <w:trPr>
          <w:trHeight w:hRule="exact" w:val="492"/>
        </w:trPr>
        <w:tc>
          <w:tcPr>
            <w:tcW w:w="1913" w:type="dxa"/>
          </w:tcPr>
          <w:p w:rsidR="00616E54" w:rsidRDefault="00616E54" w:rsidP="00AF427F">
            <w:pPr>
              <w:pStyle w:val="TableParagraph"/>
              <w:spacing w:before="3" w:line="242" w:lineRule="exact"/>
              <w:ind w:left="103" w:right="308"/>
              <w:jc w:val="left"/>
              <w:rPr>
                <w:b/>
                <w:sz w:val="20"/>
              </w:rPr>
            </w:pPr>
            <w:r>
              <w:rPr>
                <w:b/>
                <w:sz w:val="20"/>
              </w:rPr>
              <w:t>Domestic Assault 1</w:t>
            </w:r>
            <w:r>
              <w:rPr>
                <w:b/>
                <w:position w:val="9"/>
                <w:sz w:val="13"/>
              </w:rPr>
              <w:t xml:space="preserve">st </w:t>
            </w:r>
            <w:r>
              <w:rPr>
                <w:b/>
                <w:sz w:val="20"/>
              </w:rPr>
              <w:t>Degree</w:t>
            </w:r>
          </w:p>
        </w:tc>
        <w:tc>
          <w:tcPr>
            <w:tcW w:w="1906" w:type="dxa"/>
          </w:tcPr>
          <w:p w:rsidR="00616E54" w:rsidRPr="00440965" w:rsidRDefault="00616E54" w:rsidP="00AF427F">
            <w:pPr>
              <w:pStyle w:val="TableParagraph"/>
              <w:spacing w:before="5" w:line="252" w:lineRule="auto"/>
              <w:ind w:left="153" w:right="141" w:firstLine="72"/>
              <w:jc w:val="left"/>
              <w:rPr>
                <w:sz w:val="18"/>
              </w:rPr>
            </w:pPr>
            <w:r w:rsidRPr="00440965">
              <w:rPr>
                <w:sz w:val="18"/>
              </w:rPr>
              <w:t>Attempt to kill, or cause</w:t>
            </w:r>
            <w:r w:rsidR="0081125E">
              <w:rPr>
                <w:sz w:val="18"/>
              </w:rPr>
              <w:t xml:space="preserve"> </w:t>
            </w:r>
            <w:r w:rsidRPr="00440965">
              <w:rPr>
                <w:sz w:val="18"/>
              </w:rPr>
              <w:t>serious injury</w:t>
            </w:r>
          </w:p>
        </w:tc>
        <w:tc>
          <w:tcPr>
            <w:tcW w:w="2714" w:type="dxa"/>
          </w:tcPr>
          <w:p w:rsidR="00616E54" w:rsidRPr="00440965" w:rsidRDefault="00616E54" w:rsidP="00AF427F">
            <w:pPr>
              <w:pStyle w:val="TableParagraph"/>
              <w:spacing w:before="125"/>
              <w:ind w:left="141" w:right="142"/>
              <w:rPr>
                <w:sz w:val="18"/>
              </w:rPr>
            </w:pPr>
            <w:r w:rsidRPr="00440965">
              <w:rPr>
                <w:sz w:val="18"/>
              </w:rPr>
              <w:t>Knowing causes injury</w:t>
            </w:r>
          </w:p>
        </w:tc>
        <w:tc>
          <w:tcPr>
            <w:tcW w:w="2443" w:type="dxa"/>
          </w:tcPr>
          <w:p w:rsidR="00616E54" w:rsidRPr="00440965" w:rsidRDefault="00616E54" w:rsidP="00AF427F">
            <w:pPr>
              <w:pStyle w:val="TableParagraph"/>
              <w:spacing w:before="5" w:line="252" w:lineRule="auto"/>
              <w:ind w:left="743" w:right="268" w:hanging="502"/>
              <w:jc w:val="left"/>
              <w:rPr>
                <w:sz w:val="18"/>
              </w:rPr>
            </w:pPr>
            <w:r w:rsidRPr="00440965">
              <w:rPr>
                <w:sz w:val="18"/>
              </w:rPr>
              <w:t>5 years – life (30 years), A/B Felony</w:t>
            </w:r>
          </w:p>
        </w:tc>
        <w:tc>
          <w:tcPr>
            <w:tcW w:w="1169" w:type="dxa"/>
          </w:tcPr>
          <w:p w:rsidR="00616E54" w:rsidRPr="004A2B7F" w:rsidRDefault="002601DA" w:rsidP="00AF427F">
            <w:pPr>
              <w:pStyle w:val="TableParagraph"/>
              <w:spacing w:before="130"/>
              <w:ind w:left="92" w:right="90"/>
              <w:rPr>
                <w:b/>
                <w:sz w:val="20"/>
              </w:rPr>
            </w:pPr>
            <w:hyperlink r:id="rId71">
              <w:r w:rsidR="00616E54" w:rsidRPr="004A2B7F">
                <w:rPr>
                  <w:b/>
                  <w:color w:val="0000FF"/>
                  <w:sz w:val="20"/>
                  <w:u w:val="single" w:color="0000FF"/>
                </w:rPr>
                <w:t>565.072</w:t>
              </w:r>
            </w:hyperlink>
          </w:p>
        </w:tc>
      </w:tr>
      <w:tr w:rsidR="00616E54" w:rsidTr="00134D90">
        <w:trPr>
          <w:trHeight w:hRule="exact" w:val="492"/>
        </w:trPr>
        <w:tc>
          <w:tcPr>
            <w:tcW w:w="1913" w:type="dxa"/>
          </w:tcPr>
          <w:p w:rsidR="00616E54" w:rsidRDefault="00616E54" w:rsidP="00AF427F">
            <w:pPr>
              <w:pStyle w:val="TableParagraph"/>
              <w:spacing w:before="3" w:line="242" w:lineRule="exact"/>
              <w:ind w:left="103" w:right="308"/>
              <w:jc w:val="left"/>
              <w:rPr>
                <w:b/>
                <w:sz w:val="20"/>
              </w:rPr>
            </w:pPr>
            <w:r>
              <w:rPr>
                <w:b/>
                <w:sz w:val="20"/>
              </w:rPr>
              <w:t>Domestic Assault 2</w:t>
            </w:r>
            <w:proofErr w:type="spellStart"/>
            <w:r>
              <w:rPr>
                <w:b/>
                <w:position w:val="9"/>
                <w:sz w:val="13"/>
              </w:rPr>
              <w:t>nd</w:t>
            </w:r>
            <w:proofErr w:type="spellEnd"/>
            <w:r>
              <w:rPr>
                <w:b/>
                <w:position w:val="9"/>
                <w:sz w:val="13"/>
              </w:rPr>
              <w:t xml:space="preserve"> </w:t>
            </w:r>
            <w:r>
              <w:rPr>
                <w:b/>
                <w:sz w:val="20"/>
              </w:rPr>
              <w:t>Degree</w:t>
            </w:r>
          </w:p>
        </w:tc>
        <w:tc>
          <w:tcPr>
            <w:tcW w:w="1906" w:type="dxa"/>
          </w:tcPr>
          <w:p w:rsidR="00616E54" w:rsidRPr="00440965" w:rsidRDefault="00616E54" w:rsidP="00AF427F">
            <w:pPr>
              <w:pStyle w:val="TableParagraph"/>
              <w:spacing w:before="5" w:line="252" w:lineRule="auto"/>
              <w:ind w:left="153" w:right="141" w:firstLine="72"/>
              <w:jc w:val="left"/>
              <w:rPr>
                <w:sz w:val="18"/>
              </w:rPr>
            </w:pPr>
            <w:r w:rsidRPr="00440965">
              <w:rPr>
                <w:sz w:val="18"/>
              </w:rPr>
              <w:t>Attempt to kill, or cause</w:t>
            </w:r>
            <w:r w:rsidR="0081125E">
              <w:rPr>
                <w:sz w:val="18"/>
              </w:rPr>
              <w:t xml:space="preserve"> </w:t>
            </w:r>
            <w:r w:rsidRPr="00440965">
              <w:rPr>
                <w:sz w:val="18"/>
              </w:rPr>
              <w:t>serious injury</w:t>
            </w:r>
          </w:p>
        </w:tc>
        <w:tc>
          <w:tcPr>
            <w:tcW w:w="2714" w:type="dxa"/>
          </w:tcPr>
          <w:p w:rsidR="00616E54" w:rsidRPr="00440965" w:rsidRDefault="00616E54" w:rsidP="00AF427F">
            <w:pPr>
              <w:pStyle w:val="TableParagraph"/>
              <w:spacing w:before="125"/>
              <w:ind w:left="141" w:right="140"/>
              <w:rPr>
                <w:sz w:val="18"/>
              </w:rPr>
            </w:pPr>
            <w:r w:rsidRPr="00440965">
              <w:rPr>
                <w:sz w:val="18"/>
              </w:rPr>
              <w:t>Recklessly causes injury</w:t>
            </w:r>
          </w:p>
        </w:tc>
        <w:tc>
          <w:tcPr>
            <w:tcW w:w="2443" w:type="dxa"/>
          </w:tcPr>
          <w:p w:rsidR="00616E54" w:rsidRPr="00440965" w:rsidRDefault="00616E54" w:rsidP="00AF427F">
            <w:pPr>
              <w:pStyle w:val="TableParagraph"/>
              <w:spacing w:before="125"/>
              <w:ind w:left="60" w:right="66"/>
              <w:rPr>
                <w:sz w:val="18"/>
              </w:rPr>
            </w:pPr>
            <w:r w:rsidRPr="00440965">
              <w:rPr>
                <w:sz w:val="18"/>
              </w:rPr>
              <w:t>Up to 7 years, C/Felony</w:t>
            </w:r>
          </w:p>
        </w:tc>
        <w:tc>
          <w:tcPr>
            <w:tcW w:w="1169" w:type="dxa"/>
          </w:tcPr>
          <w:p w:rsidR="00616E54" w:rsidRPr="004A2B7F" w:rsidRDefault="002601DA" w:rsidP="00AF427F">
            <w:pPr>
              <w:pStyle w:val="TableParagraph"/>
              <w:spacing w:before="130"/>
              <w:ind w:left="92" w:right="90"/>
              <w:rPr>
                <w:b/>
                <w:sz w:val="20"/>
              </w:rPr>
            </w:pPr>
            <w:hyperlink r:id="rId72">
              <w:r w:rsidR="00616E54" w:rsidRPr="004A2B7F">
                <w:rPr>
                  <w:b/>
                  <w:color w:val="0000FF"/>
                  <w:sz w:val="20"/>
                  <w:u w:val="single" w:color="0000FF"/>
                </w:rPr>
                <w:t>565.073</w:t>
              </w:r>
            </w:hyperlink>
          </w:p>
        </w:tc>
      </w:tr>
      <w:tr w:rsidR="00616E54" w:rsidTr="00134D90">
        <w:trPr>
          <w:trHeight w:hRule="exact" w:val="492"/>
        </w:trPr>
        <w:tc>
          <w:tcPr>
            <w:tcW w:w="1913" w:type="dxa"/>
          </w:tcPr>
          <w:p w:rsidR="00616E54" w:rsidRDefault="00616E54" w:rsidP="00AF427F">
            <w:pPr>
              <w:pStyle w:val="TableParagraph"/>
              <w:spacing w:before="3" w:line="242" w:lineRule="exact"/>
              <w:ind w:left="103" w:right="308"/>
              <w:jc w:val="left"/>
              <w:rPr>
                <w:b/>
                <w:sz w:val="20"/>
              </w:rPr>
            </w:pPr>
            <w:r>
              <w:rPr>
                <w:b/>
                <w:sz w:val="20"/>
              </w:rPr>
              <w:t>Domestic Assault 3</w:t>
            </w:r>
            <w:proofErr w:type="spellStart"/>
            <w:r>
              <w:rPr>
                <w:b/>
                <w:position w:val="9"/>
                <w:sz w:val="13"/>
              </w:rPr>
              <w:t>rd</w:t>
            </w:r>
            <w:proofErr w:type="spellEnd"/>
            <w:r>
              <w:rPr>
                <w:b/>
                <w:position w:val="9"/>
                <w:sz w:val="13"/>
              </w:rPr>
              <w:t xml:space="preserve"> </w:t>
            </w:r>
            <w:r>
              <w:rPr>
                <w:b/>
                <w:sz w:val="20"/>
              </w:rPr>
              <w:t>Degree</w:t>
            </w:r>
          </w:p>
        </w:tc>
        <w:tc>
          <w:tcPr>
            <w:tcW w:w="1906" w:type="dxa"/>
          </w:tcPr>
          <w:p w:rsidR="00616E54" w:rsidRPr="00440965" w:rsidRDefault="00616E54" w:rsidP="00AF427F">
            <w:pPr>
              <w:pStyle w:val="TableParagraph"/>
              <w:spacing w:before="5" w:line="252" w:lineRule="auto"/>
              <w:ind w:left="400" w:right="330" w:hanging="130"/>
              <w:jc w:val="left"/>
              <w:rPr>
                <w:sz w:val="18"/>
              </w:rPr>
            </w:pPr>
            <w:r w:rsidRPr="00440965">
              <w:rPr>
                <w:sz w:val="18"/>
              </w:rPr>
              <w:t>Attempt</w:t>
            </w:r>
            <w:r w:rsidR="0081125E">
              <w:rPr>
                <w:sz w:val="18"/>
              </w:rPr>
              <w:t xml:space="preserve"> </w:t>
            </w:r>
            <w:r w:rsidRPr="00440965">
              <w:rPr>
                <w:sz w:val="18"/>
              </w:rPr>
              <w:t>to cause serious injury</w:t>
            </w:r>
          </w:p>
        </w:tc>
        <w:tc>
          <w:tcPr>
            <w:tcW w:w="2714" w:type="dxa"/>
          </w:tcPr>
          <w:p w:rsidR="00616E54" w:rsidRPr="00440965" w:rsidRDefault="00616E54" w:rsidP="00AF427F">
            <w:pPr>
              <w:pStyle w:val="TableParagraph"/>
              <w:spacing w:before="125"/>
              <w:ind w:left="141" w:right="140"/>
              <w:rPr>
                <w:sz w:val="18"/>
              </w:rPr>
            </w:pPr>
            <w:r w:rsidRPr="00440965">
              <w:rPr>
                <w:sz w:val="18"/>
              </w:rPr>
              <w:t>Recklessly causes injury</w:t>
            </w:r>
          </w:p>
        </w:tc>
        <w:tc>
          <w:tcPr>
            <w:tcW w:w="2443" w:type="dxa"/>
          </w:tcPr>
          <w:p w:rsidR="00616E54" w:rsidRPr="00440965" w:rsidRDefault="00616E54" w:rsidP="00AF427F">
            <w:pPr>
              <w:pStyle w:val="TableParagraph"/>
              <w:spacing w:before="5" w:line="252" w:lineRule="auto"/>
              <w:ind w:left="146" w:right="144" w:firstLine="583"/>
              <w:jc w:val="left"/>
              <w:rPr>
                <w:sz w:val="18"/>
              </w:rPr>
            </w:pPr>
            <w:r w:rsidRPr="00440965">
              <w:rPr>
                <w:sz w:val="18"/>
              </w:rPr>
              <w:t>1 – 4 years, A/misdemeanor–D/Felony</w:t>
            </w:r>
          </w:p>
        </w:tc>
        <w:tc>
          <w:tcPr>
            <w:tcW w:w="1169" w:type="dxa"/>
          </w:tcPr>
          <w:p w:rsidR="00616E54" w:rsidRPr="004A2B7F" w:rsidRDefault="002601DA" w:rsidP="00AF427F">
            <w:pPr>
              <w:pStyle w:val="TableParagraph"/>
              <w:spacing w:before="130"/>
              <w:ind w:left="92" w:right="90"/>
              <w:rPr>
                <w:b/>
                <w:sz w:val="20"/>
              </w:rPr>
            </w:pPr>
            <w:hyperlink r:id="rId73">
              <w:r w:rsidR="00616E54" w:rsidRPr="004A2B7F">
                <w:rPr>
                  <w:b/>
                  <w:color w:val="0000FF"/>
                  <w:sz w:val="20"/>
                  <w:u w:val="single" w:color="0000FF"/>
                </w:rPr>
                <w:t>565.074</w:t>
              </w:r>
            </w:hyperlink>
          </w:p>
        </w:tc>
      </w:tr>
      <w:tr w:rsidR="00616E54" w:rsidTr="00134D90">
        <w:trPr>
          <w:trHeight w:hRule="exact" w:val="492"/>
        </w:trPr>
        <w:tc>
          <w:tcPr>
            <w:tcW w:w="1913" w:type="dxa"/>
          </w:tcPr>
          <w:p w:rsidR="00616E54" w:rsidRDefault="00616E54" w:rsidP="00AF427F">
            <w:pPr>
              <w:pStyle w:val="TableParagraph"/>
              <w:spacing w:before="130"/>
              <w:ind w:left="103" w:right="308"/>
              <w:jc w:val="left"/>
              <w:rPr>
                <w:b/>
                <w:sz w:val="20"/>
              </w:rPr>
            </w:pPr>
            <w:r>
              <w:rPr>
                <w:b/>
                <w:sz w:val="20"/>
              </w:rPr>
              <w:t>Harassment</w:t>
            </w:r>
          </w:p>
        </w:tc>
        <w:tc>
          <w:tcPr>
            <w:tcW w:w="1906" w:type="dxa"/>
          </w:tcPr>
          <w:p w:rsidR="00616E54" w:rsidRPr="00440965" w:rsidRDefault="00616E54" w:rsidP="00AF427F">
            <w:pPr>
              <w:pStyle w:val="TableParagraph"/>
              <w:spacing w:before="5" w:line="252" w:lineRule="auto"/>
              <w:ind w:left="719" w:right="330" w:hanging="442"/>
              <w:jc w:val="left"/>
              <w:rPr>
                <w:sz w:val="18"/>
              </w:rPr>
            </w:pPr>
            <w:r w:rsidRPr="00440965">
              <w:rPr>
                <w:sz w:val="18"/>
              </w:rPr>
              <w:t>Communicates a</w:t>
            </w:r>
            <w:r w:rsidRPr="00440965">
              <w:rPr>
                <w:spacing w:val="-6"/>
                <w:sz w:val="18"/>
              </w:rPr>
              <w:t xml:space="preserve"> </w:t>
            </w:r>
            <w:r w:rsidRPr="00440965">
              <w:rPr>
                <w:sz w:val="18"/>
              </w:rPr>
              <w:t>threat</w:t>
            </w:r>
          </w:p>
        </w:tc>
        <w:tc>
          <w:tcPr>
            <w:tcW w:w="2714" w:type="dxa"/>
          </w:tcPr>
          <w:p w:rsidR="00616E54" w:rsidRPr="00440965" w:rsidRDefault="00616E54" w:rsidP="00AF427F">
            <w:pPr>
              <w:pStyle w:val="TableParagraph"/>
              <w:spacing w:before="5" w:line="252" w:lineRule="auto"/>
              <w:ind w:left="340" w:right="336" w:firstLine="4"/>
              <w:jc w:val="left"/>
              <w:rPr>
                <w:sz w:val="18"/>
              </w:rPr>
            </w:pPr>
            <w:r w:rsidRPr="00440965">
              <w:rPr>
                <w:sz w:val="18"/>
              </w:rPr>
              <w:t>Frightens,</w:t>
            </w:r>
            <w:r w:rsidR="0081125E">
              <w:rPr>
                <w:sz w:val="18"/>
              </w:rPr>
              <w:t xml:space="preserve"> </w:t>
            </w:r>
            <w:r w:rsidRPr="00440965">
              <w:rPr>
                <w:sz w:val="18"/>
              </w:rPr>
              <w:t>intimidates, or causes emotional distress</w:t>
            </w:r>
          </w:p>
        </w:tc>
        <w:tc>
          <w:tcPr>
            <w:tcW w:w="2443" w:type="dxa"/>
          </w:tcPr>
          <w:p w:rsidR="00616E54" w:rsidRPr="00440965" w:rsidRDefault="00616E54" w:rsidP="00AF427F">
            <w:pPr>
              <w:pStyle w:val="TableParagraph"/>
              <w:spacing w:before="5" w:line="252" w:lineRule="auto"/>
              <w:ind w:left="146" w:right="144" w:firstLine="583"/>
              <w:jc w:val="left"/>
              <w:rPr>
                <w:sz w:val="18"/>
              </w:rPr>
            </w:pPr>
            <w:r w:rsidRPr="00440965">
              <w:rPr>
                <w:sz w:val="18"/>
              </w:rPr>
              <w:t>1 – 4 years, A/misdemeanor–D/Felony</w:t>
            </w:r>
          </w:p>
        </w:tc>
        <w:tc>
          <w:tcPr>
            <w:tcW w:w="1169" w:type="dxa"/>
          </w:tcPr>
          <w:p w:rsidR="00616E54" w:rsidRPr="004A2B7F" w:rsidRDefault="00616E54" w:rsidP="00AF427F">
            <w:pPr>
              <w:pStyle w:val="TableParagraph"/>
              <w:tabs>
                <w:tab w:val="left" w:pos="904"/>
              </w:tabs>
              <w:spacing w:before="5" w:line="177" w:lineRule="exact"/>
              <w:ind w:left="254"/>
              <w:jc w:val="left"/>
              <w:rPr>
                <w:sz w:val="20"/>
              </w:rPr>
            </w:pPr>
            <w:r w:rsidRPr="004A2B7F">
              <w:rPr>
                <w:w w:val="99"/>
                <w:sz w:val="20"/>
                <w:u w:val="single" w:color="0000FF"/>
              </w:rPr>
              <w:t xml:space="preserve"> </w:t>
            </w:r>
            <w:r w:rsidRPr="004A2B7F">
              <w:rPr>
                <w:sz w:val="20"/>
                <w:u w:val="single" w:color="0000FF"/>
              </w:rPr>
              <w:tab/>
            </w:r>
          </w:p>
          <w:p w:rsidR="00616E54" w:rsidRPr="004A2B7F" w:rsidRDefault="002601DA" w:rsidP="00AF427F">
            <w:pPr>
              <w:pStyle w:val="TableParagraph"/>
              <w:spacing w:line="177" w:lineRule="exact"/>
              <w:ind w:left="254"/>
              <w:jc w:val="left"/>
              <w:rPr>
                <w:b/>
                <w:sz w:val="20"/>
              </w:rPr>
            </w:pPr>
            <w:hyperlink r:id="rId74">
              <w:r w:rsidR="00616E54" w:rsidRPr="004A2B7F">
                <w:rPr>
                  <w:b/>
                  <w:color w:val="0000FF"/>
                  <w:sz w:val="20"/>
                </w:rPr>
                <w:t>565.090</w:t>
              </w:r>
            </w:hyperlink>
          </w:p>
        </w:tc>
      </w:tr>
      <w:tr w:rsidR="00616E54" w:rsidTr="00134D90">
        <w:trPr>
          <w:trHeight w:hRule="exact" w:val="492"/>
        </w:trPr>
        <w:tc>
          <w:tcPr>
            <w:tcW w:w="1913" w:type="dxa"/>
          </w:tcPr>
          <w:p w:rsidR="00616E54" w:rsidRDefault="00616E54" w:rsidP="00AF427F">
            <w:pPr>
              <w:pStyle w:val="TableParagraph"/>
              <w:spacing w:before="130"/>
              <w:ind w:left="103" w:right="308"/>
              <w:jc w:val="left"/>
              <w:rPr>
                <w:b/>
                <w:sz w:val="20"/>
              </w:rPr>
            </w:pPr>
            <w:r>
              <w:rPr>
                <w:b/>
                <w:sz w:val="20"/>
              </w:rPr>
              <w:t>Stalking</w:t>
            </w:r>
          </w:p>
        </w:tc>
        <w:tc>
          <w:tcPr>
            <w:tcW w:w="1906" w:type="dxa"/>
          </w:tcPr>
          <w:p w:rsidR="00616E54" w:rsidRPr="00440965" w:rsidRDefault="00616E54" w:rsidP="00AF427F">
            <w:pPr>
              <w:pStyle w:val="TableParagraph"/>
              <w:spacing w:before="5" w:line="252" w:lineRule="auto"/>
              <w:ind w:left="371" w:right="330" w:hanging="94"/>
              <w:jc w:val="left"/>
              <w:rPr>
                <w:sz w:val="18"/>
              </w:rPr>
            </w:pPr>
            <w:r w:rsidRPr="00440965">
              <w:rPr>
                <w:sz w:val="18"/>
              </w:rPr>
              <w:t>Communicates a credible threat</w:t>
            </w:r>
          </w:p>
        </w:tc>
        <w:tc>
          <w:tcPr>
            <w:tcW w:w="2714" w:type="dxa"/>
          </w:tcPr>
          <w:p w:rsidR="00616E54" w:rsidRPr="00440965" w:rsidRDefault="00616E54" w:rsidP="00AF427F">
            <w:pPr>
              <w:pStyle w:val="TableParagraph"/>
              <w:spacing w:before="5" w:line="252" w:lineRule="auto"/>
              <w:ind w:left="902" w:right="336" w:hanging="389"/>
              <w:jc w:val="left"/>
              <w:rPr>
                <w:sz w:val="18"/>
              </w:rPr>
            </w:pPr>
            <w:r w:rsidRPr="00440965">
              <w:rPr>
                <w:sz w:val="18"/>
              </w:rPr>
              <w:t>Multiple incidents of</w:t>
            </w:r>
            <w:r w:rsidRPr="00440965">
              <w:rPr>
                <w:w w:val="99"/>
                <w:sz w:val="18"/>
              </w:rPr>
              <w:t xml:space="preserve"> </w:t>
            </w:r>
            <w:r w:rsidRPr="00440965">
              <w:rPr>
                <w:sz w:val="18"/>
              </w:rPr>
              <w:t>harassment</w:t>
            </w:r>
          </w:p>
        </w:tc>
        <w:tc>
          <w:tcPr>
            <w:tcW w:w="2443" w:type="dxa"/>
          </w:tcPr>
          <w:p w:rsidR="00616E54" w:rsidRPr="00440965" w:rsidRDefault="00616E54" w:rsidP="00AF427F">
            <w:pPr>
              <w:pStyle w:val="TableParagraph"/>
              <w:spacing w:before="5" w:line="252" w:lineRule="auto"/>
              <w:ind w:left="146" w:right="144" w:firstLine="583"/>
              <w:jc w:val="left"/>
              <w:rPr>
                <w:sz w:val="18"/>
              </w:rPr>
            </w:pPr>
            <w:r w:rsidRPr="00440965">
              <w:rPr>
                <w:sz w:val="18"/>
              </w:rPr>
              <w:t>1 – 4 years, A/misdemeanor–D/Felony</w:t>
            </w:r>
          </w:p>
        </w:tc>
        <w:tc>
          <w:tcPr>
            <w:tcW w:w="1169" w:type="dxa"/>
          </w:tcPr>
          <w:p w:rsidR="00616E54" w:rsidRPr="006F084D" w:rsidRDefault="00616E54" w:rsidP="00AF427F">
            <w:pPr>
              <w:pStyle w:val="TableParagraph"/>
              <w:tabs>
                <w:tab w:val="left" w:pos="904"/>
              </w:tabs>
              <w:spacing w:before="5" w:line="177" w:lineRule="exact"/>
              <w:ind w:left="254"/>
              <w:jc w:val="left"/>
              <w:rPr>
                <w:sz w:val="20"/>
              </w:rPr>
            </w:pPr>
            <w:r w:rsidRPr="006F084D">
              <w:rPr>
                <w:w w:val="99"/>
                <w:sz w:val="20"/>
                <w:u w:val="single" w:color="0000FF"/>
              </w:rPr>
              <w:t xml:space="preserve"> </w:t>
            </w:r>
            <w:r w:rsidRPr="006F084D">
              <w:rPr>
                <w:sz w:val="20"/>
                <w:u w:val="single" w:color="0000FF"/>
              </w:rPr>
              <w:tab/>
            </w:r>
          </w:p>
          <w:p w:rsidR="00616E54" w:rsidRPr="006F084D" w:rsidRDefault="002601DA" w:rsidP="00AF427F">
            <w:pPr>
              <w:pStyle w:val="TableParagraph"/>
              <w:spacing w:line="177" w:lineRule="exact"/>
              <w:ind w:left="254"/>
              <w:jc w:val="left"/>
              <w:rPr>
                <w:b/>
                <w:sz w:val="20"/>
              </w:rPr>
            </w:pPr>
            <w:hyperlink r:id="rId75">
              <w:r w:rsidR="00616E54" w:rsidRPr="006F084D">
                <w:rPr>
                  <w:b/>
                  <w:color w:val="0000FF"/>
                  <w:sz w:val="20"/>
                </w:rPr>
                <w:t>565.225</w:t>
              </w:r>
            </w:hyperlink>
          </w:p>
        </w:tc>
      </w:tr>
      <w:tr w:rsidR="00616E54" w:rsidTr="00134D90">
        <w:trPr>
          <w:trHeight w:hRule="exact" w:val="492"/>
        </w:trPr>
        <w:tc>
          <w:tcPr>
            <w:tcW w:w="1913" w:type="dxa"/>
          </w:tcPr>
          <w:p w:rsidR="00616E54" w:rsidRDefault="00616E54" w:rsidP="00AF427F">
            <w:pPr>
              <w:pStyle w:val="TableParagraph"/>
              <w:spacing w:before="10" w:line="252" w:lineRule="auto"/>
              <w:ind w:left="103" w:right="780"/>
              <w:jc w:val="left"/>
              <w:rPr>
                <w:b/>
                <w:sz w:val="20"/>
              </w:rPr>
            </w:pPr>
            <w:r>
              <w:rPr>
                <w:b/>
                <w:sz w:val="20"/>
              </w:rPr>
              <w:t>Aggravated Stalking</w:t>
            </w:r>
          </w:p>
        </w:tc>
        <w:tc>
          <w:tcPr>
            <w:tcW w:w="1906" w:type="dxa"/>
          </w:tcPr>
          <w:p w:rsidR="00616E54" w:rsidRPr="00440965" w:rsidRDefault="00616E54" w:rsidP="00AF427F">
            <w:pPr>
              <w:pStyle w:val="TableParagraph"/>
              <w:spacing w:before="5" w:line="252" w:lineRule="auto"/>
              <w:ind w:left="371" w:right="330" w:hanging="94"/>
              <w:jc w:val="left"/>
              <w:rPr>
                <w:sz w:val="18"/>
              </w:rPr>
            </w:pPr>
            <w:r w:rsidRPr="00440965">
              <w:rPr>
                <w:sz w:val="18"/>
              </w:rPr>
              <w:t>Communicates a credible threat</w:t>
            </w:r>
          </w:p>
        </w:tc>
        <w:tc>
          <w:tcPr>
            <w:tcW w:w="2714" w:type="dxa"/>
          </w:tcPr>
          <w:p w:rsidR="00616E54" w:rsidRPr="00440965" w:rsidRDefault="00616E54" w:rsidP="00AF427F">
            <w:pPr>
              <w:pStyle w:val="TableParagraph"/>
              <w:spacing w:before="125"/>
              <w:ind w:left="141" w:right="142"/>
              <w:rPr>
                <w:sz w:val="18"/>
              </w:rPr>
            </w:pPr>
            <w:r w:rsidRPr="00440965">
              <w:rPr>
                <w:sz w:val="18"/>
              </w:rPr>
              <w:t>Multiple incidents of stalking</w:t>
            </w:r>
          </w:p>
        </w:tc>
        <w:tc>
          <w:tcPr>
            <w:tcW w:w="2443" w:type="dxa"/>
          </w:tcPr>
          <w:p w:rsidR="00616E54" w:rsidRPr="00440965" w:rsidRDefault="00616E54" w:rsidP="00AF427F">
            <w:pPr>
              <w:pStyle w:val="TableParagraph"/>
              <w:spacing w:before="5" w:line="252" w:lineRule="auto"/>
              <w:ind w:left="674" w:right="671" w:firstLine="52"/>
              <w:jc w:val="left"/>
              <w:rPr>
                <w:sz w:val="18"/>
              </w:rPr>
            </w:pPr>
            <w:r w:rsidRPr="00440965">
              <w:rPr>
                <w:sz w:val="18"/>
              </w:rPr>
              <w:t>4</w:t>
            </w:r>
            <w:r w:rsidR="0081125E">
              <w:rPr>
                <w:sz w:val="18"/>
              </w:rPr>
              <w:t xml:space="preserve"> </w:t>
            </w:r>
            <w:r w:rsidRPr="00440965">
              <w:rPr>
                <w:sz w:val="18"/>
              </w:rPr>
              <w:t>–</w:t>
            </w:r>
            <w:r w:rsidR="0081125E">
              <w:rPr>
                <w:sz w:val="18"/>
              </w:rPr>
              <w:t xml:space="preserve"> </w:t>
            </w:r>
            <w:r w:rsidRPr="00440965">
              <w:rPr>
                <w:sz w:val="18"/>
              </w:rPr>
              <w:t>7 years, (C/D)/Felony</w:t>
            </w:r>
          </w:p>
        </w:tc>
        <w:tc>
          <w:tcPr>
            <w:tcW w:w="1169" w:type="dxa"/>
          </w:tcPr>
          <w:p w:rsidR="00616E54" w:rsidRPr="006F084D" w:rsidRDefault="002601DA" w:rsidP="00AF427F">
            <w:pPr>
              <w:pStyle w:val="TableParagraph"/>
              <w:spacing w:before="130"/>
              <w:ind w:left="92" w:right="90"/>
              <w:rPr>
                <w:b/>
                <w:sz w:val="20"/>
              </w:rPr>
            </w:pPr>
            <w:hyperlink r:id="rId76">
              <w:r w:rsidR="00616E54" w:rsidRPr="006F084D">
                <w:rPr>
                  <w:b/>
                  <w:color w:val="0000FF"/>
                  <w:sz w:val="20"/>
                  <w:u w:val="single" w:color="0000FF"/>
                </w:rPr>
                <w:t>565.225</w:t>
              </w:r>
            </w:hyperlink>
          </w:p>
        </w:tc>
      </w:tr>
      <w:tr w:rsidR="00616E54" w:rsidTr="00134D90">
        <w:trPr>
          <w:trHeight w:hRule="exact" w:val="1457"/>
        </w:trPr>
        <w:tc>
          <w:tcPr>
            <w:tcW w:w="1913" w:type="dxa"/>
          </w:tcPr>
          <w:p w:rsidR="00616E54" w:rsidRDefault="00616E54" w:rsidP="00AF427F">
            <w:pPr>
              <w:pStyle w:val="TableParagraph"/>
              <w:jc w:val="left"/>
            </w:pPr>
          </w:p>
          <w:p w:rsidR="00616E54" w:rsidRDefault="00616E54" w:rsidP="00AF427F">
            <w:pPr>
              <w:pStyle w:val="TableParagraph"/>
              <w:spacing w:before="4"/>
              <w:jc w:val="left"/>
              <w:rPr>
                <w:sz w:val="20"/>
              </w:rPr>
            </w:pPr>
          </w:p>
          <w:p w:rsidR="00616E54" w:rsidRDefault="00616E54" w:rsidP="00AF427F">
            <w:pPr>
              <w:pStyle w:val="TableParagraph"/>
              <w:spacing w:line="240" w:lineRule="exact"/>
              <w:ind w:left="103" w:right="124"/>
              <w:jc w:val="left"/>
              <w:rPr>
                <w:b/>
                <w:sz w:val="20"/>
              </w:rPr>
            </w:pPr>
            <w:r>
              <w:rPr>
                <w:b/>
                <w:sz w:val="20"/>
              </w:rPr>
              <w:t>Invasion of Privacy 1</w:t>
            </w:r>
            <w:r>
              <w:rPr>
                <w:b/>
                <w:position w:val="9"/>
                <w:sz w:val="13"/>
              </w:rPr>
              <w:t xml:space="preserve">st </w:t>
            </w:r>
            <w:r>
              <w:rPr>
                <w:b/>
                <w:sz w:val="20"/>
              </w:rPr>
              <w:t>Degree</w:t>
            </w:r>
          </w:p>
        </w:tc>
        <w:tc>
          <w:tcPr>
            <w:tcW w:w="1906" w:type="dxa"/>
          </w:tcPr>
          <w:p w:rsidR="00616E54" w:rsidRPr="00440965" w:rsidRDefault="00616E54" w:rsidP="00AF427F">
            <w:pPr>
              <w:pStyle w:val="TableParagraph"/>
              <w:spacing w:before="6"/>
              <w:jc w:val="left"/>
              <w:rPr>
                <w:sz w:val="18"/>
              </w:rPr>
            </w:pPr>
          </w:p>
          <w:p w:rsidR="00616E54" w:rsidRPr="00440965" w:rsidRDefault="00616E54" w:rsidP="00AF427F">
            <w:pPr>
              <w:pStyle w:val="TableParagraph"/>
              <w:spacing w:line="252" w:lineRule="auto"/>
              <w:ind w:left="115" w:right="115" w:firstLine="3"/>
              <w:rPr>
                <w:sz w:val="18"/>
              </w:rPr>
            </w:pPr>
            <w:r w:rsidRPr="00440965">
              <w:rPr>
                <w:sz w:val="18"/>
              </w:rPr>
              <w:t>Knowingly photographs or films another</w:t>
            </w:r>
            <w:r w:rsidRPr="00440965">
              <w:rPr>
                <w:spacing w:val="-12"/>
                <w:sz w:val="18"/>
              </w:rPr>
              <w:t xml:space="preserve"> </w:t>
            </w:r>
            <w:r w:rsidRPr="00440965">
              <w:rPr>
                <w:sz w:val="18"/>
              </w:rPr>
              <w:t>person (full/partial/nudity)</w:t>
            </w:r>
          </w:p>
        </w:tc>
        <w:tc>
          <w:tcPr>
            <w:tcW w:w="2714" w:type="dxa"/>
          </w:tcPr>
          <w:p w:rsidR="00616E54" w:rsidRPr="00440965" w:rsidRDefault="00616E54" w:rsidP="00AF427F">
            <w:pPr>
              <w:pStyle w:val="TableParagraph"/>
              <w:spacing w:before="5" w:line="252" w:lineRule="auto"/>
              <w:ind w:left="539" w:right="534" w:hanging="6"/>
              <w:rPr>
                <w:sz w:val="18"/>
              </w:rPr>
            </w:pPr>
            <w:r w:rsidRPr="00440965">
              <w:rPr>
                <w:sz w:val="18"/>
              </w:rPr>
              <w:t xml:space="preserve">Without consent </w:t>
            </w:r>
            <w:r w:rsidRPr="00440965">
              <w:rPr>
                <w:color w:val="303030"/>
                <w:sz w:val="18"/>
              </w:rPr>
              <w:t>person</w:t>
            </w:r>
            <w:r w:rsidRPr="00440965">
              <w:rPr>
                <w:color w:val="303030"/>
                <w:spacing w:val="-7"/>
                <w:sz w:val="18"/>
              </w:rPr>
              <w:t xml:space="preserve"> </w:t>
            </w:r>
            <w:r w:rsidRPr="00440965">
              <w:rPr>
                <w:sz w:val="18"/>
              </w:rPr>
              <w:t>subsequently</w:t>
            </w:r>
          </w:p>
          <w:p w:rsidR="00616E54" w:rsidRPr="00440965" w:rsidRDefault="00616E54" w:rsidP="00AF427F">
            <w:pPr>
              <w:pStyle w:val="TableParagraph"/>
              <w:spacing w:line="252" w:lineRule="auto"/>
              <w:ind w:left="148" w:right="149" w:firstLine="1"/>
              <w:rPr>
                <w:sz w:val="18"/>
              </w:rPr>
            </w:pPr>
            <w:r w:rsidRPr="00440965">
              <w:rPr>
                <w:sz w:val="18"/>
              </w:rPr>
              <w:t>distributes media in a manner that allows access to that image via a computer or other</w:t>
            </w:r>
            <w:r w:rsidRPr="00440965">
              <w:rPr>
                <w:spacing w:val="-6"/>
                <w:sz w:val="18"/>
              </w:rPr>
              <w:t xml:space="preserve"> </w:t>
            </w:r>
            <w:r w:rsidRPr="00440965">
              <w:rPr>
                <w:sz w:val="18"/>
              </w:rPr>
              <w:t>methods</w:t>
            </w:r>
          </w:p>
        </w:tc>
        <w:tc>
          <w:tcPr>
            <w:tcW w:w="2443" w:type="dxa"/>
          </w:tcPr>
          <w:p w:rsidR="00616E54" w:rsidRPr="00440965" w:rsidRDefault="00616E54" w:rsidP="00AF427F">
            <w:pPr>
              <w:pStyle w:val="TableParagraph"/>
              <w:jc w:val="left"/>
              <w:rPr>
                <w:sz w:val="18"/>
              </w:rPr>
            </w:pPr>
          </w:p>
          <w:p w:rsidR="00616E54" w:rsidRPr="00440965" w:rsidRDefault="00616E54" w:rsidP="00AF427F">
            <w:pPr>
              <w:pStyle w:val="TableParagraph"/>
              <w:spacing w:before="4"/>
              <w:jc w:val="left"/>
              <w:rPr>
                <w:sz w:val="18"/>
              </w:rPr>
            </w:pPr>
          </w:p>
          <w:p w:rsidR="00616E54" w:rsidRPr="00440965" w:rsidRDefault="00616E54" w:rsidP="00AF427F">
            <w:pPr>
              <w:pStyle w:val="TableParagraph"/>
              <w:spacing w:line="249" w:lineRule="auto"/>
              <w:ind w:left="835" w:right="676" w:hanging="183"/>
              <w:jc w:val="left"/>
              <w:rPr>
                <w:sz w:val="18"/>
              </w:rPr>
            </w:pPr>
            <w:r w:rsidRPr="00440965">
              <w:rPr>
                <w:sz w:val="18"/>
              </w:rPr>
              <w:t>Up to 4 years, D/Felony</w:t>
            </w:r>
          </w:p>
        </w:tc>
        <w:tc>
          <w:tcPr>
            <w:tcW w:w="1169" w:type="dxa"/>
          </w:tcPr>
          <w:p w:rsidR="00616E54" w:rsidRPr="006F084D" w:rsidRDefault="00616E54" w:rsidP="00AF427F">
            <w:pPr>
              <w:pStyle w:val="TableParagraph"/>
              <w:jc w:val="left"/>
              <w:rPr>
                <w:sz w:val="20"/>
              </w:rPr>
            </w:pPr>
          </w:p>
          <w:p w:rsidR="00616E54" w:rsidRPr="006F084D" w:rsidRDefault="00616E54" w:rsidP="00AF427F">
            <w:pPr>
              <w:pStyle w:val="TableParagraph"/>
              <w:jc w:val="left"/>
              <w:rPr>
                <w:sz w:val="20"/>
              </w:rPr>
            </w:pPr>
          </w:p>
          <w:p w:rsidR="00616E54" w:rsidRPr="006F084D" w:rsidRDefault="002601DA" w:rsidP="00AF427F">
            <w:pPr>
              <w:pStyle w:val="TableParagraph"/>
              <w:spacing w:before="152"/>
              <w:ind w:left="92" w:right="91"/>
              <w:rPr>
                <w:b/>
                <w:sz w:val="20"/>
              </w:rPr>
            </w:pPr>
            <w:hyperlink r:id="rId77">
              <w:r w:rsidR="00616E54" w:rsidRPr="006F084D">
                <w:rPr>
                  <w:b/>
                  <w:color w:val="0000FF"/>
                  <w:sz w:val="20"/>
                  <w:u w:val="single" w:color="0000FF"/>
                </w:rPr>
                <w:t>565.252</w:t>
              </w:r>
            </w:hyperlink>
          </w:p>
        </w:tc>
      </w:tr>
      <w:tr w:rsidR="00616E54" w:rsidTr="00134D90">
        <w:trPr>
          <w:trHeight w:hRule="exact" w:val="1214"/>
        </w:trPr>
        <w:tc>
          <w:tcPr>
            <w:tcW w:w="1913" w:type="dxa"/>
          </w:tcPr>
          <w:p w:rsidR="00616E54" w:rsidRDefault="00616E54" w:rsidP="00AF427F">
            <w:pPr>
              <w:pStyle w:val="TableParagraph"/>
              <w:spacing w:before="6"/>
              <w:jc w:val="left"/>
              <w:rPr>
                <w:sz w:val="31"/>
              </w:rPr>
            </w:pPr>
          </w:p>
          <w:p w:rsidR="00616E54" w:rsidRDefault="00616E54" w:rsidP="00AF427F">
            <w:pPr>
              <w:pStyle w:val="TableParagraph"/>
              <w:spacing w:line="242" w:lineRule="exact"/>
              <w:ind w:left="103" w:right="124"/>
              <w:jc w:val="left"/>
              <w:rPr>
                <w:b/>
                <w:sz w:val="20"/>
              </w:rPr>
            </w:pPr>
            <w:r>
              <w:rPr>
                <w:b/>
                <w:sz w:val="20"/>
              </w:rPr>
              <w:t>Invasion of Privacy 2</w:t>
            </w:r>
            <w:proofErr w:type="spellStart"/>
            <w:r>
              <w:rPr>
                <w:b/>
                <w:position w:val="9"/>
                <w:sz w:val="13"/>
              </w:rPr>
              <w:t>nd</w:t>
            </w:r>
            <w:proofErr w:type="spellEnd"/>
            <w:r>
              <w:rPr>
                <w:b/>
                <w:position w:val="9"/>
                <w:sz w:val="13"/>
              </w:rPr>
              <w:t xml:space="preserve"> </w:t>
            </w:r>
            <w:r>
              <w:rPr>
                <w:b/>
                <w:sz w:val="20"/>
              </w:rPr>
              <w:t>Degree</w:t>
            </w:r>
          </w:p>
        </w:tc>
        <w:tc>
          <w:tcPr>
            <w:tcW w:w="1906" w:type="dxa"/>
          </w:tcPr>
          <w:p w:rsidR="00616E54" w:rsidRPr="00440965" w:rsidRDefault="00616E54" w:rsidP="00AF427F">
            <w:pPr>
              <w:pStyle w:val="TableParagraph"/>
              <w:spacing w:before="5" w:line="252" w:lineRule="auto"/>
              <w:ind w:left="172" w:right="173" w:firstLine="4"/>
              <w:rPr>
                <w:sz w:val="18"/>
              </w:rPr>
            </w:pPr>
            <w:r w:rsidRPr="00440965">
              <w:rPr>
                <w:sz w:val="18"/>
              </w:rPr>
              <w:t>Knowingly photographs,</w:t>
            </w:r>
            <w:r w:rsidRPr="00440965">
              <w:rPr>
                <w:spacing w:val="-11"/>
                <w:sz w:val="18"/>
              </w:rPr>
              <w:t xml:space="preserve"> </w:t>
            </w:r>
            <w:r w:rsidRPr="00440965">
              <w:rPr>
                <w:sz w:val="18"/>
              </w:rPr>
              <w:t>films, or views another person (full/partial/nudity)</w:t>
            </w:r>
          </w:p>
        </w:tc>
        <w:tc>
          <w:tcPr>
            <w:tcW w:w="2714" w:type="dxa"/>
          </w:tcPr>
          <w:p w:rsidR="00616E54" w:rsidRPr="00440965" w:rsidRDefault="00616E54" w:rsidP="00AF427F">
            <w:pPr>
              <w:pStyle w:val="TableParagraph"/>
              <w:spacing w:before="8"/>
              <w:jc w:val="left"/>
              <w:rPr>
                <w:sz w:val="18"/>
              </w:rPr>
            </w:pPr>
          </w:p>
          <w:p w:rsidR="00616E54" w:rsidRPr="00440965" w:rsidRDefault="00616E54" w:rsidP="00AF427F">
            <w:pPr>
              <w:pStyle w:val="TableParagraph"/>
              <w:spacing w:line="252" w:lineRule="auto"/>
              <w:ind w:left="182" w:right="336" w:firstLine="511"/>
              <w:jc w:val="left"/>
              <w:rPr>
                <w:sz w:val="18"/>
              </w:rPr>
            </w:pPr>
            <w:r w:rsidRPr="00440965">
              <w:rPr>
                <w:sz w:val="18"/>
              </w:rPr>
              <w:t>Without consent Using hidden camera to view</w:t>
            </w:r>
          </w:p>
          <w:p w:rsidR="00616E54" w:rsidRPr="00440965" w:rsidRDefault="00616E54" w:rsidP="00AF427F">
            <w:pPr>
              <w:pStyle w:val="TableParagraph"/>
              <w:spacing w:before="1"/>
              <w:ind w:left="758" w:right="336"/>
              <w:jc w:val="left"/>
              <w:rPr>
                <w:sz w:val="18"/>
              </w:rPr>
            </w:pPr>
            <w:r w:rsidRPr="00440965">
              <w:rPr>
                <w:sz w:val="18"/>
              </w:rPr>
              <w:t>undergarments</w:t>
            </w:r>
          </w:p>
        </w:tc>
        <w:tc>
          <w:tcPr>
            <w:tcW w:w="2443" w:type="dxa"/>
          </w:tcPr>
          <w:p w:rsidR="00616E54" w:rsidRPr="00440965" w:rsidRDefault="00616E54" w:rsidP="00AF427F">
            <w:pPr>
              <w:pStyle w:val="TableParagraph"/>
              <w:jc w:val="left"/>
              <w:rPr>
                <w:sz w:val="18"/>
              </w:rPr>
            </w:pPr>
          </w:p>
          <w:p w:rsidR="00616E54" w:rsidRPr="00440965" w:rsidRDefault="00616E54" w:rsidP="00AF427F">
            <w:pPr>
              <w:pStyle w:val="TableParagraph"/>
              <w:spacing w:before="135" w:line="252" w:lineRule="auto"/>
              <w:ind w:left="103" w:right="268" w:firstLine="626"/>
              <w:jc w:val="left"/>
              <w:rPr>
                <w:sz w:val="18"/>
              </w:rPr>
            </w:pPr>
            <w:r w:rsidRPr="00440965">
              <w:rPr>
                <w:sz w:val="18"/>
              </w:rPr>
              <w:t>1 – 7 years, A/misdemeanor</w:t>
            </w:r>
            <w:r w:rsidR="0081125E">
              <w:rPr>
                <w:sz w:val="18"/>
              </w:rPr>
              <w:t xml:space="preserve"> </w:t>
            </w:r>
            <w:r w:rsidRPr="00440965">
              <w:rPr>
                <w:sz w:val="18"/>
              </w:rPr>
              <w:t>– C/Felony</w:t>
            </w:r>
          </w:p>
        </w:tc>
        <w:tc>
          <w:tcPr>
            <w:tcW w:w="1169" w:type="dxa"/>
          </w:tcPr>
          <w:p w:rsidR="00616E54" w:rsidRPr="006F084D" w:rsidRDefault="00616E54" w:rsidP="00AF427F">
            <w:pPr>
              <w:pStyle w:val="TableParagraph"/>
              <w:jc w:val="left"/>
              <w:rPr>
                <w:sz w:val="20"/>
              </w:rPr>
            </w:pPr>
          </w:p>
          <w:p w:rsidR="00616E54" w:rsidRPr="006F084D" w:rsidRDefault="00616E54" w:rsidP="00AF427F">
            <w:pPr>
              <w:pStyle w:val="TableParagraph"/>
              <w:spacing w:before="9"/>
              <w:jc w:val="left"/>
            </w:pPr>
          </w:p>
          <w:p w:rsidR="00616E54" w:rsidRPr="006F084D" w:rsidRDefault="002601DA" w:rsidP="00AF427F">
            <w:pPr>
              <w:pStyle w:val="TableParagraph"/>
              <w:ind w:left="92" w:right="90"/>
              <w:rPr>
                <w:b/>
                <w:sz w:val="20"/>
              </w:rPr>
            </w:pPr>
            <w:hyperlink r:id="rId78">
              <w:r w:rsidR="006F084D" w:rsidRPr="006F084D">
                <w:rPr>
                  <w:b/>
                  <w:color w:val="0000FF"/>
                  <w:sz w:val="20"/>
                  <w:u w:val="single" w:color="0000FF"/>
                </w:rPr>
                <w:t>565.252</w:t>
              </w:r>
            </w:hyperlink>
          </w:p>
        </w:tc>
      </w:tr>
    </w:tbl>
    <w:p w:rsidR="00616E54" w:rsidRDefault="00616E54" w:rsidP="00616E54">
      <w:pPr>
        <w:pStyle w:val="BodyText"/>
        <w:spacing w:before="8"/>
        <w:rPr>
          <w:sz w:val="20"/>
        </w:rPr>
      </w:pPr>
    </w:p>
    <w:p w:rsidR="002A03EE" w:rsidRDefault="002A03EE" w:rsidP="002A03EE">
      <w:pPr>
        <w:pStyle w:val="Default"/>
      </w:pPr>
    </w:p>
    <w:p w:rsidR="002A03EE" w:rsidRPr="002A03EE" w:rsidRDefault="00616E54" w:rsidP="002A03EE">
      <w:pPr>
        <w:pStyle w:val="Default"/>
        <w:jc w:val="center"/>
        <w:rPr>
          <w:rFonts w:ascii="Times New Roman" w:hAnsi="Times New Roman" w:cs="Times New Roman"/>
          <w:b/>
          <w:sz w:val="28"/>
          <w:szCs w:val="28"/>
        </w:rPr>
      </w:pPr>
      <w:r w:rsidRPr="002A03EE">
        <w:rPr>
          <w:rFonts w:ascii="Times New Roman" w:hAnsi="Times New Roman" w:cs="Times New Roman"/>
          <w:b/>
          <w:sz w:val="28"/>
          <w:szCs w:val="28"/>
        </w:rPr>
        <w:t>Classification of Missouri Penalties and Fines</w:t>
      </w:r>
      <w:r w:rsidR="002A03EE" w:rsidRPr="002A03EE">
        <w:rPr>
          <w:rFonts w:ascii="Times New Roman" w:hAnsi="Times New Roman" w:cs="Times New Roman"/>
          <w:b/>
          <w:sz w:val="28"/>
          <w:szCs w:val="28"/>
        </w:rPr>
        <w:t xml:space="preserve"> for Offenses</w:t>
      </w:r>
    </w:p>
    <w:p w:rsidR="002A03EE" w:rsidRPr="002A03EE" w:rsidRDefault="002A03EE" w:rsidP="002A03EE">
      <w:pPr>
        <w:pStyle w:val="Default"/>
        <w:jc w:val="center"/>
        <w:rPr>
          <w:rFonts w:ascii="Times New Roman" w:hAnsi="Times New Roman" w:cs="Times New Roman"/>
          <w:b/>
          <w:sz w:val="28"/>
          <w:szCs w:val="28"/>
        </w:rPr>
      </w:pPr>
      <w:r w:rsidRPr="002A03EE">
        <w:rPr>
          <w:rFonts w:ascii="Times New Roman" w:hAnsi="Times New Roman" w:cs="Times New Roman"/>
          <w:b/>
          <w:sz w:val="28"/>
          <w:szCs w:val="28"/>
        </w:rPr>
        <w:t>2016 Missouri Penalties and Fines for Offenses</w:t>
      </w:r>
    </w:p>
    <w:tbl>
      <w:tblPr>
        <w:tblpPr w:leftFromText="180" w:rightFromText="180" w:vertAnchor="text" w:tblpY="110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4"/>
        <w:gridCol w:w="5557"/>
        <w:gridCol w:w="2657"/>
      </w:tblGrid>
      <w:tr w:rsidR="002A03EE" w:rsidTr="00C27AEE">
        <w:trPr>
          <w:trHeight w:hRule="exact" w:val="240"/>
        </w:trPr>
        <w:tc>
          <w:tcPr>
            <w:tcW w:w="2124" w:type="dxa"/>
            <w:shd w:val="clear" w:color="auto" w:fill="C6D9F1"/>
          </w:tcPr>
          <w:p w:rsidR="002A03EE" w:rsidRDefault="002A03EE" w:rsidP="002A03EE">
            <w:pPr>
              <w:pStyle w:val="TableParagraph"/>
              <w:spacing w:line="223" w:lineRule="exact"/>
              <w:ind w:left="86" w:right="87"/>
              <w:rPr>
                <w:sz w:val="20"/>
              </w:rPr>
            </w:pPr>
            <w:r>
              <w:rPr>
                <w:sz w:val="20"/>
              </w:rPr>
              <w:t>Felony Class</w:t>
            </w:r>
          </w:p>
        </w:tc>
        <w:tc>
          <w:tcPr>
            <w:tcW w:w="5557" w:type="dxa"/>
            <w:shd w:val="clear" w:color="auto" w:fill="C6D9F1"/>
          </w:tcPr>
          <w:p w:rsidR="002A03EE" w:rsidRDefault="002A03EE" w:rsidP="002A03EE">
            <w:pPr>
              <w:pStyle w:val="TableParagraph"/>
              <w:spacing w:line="223" w:lineRule="exact"/>
              <w:ind w:left="283" w:right="284"/>
              <w:rPr>
                <w:sz w:val="20"/>
              </w:rPr>
            </w:pPr>
            <w:r>
              <w:rPr>
                <w:sz w:val="20"/>
              </w:rPr>
              <w:t xml:space="preserve">Penalties (Years of imprisonment </w:t>
            </w:r>
            <w:hyperlink r:id="rId79">
              <w:r w:rsidRPr="006F084D">
                <w:rPr>
                  <w:color w:val="0000FF"/>
                  <w:sz w:val="20"/>
                  <w:u w:val="single" w:color="0000FF"/>
                </w:rPr>
                <w:t xml:space="preserve">558.011 </w:t>
              </w:r>
              <w:proofErr w:type="spellStart"/>
              <w:r w:rsidRPr="006F084D">
                <w:rPr>
                  <w:color w:val="0000FF"/>
                  <w:sz w:val="20"/>
                  <w:u w:val="single" w:color="0000FF"/>
                </w:rPr>
                <w:t>RSMo</w:t>
              </w:r>
              <w:proofErr w:type="spellEnd"/>
              <w:r w:rsidRPr="006F084D">
                <w:rPr>
                  <w:color w:val="0000FF"/>
                  <w:sz w:val="20"/>
                  <w:u w:val="single" w:color="0000FF"/>
                </w:rPr>
                <w:t>.</w:t>
              </w:r>
            </w:hyperlink>
            <w:r>
              <w:rPr>
                <w:sz w:val="20"/>
              </w:rPr>
              <w:t>)</w:t>
            </w:r>
          </w:p>
        </w:tc>
        <w:tc>
          <w:tcPr>
            <w:tcW w:w="2657" w:type="dxa"/>
            <w:shd w:val="clear" w:color="auto" w:fill="C6D9F1"/>
          </w:tcPr>
          <w:p w:rsidR="002A03EE" w:rsidRDefault="002A03EE" w:rsidP="002A03EE">
            <w:pPr>
              <w:pStyle w:val="TableParagraph"/>
              <w:spacing w:line="223" w:lineRule="exact"/>
              <w:ind w:left="149" w:right="149"/>
              <w:rPr>
                <w:sz w:val="20"/>
              </w:rPr>
            </w:pPr>
            <w:r>
              <w:rPr>
                <w:sz w:val="20"/>
              </w:rPr>
              <w:t>Fines (</w:t>
            </w:r>
            <w:hyperlink r:id="rId80">
              <w:r w:rsidRPr="006F084D">
                <w:rPr>
                  <w:color w:val="0000FF"/>
                  <w:sz w:val="20"/>
                  <w:u w:val="single" w:color="0000FF"/>
                </w:rPr>
                <w:t xml:space="preserve">560.011 </w:t>
              </w:r>
              <w:proofErr w:type="spellStart"/>
              <w:r w:rsidRPr="006F084D">
                <w:rPr>
                  <w:color w:val="0000FF"/>
                  <w:sz w:val="20"/>
                  <w:u w:val="single" w:color="0000FF"/>
                </w:rPr>
                <w:t>RSMo</w:t>
              </w:r>
              <w:proofErr w:type="spellEnd"/>
            </w:hyperlink>
            <w:r w:rsidRPr="006F084D">
              <w:rPr>
                <w:sz w:val="20"/>
              </w:rPr>
              <w:t>.)</w:t>
            </w:r>
          </w:p>
        </w:tc>
      </w:tr>
      <w:tr w:rsidR="002A03EE" w:rsidTr="00C27AEE">
        <w:trPr>
          <w:trHeight w:hRule="exact" w:val="399"/>
        </w:trPr>
        <w:tc>
          <w:tcPr>
            <w:tcW w:w="2124" w:type="dxa"/>
          </w:tcPr>
          <w:p w:rsidR="002A03EE" w:rsidRDefault="00C27AEE" w:rsidP="002A03EE">
            <w:pPr>
              <w:pStyle w:val="TableParagraph"/>
              <w:spacing w:before="77"/>
              <w:rPr>
                <w:sz w:val="20"/>
              </w:rPr>
            </w:pPr>
            <w:r>
              <w:rPr>
                <w:w w:val="99"/>
                <w:sz w:val="20"/>
              </w:rPr>
              <w:t xml:space="preserve">   </w:t>
            </w:r>
          </w:p>
        </w:tc>
        <w:tc>
          <w:tcPr>
            <w:tcW w:w="5557" w:type="dxa"/>
          </w:tcPr>
          <w:p w:rsidR="002A03EE" w:rsidRDefault="002A03EE" w:rsidP="002A03EE">
            <w:pPr>
              <w:pStyle w:val="TableParagraph"/>
              <w:spacing w:before="77"/>
              <w:ind w:left="283" w:right="283"/>
              <w:rPr>
                <w:sz w:val="20"/>
              </w:rPr>
            </w:pPr>
            <w:r>
              <w:rPr>
                <w:sz w:val="20"/>
              </w:rPr>
              <w:t>10 – 30, or life</w:t>
            </w:r>
          </w:p>
        </w:tc>
        <w:tc>
          <w:tcPr>
            <w:tcW w:w="2657" w:type="dxa"/>
            <w:shd w:val="clear" w:color="auto" w:fill="DADADA"/>
          </w:tcPr>
          <w:p w:rsidR="002A03EE" w:rsidRDefault="002A03EE" w:rsidP="002A03EE">
            <w:pPr>
              <w:pStyle w:val="TableParagraph"/>
              <w:spacing w:before="77"/>
              <w:ind w:right="1"/>
              <w:rPr>
                <w:sz w:val="20"/>
              </w:rPr>
            </w:pPr>
            <w:r>
              <w:rPr>
                <w:w w:val="99"/>
                <w:sz w:val="20"/>
              </w:rPr>
              <w:t>-</w:t>
            </w:r>
          </w:p>
        </w:tc>
      </w:tr>
      <w:tr w:rsidR="002A03EE" w:rsidTr="00C27AEE">
        <w:trPr>
          <w:trHeight w:hRule="exact" w:val="240"/>
        </w:trPr>
        <w:tc>
          <w:tcPr>
            <w:tcW w:w="2124" w:type="dxa"/>
          </w:tcPr>
          <w:p w:rsidR="002A03EE" w:rsidRDefault="002A03EE" w:rsidP="002A03EE">
            <w:pPr>
              <w:pStyle w:val="TableParagraph"/>
              <w:spacing w:line="223" w:lineRule="exact"/>
              <w:ind w:right="1"/>
              <w:rPr>
                <w:sz w:val="20"/>
              </w:rPr>
            </w:pPr>
            <w:r>
              <w:rPr>
                <w:w w:val="99"/>
                <w:sz w:val="20"/>
              </w:rPr>
              <w:t>B</w:t>
            </w:r>
          </w:p>
        </w:tc>
        <w:tc>
          <w:tcPr>
            <w:tcW w:w="5557" w:type="dxa"/>
          </w:tcPr>
          <w:p w:rsidR="002A03EE" w:rsidRDefault="002A03EE" w:rsidP="002A03EE">
            <w:pPr>
              <w:pStyle w:val="TableParagraph"/>
              <w:spacing w:line="223" w:lineRule="exact"/>
              <w:ind w:left="283" w:right="283"/>
              <w:rPr>
                <w:sz w:val="20"/>
              </w:rPr>
            </w:pPr>
            <w:r>
              <w:rPr>
                <w:sz w:val="20"/>
              </w:rPr>
              <w:t>5 - 15</w:t>
            </w:r>
          </w:p>
        </w:tc>
        <w:tc>
          <w:tcPr>
            <w:tcW w:w="2657" w:type="dxa"/>
            <w:shd w:val="clear" w:color="auto" w:fill="DADADA"/>
          </w:tcPr>
          <w:p w:rsidR="002A03EE" w:rsidRDefault="002A03EE" w:rsidP="002A03EE">
            <w:pPr>
              <w:pStyle w:val="TableParagraph"/>
              <w:spacing w:line="223" w:lineRule="exact"/>
              <w:ind w:right="1"/>
              <w:rPr>
                <w:sz w:val="20"/>
              </w:rPr>
            </w:pPr>
            <w:r>
              <w:rPr>
                <w:w w:val="99"/>
                <w:sz w:val="20"/>
              </w:rPr>
              <w:t>-</w:t>
            </w:r>
          </w:p>
        </w:tc>
      </w:tr>
      <w:tr w:rsidR="002A03EE" w:rsidTr="00C27AEE">
        <w:trPr>
          <w:trHeight w:hRule="exact" w:val="240"/>
        </w:trPr>
        <w:tc>
          <w:tcPr>
            <w:tcW w:w="2124" w:type="dxa"/>
          </w:tcPr>
          <w:p w:rsidR="002A03EE" w:rsidRDefault="002A03EE" w:rsidP="002A03EE">
            <w:pPr>
              <w:pStyle w:val="TableParagraph"/>
              <w:spacing w:line="223" w:lineRule="exact"/>
              <w:ind w:right="1"/>
              <w:rPr>
                <w:sz w:val="20"/>
              </w:rPr>
            </w:pPr>
            <w:r>
              <w:rPr>
                <w:w w:val="99"/>
                <w:sz w:val="20"/>
              </w:rPr>
              <w:t>C</w:t>
            </w:r>
          </w:p>
        </w:tc>
        <w:tc>
          <w:tcPr>
            <w:tcW w:w="5557" w:type="dxa"/>
          </w:tcPr>
          <w:p w:rsidR="002A03EE" w:rsidRDefault="002A03EE" w:rsidP="002A03EE">
            <w:pPr>
              <w:pStyle w:val="TableParagraph"/>
              <w:spacing w:line="223" w:lineRule="exact"/>
              <w:ind w:left="283" w:right="284"/>
              <w:rPr>
                <w:sz w:val="20"/>
              </w:rPr>
            </w:pPr>
            <w:r>
              <w:rPr>
                <w:sz w:val="20"/>
              </w:rPr>
              <w:t>Up to 7</w:t>
            </w:r>
          </w:p>
        </w:tc>
        <w:tc>
          <w:tcPr>
            <w:tcW w:w="2657" w:type="dxa"/>
          </w:tcPr>
          <w:p w:rsidR="002A03EE" w:rsidRDefault="002A03EE" w:rsidP="002A03EE">
            <w:pPr>
              <w:pStyle w:val="TableParagraph"/>
              <w:spacing w:line="223" w:lineRule="exact"/>
              <w:ind w:left="149" w:right="149"/>
              <w:rPr>
                <w:sz w:val="20"/>
              </w:rPr>
            </w:pPr>
            <w:r>
              <w:rPr>
                <w:sz w:val="20"/>
              </w:rPr>
              <w:t>Up to $5,000</w:t>
            </w:r>
          </w:p>
        </w:tc>
      </w:tr>
      <w:tr w:rsidR="002A03EE" w:rsidTr="00C27AEE">
        <w:trPr>
          <w:trHeight w:hRule="exact" w:val="241"/>
        </w:trPr>
        <w:tc>
          <w:tcPr>
            <w:tcW w:w="2124" w:type="dxa"/>
          </w:tcPr>
          <w:p w:rsidR="002A03EE" w:rsidRDefault="002A03EE" w:rsidP="002A03EE">
            <w:pPr>
              <w:pStyle w:val="TableParagraph"/>
              <w:spacing w:line="223" w:lineRule="exact"/>
              <w:rPr>
                <w:sz w:val="20"/>
              </w:rPr>
            </w:pPr>
            <w:r>
              <w:rPr>
                <w:w w:val="99"/>
                <w:sz w:val="20"/>
              </w:rPr>
              <w:t>D</w:t>
            </w:r>
          </w:p>
        </w:tc>
        <w:tc>
          <w:tcPr>
            <w:tcW w:w="5557" w:type="dxa"/>
          </w:tcPr>
          <w:p w:rsidR="002A03EE" w:rsidRDefault="002A03EE" w:rsidP="002A03EE">
            <w:pPr>
              <w:pStyle w:val="TableParagraph"/>
              <w:spacing w:line="223" w:lineRule="exact"/>
              <w:ind w:left="283" w:right="284"/>
              <w:rPr>
                <w:sz w:val="20"/>
              </w:rPr>
            </w:pPr>
            <w:r>
              <w:rPr>
                <w:sz w:val="20"/>
              </w:rPr>
              <w:t>Up to 4</w:t>
            </w:r>
          </w:p>
        </w:tc>
        <w:tc>
          <w:tcPr>
            <w:tcW w:w="2657" w:type="dxa"/>
          </w:tcPr>
          <w:p w:rsidR="002A03EE" w:rsidRDefault="002A03EE" w:rsidP="002A03EE">
            <w:pPr>
              <w:pStyle w:val="TableParagraph"/>
              <w:spacing w:line="223" w:lineRule="exact"/>
              <w:ind w:left="149" w:right="149"/>
              <w:rPr>
                <w:sz w:val="20"/>
              </w:rPr>
            </w:pPr>
            <w:r>
              <w:rPr>
                <w:sz w:val="20"/>
              </w:rPr>
              <w:t>Up to $5,000</w:t>
            </w:r>
          </w:p>
        </w:tc>
      </w:tr>
      <w:tr w:rsidR="002A03EE" w:rsidTr="00C27AEE">
        <w:trPr>
          <w:trHeight w:hRule="exact" w:val="238"/>
        </w:trPr>
        <w:tc>
          <w:tcPr>
            <w:tcW w:w="2124" w:type="dxa"/>
            <w:shd w:val="clear" w:color="auto" w:fill="C6D9F1"/>
          </w:tcPr>
          <w:p w:rsidR="002A03EE" w:rsidRDefault="002A03EE" w:rsidP="002A03EE">
            <w:pPr>
              <w:pStyle w:val="TableParagraph"/>
              <w:spacing w:line="224" w:lineRule="exact"/>
              <w:ind w:left="86" w:right="87"/>
              <w:rPr>
                <w:sz w:val="20"/>
              </w:rPr>
            </w:pPr>
            <w:r>
              <w:rPr>
                <w:sz w:val="20"/>
              </w:rPr>
              <w:t>Misdemeanor Class</w:t>
            </w:r>
          </w:p>
        </w:tc>
        <w:tc>
          <w:tcPr>
            <w:tcW w:w="5557" w:type="dxa"/>
            <w:shd w:val="clear" w:color="auto" w:fill="C6D9F1"/>
          </w:tcPr>
          <w:p w:rsidR="002A03EE" w:rsidRDefault="002A03EE" w:rsidP="002A03EE">
            <w:pPr>
              <w:pStyle w:val="TableParagraph"/>
              <w:spacing w:line="224" w:lineRule="exact"/>
              <w:ind w:left="283" w:right="284"/>
              <w:rPr>
                <w:sz w:val="20"/>
              </w:rPr>
            </w:pPr>
            <w:r>
              <w:rPr>
                <w:sz w:val="20"/>
              </w:rPr>
              <w:t xml:space="preserve">Penalties (Term of imprisonment </w:t>
            </w:r>
            <w:hyperlink r:id="rId81">
              <w:r w:rsidRPr="006F084D">
                <w:rPr>
                  <w:color w:val="0000FF"/>
                  <w:sz w:val="20"/>
                  <w:u w:val="single" w:color="0000FF"/>
                </w:rPr>
                <w:t xml:space="preserve">558.011 </w:t>
              </w:r>
              <w:proofErr w:type="spellStart"/>
              <w:r w:rsidRPr="006F084D">
                <w:rPr>
                  <w:color w:val="0000FF"/>
                  <w:sz w:val="20"/>
                  <w:u w:val="single" w:color="0000FF"/>
                </w:rPr>
                <w:t>RSMo</w:t>
              </w:r>
              <w:proofErr w:type="spellEnd"/>
              <w:r w:rsidRPr="006F084D">
                <w:rPr>
                  <w:color w:val="0000FF"/>
                  <w:sz w:val="20"/>
                  <w:u w:val="single" w:color="0000FF"/>
                </w:rPr>
                <w:t>.</w:t>
              </w:r>
            </w:hyperlink>
            <w:r>
              <w:rPr>
                <w:sz w:val="20"/>
              </w:rPr>
              <w:t>)</w:t>
            </w:r>
          </w:p>
        </w:tc>
        <w:tc>
          <w:tcPr>
            <w:tcW w:w="2657" w:type="dxa"/>
            <w:shd w:val="clear" w:color="auto" w:fill="C6D9F1"/>
          </w:tcPr>
          <w:p w:rsidR="002A03EE" w:rsidRDefault="002A03EE" w:rsidP="002A03EE">
            <w:pPr>
              <w:pStyle w:val="TableParagraph"/>
              <w:spacing w:line="224" w:lineRule="exact"/>
              <w:ind w:left="149" w:right="150"/>
              <w:rPr>
                <w:sz w:val="20"/>
              </w:rPr>
            </w:pPr>
            <w:r>
              <w:rPr>
                <w:sz w:val="20"/>
              </w:rPr>
              <w:t>Fines (</w:t>
            </w:r>
            <w:hyperlink r:id="rId82">
              <w:r w:rsidR="006F084D">
                <w:rPr>
                  <w:color w:val="0000FF"/>
                  <w:sz w:val="20"/>
                  <w:u w:val="single" w:color="0000FF"/>
                </w:rPr>
                <w:t xml:space="preserve">560.011 </w:t>
              </w:r>
              <w:proofErr w:type="spellStart"/>
              <w:r w:rsidR="006F084D">
                <w:rPr>
                  <w:color w:val="0000FF"/>
                  <w:sz w:val="20"/>
                  <w:u w:val="single" w:color="0000FF"/>
                </w:rPr>
                <w:t>RSMo</w:t>
              </w:r>
              <w:proofErr w:type="spellEnd"/>
              <w:r w:rsidR="006F084D">
                <w:rPr>
                  <w:color w:val="0000FF"/>
                  <w:sz w:val="20"/>
                  <w:u w:val="single" w:color="0000FF"/>
                </w:rPr>
                <w:t>.</w:t>
              </w:r>
            </w:hyperlink>
            <w:r>
              <w:rPr>
                <w:sz w:val="20"/>
              </w:rPr>
              <w:t>)</w:t>
            </w:r>
          </w:p>
        </w:tc>
      </w:tr>
      <w:tr w:rsidR="002A03EE" w:rsidTr="00C27AEE">
        <w:trPr>
          <w:trHeight w:hRule="exact" w:val="242"/>
        </w:trPr>
        <w:tc>
          <w:tcPr>
            <w:tcW w:w="2124" w:type="dxa"/>
          </w:tcPr>
          <w:p w:rsidR="002A03EE" w:rsidRDefault="002A03EE" w:rsidP="002A03EE">
            <w:pPr>
              <w:pStyle w:val="TableParagraph"/>
              <w:spacing w:line="226" w:lineRule="exact"/>
              <w:rPr>
                <w:sz w:val="20"/>
              </w:rPr>
            </w:pPr>
            <w:r>
              <w:rPr>
                <w:w w:val="99"/>
                <w:sz w:val="20"/>
              </w:rPr>
              <w:t>A</w:t>
            </w:r>
          </w:p>
        </w:tc>
        <w:tc>
          <w:tcPr>
            <w:tcW w:w="5557" w:type="dxa"/>
          </w:tcPr>
          <w:p w:rsidR="002A03EE" w:rsidRDefault="002A03EE" w:rsidP="002A03EE">
            <w:pPr>
              <w:pStyle w:val="TableParagraph"/>
              <w:spacing w:line="226" w:lineRule="exact"/>
              <w:ind w:left="281" w:right="284"/>
              <w:rPr>
                <w:sz w:val="20"/>
              </w:rPr>
            </w:pPr>
            <w:r>
              <w:rPr>
                <w:sz w:val="20"/>
              </w:rPr>
              <w:t>Up to 1 year</w:t>
            </w:r>
          </w:p>
        </w:tc>
        <w:tc>
          <w:tcPr>
            <w:tcW w:w="2657" w:type="dxa"/>
          </w:tcPr>
          <w:p w:rsidR="002A03EE" w:rsidRDefault="002A03EE" w:rsidP="002A03EE">
            <w:pPr>
              <w:pStyle w:val="TableParagraph"/>
              <w:spacing w:line="226" w:lineRule="exact"/>
              <w:ind w:left="149" w:right="150"/>
              <w:rPr>
                <w:sz w:val="20"/>
              </w:rPr>
            </w:pPr>
            <w:r>
              <w:rPr>
                <w:sz w:val="20"/>
              </w:rPr>
              <w:t>$1,000</w:t>
            </w:r>
          </w:p>
        </w:tc>
      </w:tr>
      <w:tr w:rsidR="002A03EE" w:rsidTr="00C27AEE">
        <w:trPr>
          <w:trHeight w:hRule="exact" w:val="240"/>
        </w:trPr>
        <w:tc>
          <w:tcPr>
            <w:tcW w:w="2124" w:type="dxa"/>
          </w:tcPr>
          <w:p w:rsidR="002A03EE" w:rsidRDefault="002A03EE" w:rsidP="002A03EE">
            <w:pPr>
              <w:pStyle w:val="TableParagraph"/>
              <w:spacing w:line="223" w:lineRule="exact"/>
              <w:ind w:right="1"/>
              <w:rPr>
                <w:sz w:val="20"/>
              </w:rPr>
            </w:pPr>
            <w:r>
              <w:rPr>
                <w:w w:val="99"/>
                <w:sz w:val="20"/>
              </w:rPr>
              <w:t>B</w:t>
            </w:r>
          </w:p>
        </w:tc>
        <w:tc>
          <w:tcPr>
            <w:tcW w:w="5557" w:type="dxa"/>
          </w:tcPr>
          <w:p w:rsidR="002A03EE" w:rsidRDefault="002A03EE" w:rsidP="002A03EE">
            <w:pPr>
              <w:pStyle w:val="TableParagraph"/>
              <w:spacing w:line="223" w:lineRule="exact"/>
              <w:ind w:left="280" w:right="284"/>
              <w:rPr>
                <w:sz w:val="20"/>
              </w:rPr>
            </w:pPr>
            <w:r>
              <w:rPr>
                <w:sz w:val="20"/>
              </w:rPr>
              <w:t>Up to 6 month</w:t>
            </w:r>
          </w:p>
        </w:tc>
        <w:tc>
          <w:tcPr>
            <w:tcW w:w="2657" w:type="dxa"/>
          </w:tcPr>
          <w:p w:rsidR="002A03EE" w:rsidRDefault="002A03EE" w:rsidP="002A03EE">
            <w:pPr>
              <w:pStyle w:val="TableParagraph"/>
              <w:spacing w:line="223" w:lineRule="exact"/>
              <w:ind w:left="149" w:right="149"/>
              <w:rPr>
                <w:sz w:val="20"/>
              </w:rPr>
            </w:pPr>
            <w:r>
              <w:rPr>
                <w:sz w:val="20"/>
              </w:rPr>
              <w:t>$500</w:t>
            </w:r>
          </w:p>
        </w:tc>
      </w:tr>
      <w:tr w:rsidR="002A03EE" w:rsidTr="00C27AEE">
        <w:trPr>
          <w:trHeight w:hRule="exact" w:val="240"/>
        </w:trPr>
        <w:tc>
          <w:tcPr>
            <w:tcW w:w="2124" w:type="dxa"/>
          </w:tcPr>
          <w:p w:rsidR="002A03EE" w:rsidRDefault="002A03EE" w:rsidP="002A03EE">
            <w:pPr>
              <w:pStyle w:val="TableParagraph"/>
              <w:spacing w:line="223" w:lineRule="exact"/>
              <w:ind w:right="1"/>
              <w:rPr>
                <w:sz w:val="20"/>
              </w:rPr>
            </w:pPr>
            <w:r>
              <w:rPr>
                <w:w w:val="99"/>
                <w:sz w:val="20"/>
              </w:rPr>
              <w:t>C</w:t>
            </w:r>
          </w:p>
        </w:tc>
        <w:tc>
          <w:tcPr>
            <w:tcW w:w="5557" w:type="dxa"/>
          </w:tcPr>
          <w:p w:rsidR="002A03EE" w:rsidRDefault="002A03EE" w:rsidP="002A03EE">
            <w:pPr>
              <w:pStyle w:val="TableParagraph"/>
              <w:spacing w:line="223" w:lineRule="exact"/>
              <w:ind w:left="282" w:right="284"/>
              <w:rPr>
                <w:sz w:val="20"/>
              </w:rPr>
            </w:pPr>
            <w:r>
              <w:rPr>
                <w:sz w:val="20"/>
              </w:rPr>
              <w:t>Up to 15 days</w:t>
            </w:r>
          </w:p>
        </w:tc>
        <w:tc>
          <w:tcPr>
            <w:tcW w:w="2657" w:type="dxa"/>
          </w:tcPr>
          <w:p w:rsidR="002A03EE" w:rsidRDefault="002A03EE" w:rsidP="002A03EE">
            <w:pPr>
              <w:pStyle w:val="TableParagraph"/>
              <w:spacing w:line="223" w:lineRule="exact"/>
              <w:ind w:left="149" w:right="149"/>
              <w:rPr>
                <w:sz w:val="20"/>
              </w:rPr>
            </w:pPr>
            <w:r>
              <w:rPr>
                <w:sz w:val="20"/>
              </w:rPr>
              <w:t>$300</w:t>
            </w:r>
          </w:p>
        </w:tc>
      </w:tr>
      <w:tr w:rsidR="002A03EE" w:rsidTr="00C27AEE">
        <w:trPr>
          <w:trHeight w:hRule="exact" w:val="240"/>
        </w:trPr>
        <w:tc>
          <w:tcPr>
            <w:tcW w:w="2124" w:type="dxa"/>
          </w:tcPr>
          <w:p w:rsidR="002A03EE" w:rsidRDefault="002A03EE" w:rsidP="002A03EE">
            <w:pPr>
              <w:pStyle w:val="TableParagraph"/>
              <w:spacing w:line="223" w:lineRule="exact"/>
              <w:ind w:left="86" w:right="87"/>
              <w:rPr>
                <w:sz w:val="20"/>
              </w:rPr>
            </w:pPr>
            <w:r>
              <w:rPr>
                <w:sz w:val="20"/>
              </w:rPr>
              <w:t>Infraction</w:t>
            </w:r>
          </w:p>
        </w:tc>
        <w:tc>
          <w:tcPr>
            <w:tcW w:w="5557" w:type="dxa"/>
            <w:shd w:val="clear" w:color="auto" w:fill="DADADA"/>
          </w:tcPr>
          <w:p w:rsidR="002A03EE" w:rsidRDefault="002A03EE" w:rsidP="002A03EE">
            <w:pPr>
              <w:pStyle w:val="TableParagraph"/>
              <w:spacing w:line="223" w:lineRule="exact"/>
              <w:ind w:right="3"/>
              <w:rPr>
                <w:sz w:val="20"/>
              </w:rPr>
            </w:pPr>
            <w:r>
              <w:rPr>
                <w:w w:val="99"/>
                <w:sz w:val="20"/>
              </w:rPr>
              <w:t>-</w:t>
            </w:r>
          </w:p>
        </w:tc>
        <w:tc>
          <w:tcPr>
            <w:tcW w:w="2657" w:type="dxa"/>
          </w:tcPr>
          <w:p w:rsidR="002A03EE" w:rsidRDefault="002A03EE" w:rsidP="002A03EE">
            <w:pPr>
              <w:pStyle w:val="TableParagraph"/>
              <w:spacing w:line="223" w:lineRule="exact"/>
              <w:ind w:left="149" w:right="149"/>
              <w:rPr>
                <w:sz w:val="20"/>
              </w:rPr>
            </w:pPr>
            <w:r>
              <w:rPr>
                <w:sz w:val="20"/>
              </w:rPr>
              <w:t>$200</w:t>
            </w:r>
          </w:p>
        </w:tc>
      </w:tr>
    </w:tbl>
    <w:p w:rsidR="00616E54" w:rsidRDefault="00616E54" w:rsidP="002A03EE">
      <w:pPr>
        <w:pStyle w:val="Default"/>
      </w:pPr>
    </w:p>
    <w:p w:rsidR="000B6F8D" w:rsidRDefault="000B6F8D" w:rsidP="00616E54">
      <w:pPr>
        <w:ind w:left="2673" w:right="601"/>
        <w:rPr>
          <w:rFonts w:ascii="Times New Roman" w:hAnsi="Times New Roman" w:cs="Times New Roman"/>
          <w:b/>
          <w:sz w:val="24"/>
          <w:u w:val="thick"/>
        </w:rPr>
      </w:pPr>
    </w:p>
    <w:p w:rsidR="000B6F8D" w:rsidRDefault="000B6F8D" w:rsidP="00616E54">
      <w:pPr>
        <w:ind w:left="2673" w:right="601"/>
        <w:rPr>
          <w:rFonts w:ascii="Times New Roman" w:hAnsi="Times New Roman" w:cs="Times New Roman"/>
          <w:b/>
          <w:sz w:val="24"/>
          <w:u w:val="thick"/>
        </w:rPr>
      </w:pPr>
    </w:p>
    <w:p w:rsidR="000B6F8D" w:rsidRDefault="000B6F8D" w:rsidP="00616E54">
      <w:pPr>
        <w:ind w:left="2673" w:right="601"/>
        <w:rPr>
          <w:rFonts w:ascii="Times New Roman" w:hAnsi="Times New Roman" w:cs="Times New Roman"/>
          <w:b/>
          <w:sz w:val="24"/>
          <w:u w:val="thick"/>
        </w:rPr>
      </w:pPr>
    </w:p>
    <w:p w:rsidR="00616E54" w:rsidRPr="00440965" w:rsidRDefault="00616E54" w:rsidP="00616E54">
      <w:pPr>
        <w:ind w:left="2673" w:right="601"/>
        <w:rPr>
          <w:rFonts w:ascii="Times New Roman" w:hAnsi="Times New Roman" w:cs="Times New Roman"/>
          <w:b/>
          <w:sz w:val="24"/>
        </w:rPr>
      </w:pPr>
      <w:r w:rsidRPr="00440965">
        <w:rPr>
          <w:rFonts w:ascii="Times New Roman" w:hAnsi="Times New Roman" w:cs="Times New Roman"/>
          <w:b/>
          <w:sz w:val="24"/>
          <w:u w:val="thick"/>
        </w:rPr>
        <w:t>MISSOURI DEFINITION OF SPECIFIC TERMS</w:t>
      </w:r>
    </w:p>
    <w:p w:rsidR="00616E54" w:rsidRDefault="00616E54" w:rsidP="00616E54">
      <w:pPr>
        <w:pStyle w:val="BodyText"/>
        <w:spacing w:before="6"/>
        <w:rPr>
          <w:b/>
          <w:sz w:val="17"/>
        </w:rPr>
      </w:pPr>
    </w:p>
    <w:p w:rsidR="00616E54" w:rsidRPr="00440965" w:rsidRDefault="00616E54" w:rsidP="00616E54">
      <w:pPr>
        <w:spacing w:before="69"/>
        <w:ind w:left="600" w:right="601"/>
        <w:rPr>
          <w:rFonts w:ascii="Times New Roman" w:hAnsi="Times New Roman" w:cs="Times New Roman"/>
          <w:b/>
          <w:sz w:val="24"/>
        </w:rPr>
      </w:pPr>
      <w:r w:rsidRPr="00440965">
        <w:rPr>
          <w:rFonts w:ascii="Times New Roman" w:hAnsi="Times New Roman" w:cs="Times New Roman"/>
          <w:b/>
          <w:sz w:val="24"/>
        </w:rPr>
        <w:t xml:space="preserve">(See </w:t>
      </w:r>
      <w:hyperlink r:id="rId83">
        <w:r w:rsidRPr="006F084D">
          <w:rPr>
            <w:rFonts w:ascii="Times New Roman" w:hAnsi="Times New Roman" w:cs="Times New Roman"/>
            <w:color w:val="0000FF"/>
            <w:sz w:val="24"/>
            <w:u w:val="single" w:color="0000FF"/>
          </w:rPr>
          <w:t>556.061</w:t>
        </w:r>
      </w:hyperlink>
      <w:r w:rsidR="0081125E" w:rsidRPr="006F084D">
        <w:rPr>
          <w:rFonts w:ascii="Times New Roman" w:hAnsi="Times New Roman" w:cs="Times New Roman"/>
          <w:color w:val="0000FF"/>
          <w:sz w:val="24"/>
          <w:u w:val="single" w:color="0000FF"/>
        </w:rPr>
        <w:t xml:space="preserve"> </w:t>
      </w:r>
      <w:r w:rsidRPr="006F084D">
        <w:rPr>
          <w:rFonts w:ascii="Times New Roman" w:hAnsi="Times New Roman" w:cs="Times New Roman"/>
          <w:b/>
          <w:sz w:val="24"/>
        </w:rPr>
        <w:t xml:space="preserve">and </w:t>
      </w:r>
      <w:hyperlink r:id="rId84">
        <w:r w:rsidRPr="006F084D">
          <w:rPr>
            <w:rFonts w:ascii="Times New Roman" w:hAnsi="Times New Roman" w:cs="Times New Roman"/>
            <w:color w:val="0000FF"/>
            <w:sz w:val="24"/>
            <w:u w:val="single" w:color="0000FF"/>
          </w:rPr>
          <w:t>562.016</w:t>
        </w:r>
      </w:hyperlink>
      <w:r w:rsidRPr="00440965">
        <w:rPr>
          <w:rFonts w:ascii="Times New Roman" w:hAnsi="Times New Roman" w:cs="Times New Roman"/>
          <w:color w:val="0000FF"/>
          <w:sz w:val="24"/>
          <w:u w:val="single" w:color="0000FF"/>
        </w:rPr>
        <w:t xml:space="preserve"> </w:t>
      </w:r>
      <w:proofErr w:type="spellStart"/>
      <w:r w:rsidRPr="00440965">
        <w:rPr>
          <w:rFonts w:ascii="Times New Roman" w:hAnsi="Times New Roman" w:cs="Times New Roman"/>
          <w:b/>
          <w:sz w:val="24"/>
        </w:rPr>
        <w:t>RSMo</w:t>
      </w:r>
      <w:proofErr w:type="spellEnd"/>
      <w:r w:rsidRPr="00440965">
        <w:rPr>
          <w:rFonts w:ascii="Times New Roman" w:hAnsi="Times New Roman" w:cs="Times New Roman"/>
          <w:b/>
          <w:sz w:val="24"/>
        </w:rPr>
        <w:t>. for definition of applicable terms noted below)</w:t>
      </w:r>
    </w:p>
    <w:p w:rsidR="00616E54" w:rsidRPr="00440965" w:rsidRDefault="00616E54" w:rsidP="007456E1">
      <w:pPr>
        <w:pStyle w:val="ListParagraph"/>
        <w:widowControl w:val="0"/>
        <w:numPr>
          <w:ilvl w:val="0"/>
          <w:numId w:val="37"/>
        </w:numPr>
        <w:tabs>
          <w:tab w:val="left" w:pos="1321"/>
        </w:tabs>
        <w:spacing w:before="34" w:after="0" w:line="280" w:lineRule="auto"/>
        <w:ind w:right="3156" w:hanging="360"/>
        <w:contextualSpacing w:val="0"/>
        <w:rPr>
          <w:rFonts w:ascii="Times New Roman" w:hAnsi="Times New Roman" w:cs="Times New Roman"/>
        </w:rPr>
      </w:pPr>
      <w:r w:rsidRPr="00440965">
        <w:rPr>
          <w:rFonts w:ascii="Times New Roman" w:hAnsi="Times New Roman" w:cs="Times New Roman"/>
        </w:rPr>
        <w:t>"</w:t>
      </w:r>
      <w:r w:rsidRPr="00440965">
        <w:rPr>
          <w:rFonts w:ascii="Times New Roman" w:hAnsi="Times New Roman" w:cs="Times New Roman"/>
          <w:b/>
          <w:i/>
        </w:rPr>
        <w:t>Consent</w:t>
      </w:r>
      <w:r w:rsidRPr="00440965">
        <w:rPr>
          <w:rFonts w:ascii="Times New Roman" w:hAnsi="Times New Roman" w:cs="Times New Roman"/>
        </w:rPr>
        <w:t>": consent or lack of consent may be expressed or implied. Assent does not constitute consent</w:t>
      </w:r>
      <w:r w:rsidRPr="00440965">
        <w:rPr>
          <w:rFonts w:ascii="Times New Roman" w:hAnsi="Times New Roman" w:cs="Times New Roman"/>
          <w:spacing w:val="-11"/>
        </w:rPr>
        <w:t xml:space="preserve"> </w:t>
      </w:r>
      <w:r w:rsidRPr="00440965">
        <w:rPr>
          <w:rFonts w:ascii="Times New Roman" w:hAnsi="Times New Roman" w:cs="Times New Roman"/>
        </w:rPr>
        <w:t>if:</w:t>
      </w:r>
    </w:p>
    <w:p w:rsidR="00616E54" w:rsidRPr="00440965" w:rsidRDefault="00616E54" w:rsidP="007456E1">
      <w:pPr>
        <w:pStyle w:val="ListParagraph"/>
        <w:widowControl w:val="0"/>
        <w:numPr>
          <w:ilvl w:val="1"/>
          <w:numId w:val="37"/>
        </w:numPr>
        <w:tabs>
          <w:tab w:val="left" w:pos="1680"/>
        </w:tabs>
        <w:spacing w:before="5" w:after="0" w:line="285" w:lineRule="auto"/>
        <w:ind w:right="966"/>
        <w:contextualSpacing w:val="0"/>
        <w:rPr>
          <w:rFonts w:ascii="Times New Roman" w:hAnsi="Times New Roman" w:cs="Times New Roman"/>
        </w:rPr>
      </w:pPr>
      <w:r w:rsidRPr="00440965">
        <w:rPr>
          <w:rFonts w:ascii="Times New Roman" w:hAnsi="Times New Roman" w:cs="Times New Roman"/>
        </w:rPr>
        <w:t>It is given by a person who lacks the mental capacity to authorize the conduct</w:t>
      </w:r>
      <w:r w:rsidRPr="00440965">
        <w:rPr>
          <w:rFonts w:ascii="Times New Roman" w:hAnsi="Times New Roman" w:cs="Times New Roman"/>
          <w:spacing w:val="-23"/>
        </w:rPr>
        <w:t xml:space="preserve"> </w:t>
      </w:r>
      <w:r w:rsidRPr="00440965">
        <w:rPr>
          <w:rFonts w:ascii="Times New Roman" w:hAnsi="Times New Roman" w:cs="Times New Roman"/>
        </w:rPr>
        <w:t>charged to constitute the offense and such mental incapacity is manifest or known to the actor; or</w:t>
      </w:r>
    </w:p>
    <w:p w:rsidR="00616E54" w:rsidRPr="00440965" w:rsidRDefault="00616E54" w:rsidP="007456E1">
      <w:pPr>
        <w:pStyle w:val="ListParagraph"/>
        <w:widowControl w:val="0"/>
        <w:numPr>
          <w:ilvl w:val="1"/>
          <w:numId w:val="37"/>
        </w:numPr>
        <w:tabs>
          <w:tab w:val="left" w:pos="1680"/>
        </w:tabs>
        <w:spacing w:after="0" w:line="285" w:lineRule="auto"/>
        <w:ind w:right="562"/>
        <w:contextualSpacing w:val="0"/>
        <w:rPr>
          <w:rFonts w:ascii="Times New Roman" w:hAnsi="Times New Roman" w:cs="Times New Roman"/>
        </w:rPr>
      </w:pPr>
      <w:r w:rsidRPr="00440965">
        <w:rPr>
          <w:rFonts w:ascii="Times New Roman" w:hAnsi="Times New Roman" w:cs="Times New Roman"/>
        </w:rPr>
        <w:t>It is given by a person who by reason of youth, mental disease or defect, intoxication, a drug- induced state, or any other reason is manifestly unable or known by the actor to be unable to make a reasonable judgment as to the nature or harmfulness of the conduct charged to constitute the offense;</w:t>
      </w:r>
      <w:r w:rsidRPr="00440965">
        <w:rPr>
          <w:rFonts w:ascii="Times New Roman" w:hAnsi="Times New Roman" w:cs="Times New Roman"/>
          <w:spacing w:val="-12"/>
        </w:rPr>
        <w:t xml:space="preserve"> </w:t>
      </w:r>
      <w:r w:rsidRPr="00440965">
        <w:rPr>
          <w:rFonts w:ascii="Times New Roman" w:hAnsi="Times New Roman" w:cs="Times New Roman"/>
        </w:rPr>
        <w:t>or</w:t>
      </w:r>
    </w:p>
    <w:p w:rsidR="00616E54" w:rsidRPr="00440965" w:rsidRDefault="00616E54" w:rsidP="007456E1">
      <w:pPr>
        <w:pStyle w:val="ListParagraph"/>
        <w:widowControl w:val="0"/>
        <w:numPr>
          <w:ilvl w:val="1"/>
          <w:numId w:val="37"/>
        </w:numPr>
        <w:tabs>
          <w:tab w:val="left" w:pos="1680"/>
        </w:tabs>
        <w:spacing w:after="0" w:line="252" w:lineRule="exact"/>
        <w:ind w:left="1679" w:hanging="359"/>
        <w:contextualSpacing w:val="0"/>
        <w:rPr>
          <w:rFonts w:ascii="Times New Roman" w:hAnsi="Times New Roman" w:cs="Times New Roman"/>
        </w:rPr>
      </w:pPr>
      <w:r w:rsidRPr="00440965">
        <w:rPr>
          <w:rFonts w:ascii="Times New Roman" w:hAnsi="Times New Roman" w:cs="Times New Roman"/>
        </w:rPr>
        <w:t>It is induced by force, duress or</w:t>
      </w:r>
      <w:r w:rsidRPr="00440965">
        <w:rPr>
          <w:rFonts w:ascii="Times New Roman" w:hAnsi="Times New Roman" w:cs="Times New Roman"/>
          <w:spacing w:val="-9"/>
        </w:rPr>
        <w:t xml:space="preserve"> </w:t>
      </w:r>
      <w:r w:rsidRPr="00440965">
        <w:rPr>
          <w:rFonts w:ascii="Times New Roman" w:hAnsi="Times New Roman" w:cs="Times New Roman"/>
        </w:rPr>
        <w:t>deception;</w:t>
      </w:r>
    </w:p>
    <w:p w:rsidR="00616E54" w:rsidRPr="00440965" w:rsidRDefault="00616E54" w:rsidP="007456E1">
      <w:pPr>
        <w:pStyle w:val="ListParagraph"/>
        <w:widowControl w:val="0"/>
        <w:numPr>
          <w:ilvl w:val="0"/>
          <w:numId w:val="37"/>
        </w:numPr>
        <w:tabs>
          <w:tab w:val="left" w:pos="1321"/>
        </w:tabs>
        <w:spacing w:after="0" w:line="240" w:lineRule="auto"/>
        <w:ind w:right="595" w:hanging="360"/>
        <w:contextualSpacing w:val="0"/>
        <w:rPr>
          <w:rFonts w:ascii="Times New Roman" w:hAnsi="Times New Roman" w:cs="Times New Roman"/>
          <w:color w:val="303030"/>
        </w:rPr>
      </w:pPr>
      <w:r w:rsidRPr="00440965">
        <w:rPr>
          <w:rFonts w:ascii="Times New Roman" w:hAnsi="Times New Roman" w:cs="Times New Roman"/>
          <w:color w:val="303030"/>
        </w:rPr>
        <w:t>"</w:t>
      </w:r>
      <w:r w:rsidRPr="00440965">
        <w:rPr>
          <w:rFonts w:ascii="Times New Roman" w:hAnsi="Times New Roman" w:cs="Times New Roman"/>
          <w:b/>
          <w:i/>
          <w:color w:val="303030"/>
        </w:rPr>
        <w:t>Criminal negligence</w:t>
      </w:r>
      <w:r w:rsidRPr="00440965">
        <w:rPr>
          <w:rFonts w:ascii="Times New Roman" w:hAnsi="Times New Roman" w:cs="Times New Roman"/>
          <w:color w:val="303030"/>
        </w:rPr>
        <w:t>", failure to be aware of a substantial and unjustifiable risk that circumstances exist or a result will follow, and such failure constitutes a gross deviation from the standard of care which a reasonable person would exercise in the</w:t>
      </w:r>
      <w:r w:rsidRPr="00440965">
        <w:rPr>
          <w:rFonts w:ascii="Times New Roman" w:hAnsi="Times New Roman" w:cs="Times New Roman"/>
          <w:color w:val="303030"/>
          <w:spacing w:val="-17"/>
        </w:rPr>
        <w:t xml:space="preserve"> </w:t>
      </w:r>
      <w:r w:rsidRPr="00440965">
        <w:rPr>
          <w:rFonts w:ascii="Times New Roman" w:hAnsi="Times New Roman" w:cs="Times New Roman"/>
          <w:color w:val="303030"/>
        </w:rPr>
        <w:t>situation;</w:t>
      </w:r>
    </w:p>
    <w:p w:rsidR="00616E54" w:rsidRPr="00440965" w:rsidRDefault="00616E54" w:rsidP="007456E1">
      <w:pPr>
        <w:pStyle w:val="ListParagraph"/>
        <w:widowControl w:val="0"/>
        <w:numPr>
          <w:ilvl w:val="0"/>
          <w:numId w:val="37"/>
        </w:numPr>
        <w:tabs>
          <w:tab w:val="left" w:pos="1321"/>
        </w:tabs>
        <w:spacing w:after="0" w:line="240" w:lineRule="auto"/>
        <w:ind w:hanging="360"/>
        <w:contextualSpacing w:val="0"/>
        <w:rPr>
          <w:rFonts w:ascii="Times New Roman" w:hAnsi="Times New Roman" w:cs="Times New Roman"/>
        </w:rPr>
      </w:pPr>
      <w:r w:rsidRPr="00440965">
        <w:rPr>
          <w:rFonts w:ascii="Times New Roman" w:hAnsi="Times New Roman" w:cs="Times New Roman"/>
        </w:rPr>
        <w:t>"</w:t>
      </w:r>
      <w:r w:rsidRPr="00440965">
        <w:rPr>
          <w:rFonts w:ascii="Times New Roman" w:hAnsi="Times New Roman" w:cs="Times New Roman"/>
          <w:b/>
          <w:i/>
        </w:rPr>
        <w:t>Forcible compulsion</w:t>
      </w:r>
      <w:r w:rsidR="00EE5EE7">
        <w:rPr>
          <w:rFonts w:ascii="Times New Roman" w:hAnsi="Times New Roman" w:cs="Times New Roman"/>
        </w:rPr>
        <w:t xml:space="preserve">” </w:t>
      </w:r>
      <w:r w:rsidRPr="00440965">
        <w:rPr>
          <w:rFonts w:ascii="Times New Roman" w:hAnsi="Times New Roman" w:cs="Times New Roman"/>
        </w:rPr>
        <w:t>either:</w:t>
      </w:r>
    </w:p>
    <w:p w:rsidR="00616E54" w:rsidRPr="00440965" w:rsidRDefault="00616E54" w:rsidP="007456E1">
      <w:pPr>
        <w:pStyle w:val="ListParagraph"/>
        <w:widowControl w:val="0"/>
        <w:numPr>
          <w:ilvl w:val="0"/>
          <w:numId w:val="36"/>
        </w:numPr>
        <w:tabs>
          <w:tab w:val="left" w:pos="1681"/>
        </w:tabs>
        <w:spacing w:after="0" w:line="252" w:lineRule="exact"/>
        <w:ind w:hanging="359"/>
        <w:contextualSpacing w:val="0"/>
        <w:rPr>
          <w:rFonts w:ascii="Times New Roman" w:hAnsi="Times New Roman" w:cs="Times New Roman"/>
        </w:rPr>
      </w:pPr>
      <w:r w:rsidRPr="00440965">
        <w:rPr>
          <w:rFonts w:ascii="Times New Roman" w:hAnsi="Times New Roman" w:cs="Times New Roman"/>
        </w:rPr>
        <w:t>Physical force that overcomes reasonable resistance;</w:t>
      </w:r>
      <w:r w:rsidRPr="00440965">
        <w:rPr>
          <w:rFonts w:ascii="Times New Roman" w:hAnsi="Times New Roman" w:cs="Times New Roman"/>
          <w:spacing w:val="-17"/>
        </w:rPr>
        <w:t xml:space="preserve"> </w:t>
      </w:r>
      <w:r w:rsidRPr="00440965">
        <w:rPr>
          <w:rFonts w:ascii="Times New Roman" w:hAnsi="Times New Roman" w:cs="Times New Roman"/>
        </w:rPr>
        <w:t>or</w:t>
      </w:r>
    </w:p>
    <w:p w:rsidR="00616E54" w:rsidRPr="00440965" w:rsidRDefault="00616E54" w:rsidP="007456E1">
      <w:pPr>
        <w:pStyle w:val="ListParagraph"/>
        <w:widowControl w:val="0"/>
        <w:numPr>
          <w:ilvl w:val="0"/>
          <w:numId w:val="36"/>
        </w:numPr>
        <w:tabs>
          <w:tab w:val="left" w:pos="1680"/>
        </w:tabs>
        <w:spacing w:after="0" w:line="240" w:lineRule="auto"/>
        <w:ind w:right="576"/>
        <w:contextualSpacing w:val="0"/>
        <w:rPr>
          <w:rFonts w:ascii="Times New Roman" w:hAnsi="Times New Roman" w:cs="Times New Roman"/>
        </w:rPr>
      </w:pPr>
      <w:r w:rsidRPr="00440965">
        <w:rPr>
          <w:rFonts w:ascii="Times New Roman" w:hAnsi="Times New Roman" w:cs="Times New Roman"/>
        </w:rPr>
        <w:t>A threat, express or implied, that places a person in reasonable fear of death, serious physical injury or kidnapping of such person or another</w:t>
      </w:r>
      <w:r w:rsidRPr="00440965">
        <w:rPr>
          <w:rFonts w:ascii="Times New Roman" w:hAnsi="Times New Roman" w:cs="Times New Roman"/>
          <w:spacing w:val="-12"/>
        </w:rPr>
        <w:t xml:space="preserve"> </w:t>
      </w:r>
      <w:r w:rsidRPr="00440965">
        <w:rPr>
          <w:rFonts w:ascii="Times New Roman" w:hAnsi="Times New Roman" w:cs="Times New Roman"/>
        </w:rPr>
        <w:t>person;</w:t>
      </w:r>
    </w:p>
    <w:p w:rsidR="00616E54" w:rsidRPr="00440965" w:rsidRDefault="00616E54" w:rsidP="007456E1">
      <w:pPr>
        <w:pStyle w:val="ListParagraph"/>
        <w:widowControl w:val="0"/>
        <w:numPr>
          <w:ilvl w:val="0"/>
          <w:numId w:val="37"/>
        </w:numPr>
        <w:tabs>
          <w:tab w:val="left" w:pos="1320"/>
        </w:tabs>
        <w:spacing w:after="0" w:line="267" w:lineRule="exact"/>
        <w:ind w:left="1319" w:hanging="360"/>
        <w:contextualSpacing w:val="0"/>
        <w:rPr>
          <w:rFonts w:ascii="Times New Roman" w:hAnsi="Times New Roman" w:cs="Times New Roman"/>
        </w:rPr>
      </w:pPr>
      <w:r w:rsidRPr="00440965">
        <w:rPr>
          <w:rFonts w:ascii="Times New Roman" w:hAnsi="Times New Roman" w:cs="Times New Roman"/>
        </w:rPr>
        <w:t>"</w:t>
      </w:r>
      <w:r w:rsidRPr="00440965">
        <w:rPr>
          <w:rFonts w:ascii="Times New Roman" w:hAnsi="Times New Roman" w:cs="Times New Roman"/>
          <w:b/>
          <w:i/>
        </w:rPr>
        <w:t>Knowingly</w:t>
      </w:r>
      <w:r w:rsidRPr="00440965">
        <w:rPr>
          <w:rFonts w:ascii="Times New Roman" w:hAnsi="Times New Roman" w:cs="Times New Roman"/>
        </w:rPr>
        <w:t>", when used with respect</w:t>
      </w:r>
      <w:r w:rsidRPr="00440965">
        <w:rPr>
          <w:rFonts w:ascii="Times New Roman" w:hAnsi="Times New Roman" w:cs="Times New Roman"/>
          <w:spacing w:val="-9"/>
        </w:rPr>
        <w:t xml:space="preserve"> </w:t>
      </w:r>
      <w:r w:rsidRPr="00440965">
        <w:rPr>
          <w:rFonts w:ascii="Times New Roman" w:hAnsi="Times New Roman" w:cs="Times New Roman"/>
        </w:rPr>
        <w:t>to:</w:t>
      </w:r>
    </w:p>
    <w:p w:rsidR="00616E54" w:rsidRPr="00440965" w:rsidRDefault="00616E54" w:rsidP="007456E1">
      <w:pPr>
        <w:pStyle w:val="ListParagraph"/>
        <w:widowControl w:val="0"/>
        <w:numPr>
          <w:ilvl w:val="0"/>
          <w:numId w:val="35"/>
        </w:numPr>
        <w:tabs>
          <w:tab w:val="left" w:pos="1680"/>
        </w:tabs>
        <w:spacing w:after="0" w:line="240" w:lineRule="auto"/>
        <w:ind w:right="1091"/>
        <w:contextualSpacing w:val="0"/>
        <w:rPr>
          <w:rFonts w:ascii="Times New Roman" w:hAnsi="Times New Roman" w:cs="Times New Roman"/>
        </w:rPr>
      </w:pPr>
      <w:r w:rsidRPr="00440965">
        <w:rPr>
          <w:rFonts w:ascii="Times New Roman" w:hAnsi="Times New Roman" w:cs="Times New Roman"/>
        </w:rPr>
        <w:t>Conduct or attendant circumstances, means a person is aware of the nature of his or her conduct or that those circumstances exist;</w:t>
      </w:r>
      <w:r w:rsidRPr="00440965">
        <w:rPr>
          <w:rFonts w:ascii="Times New Roman" w:hAnsi="Times New Roman" w:cs="Times New Roman"/>
          <w:spacing w:val="-9"/>
        </w:rPr>
        <w:t xml:space="preserve"> </w:t>
      </w:r>
      <w:r w:rsidRPr="00440965">
        <w:rPr>
          <w:rFonts w:ascii="Times New Roman" w:hAnsi="Times New Roman" w:cs="Times New Roman"/>
        </w:rPr>
        <w:t>or</w:t>
      </w:r>
    </w:p>
    <w:p w:rsidR="00616E54" w:rsidRPr="00440965" w:rsidRDefault="00616E54" w:rsidP="007456E1">
      <w:pPr>
        <w:pStyle w:val="ListParagraph"/>
        <w:widowControl w:val="0"/>
        <w:numPr>
          <w:ilvl w:val="0"/>
          <w:numId w:val="35"/>
        </w:numPr>
        <w:tabs>
          <w:tab w:val="left" w:pos="1680"/>
        </w:tabs>
        <w:spacing w:before="1" w:after="0" w:line="240" w:lineRule="auto"/>
        <w:ind w:right="745"/>
        <w:contextualSpacing w:val="0"/>
        <w:rPr>
          <w:rFonts w:ascii="Times New Roman" w:hAnsi="Times New Roman" w:cs="Times New Roman"/>
        </w:rPr>
      </w:pPr>
      <w:r w:rsidRPr="00440965">
        <w:rPr>
          <w:rFonts w:ascii="Times New Roman" w:hAnsi="Times New Roman" w:cs="Times New Roman"/>
        </w:rPr>
        <w:t>A result of conduct, means a person is aware that his or her conduct is practically certain to cause that</w:t>
      </w:r>
      <w:r w:rsidRPr="00440965">
        <w:rPr>
          <w:rFonts w:ascii="Times New Roman" w:hAnsi="Times New Roman" w:cs="Times New Roman"/>
          <w:spacing w:val="-5"/>
        </w:rPr>
        <w:t xml:space="preserve"> </w:t>
      </w:r>
      <w:r w:rsidRPr="00440965">
        <w:rPr>
          <w:rFonts w:ascii="Times New Roman" w:hAnsi="Times New Roman" w:cs="Times New Roman"/>
        </w:rPr>
        <w:t>result;</w:t>
      </w:r>
    </w:p>
    <w:p w:rsidR="00616E54" w:rsidRPr="00440965" w:rsidRDefault="00616E54" w:rsidP="007456E1">
      <w:pPr>
        <w:pStyle w:val="ListParagraph"/>
        <w:widowControl w:val="0"/>
        <w:numPr>
          <w:ilvl w:val="0"/>
          <w:numId w:val="37"/>
        </w:numPr>
        <w:tabs>
          <w:tab w:val="left" w:pos="1320"/>
        </w:tabs>
        <w:spacing w:after="0" w:line="240" w:lineRule="auto"/>
        <w:ind w:left="1319" w:right="562" w:hanging="360"/>
        <w:contextualSpacing w:val="0"/>
        <w:rPr>
          <w:rFonts w:ascii="Times New Roman" w:hAnsi="Times New Roman" w:cs="Times New Roman"/>
        </w:rPr>
      </w:pPr>
      <w:r w:rsidRPr="00440965">
        <w:rPr>
          <w:rFonts w:ascii="Times New Roman" w:hAnsi="Times New Roman" w:cs="Times New Roman"/>
        </w:rPr>
        <w:t>"</w:t>
      </w:r>
      <w:r w:rsidRPr="00440965">
        <w:rPr>
          <w:rFonts w:ascii="Times New Roman" w:hAnsi="Times New Roman" w:cs="Times New Roman"/>
          <w:b/>
          <w:i/>
        </w:rPr>
        <w:t>Purposely</w:t>
      </w:r>
      <w:r w:rsidRPr="00440965">
        <w:rPr>
          <w:rFonts w:ascii="Times New Roman" w:hAnsi="Times New Roman" w:cs="Times New Roman"/>
        </w:rPr>
        <w:t>", when used with respect to a person</w:t>
      </w:r>
      <w:r w:rsidR="00EE5EE7">
        <w:rPr>
          <w:rFonts w:ascii="Times New Roman" w:hAnsi="Times New Roman" w:cs="Times New Roman"/>
        </w:rPr>
        <w:t>’</w:t>
      </w:r>
      <w:r w:rsidRPr="00440965">
        <w:rPr>
          <w:rFonts w:ascii="Times New Roman" w:hAnsi="Times New Roman" w:cs="Times New Roman"/>
        </w:rPr>
        <w:t>s conduct or to a result thereof, means when it is his or her conscious object to engage in that conduct or to cause that</w:t>
      </w:r>
      <w:r w:rsidRPr="00440965">
        <w:rPr>
          <w:rFonts w:ascii="Times New Roman" w:hAnsi="Times New Roman" w:cs="Times New Roman"/>
          <w:spacing w:val="-13"/>
        </w:rPr>
        <w:t xml:space="preserve"> </w:t>
      </w:r>
      <w:r w:rsidRPr="00440965">
        <w:rPr>
          <w:rFonts w:ascii="Times New Roman" w:hAnsi="Times New Roman" w:cs="Times New Roman"/>
        </w:rPr>
        <w:t>result;</w:t>
      </w:r>
    </w:p>
    <w:p w:rsidR="00616E54" w:rsidRPr="00440965" w:rsidRDefault="00616E54" w:rsidP="007456E1">
      <w:pPr>
        <w:pStyle w:val="ListParagraph"/>
        <w:widowControl w:val="0"/>
        <w:numPr>
          <w:ilvl w:val="0"/>
          <w:numId w:val="37"/>
        </w:numPr>
        <w:tabs>
          <w:tab w:val="left" w:pos="1321"/>
        </w:tabs>
        <w:spacing w:after="0" w:line="240" w:lineRule="auto"/>
        <w:ind w:right="964" w:hanging="360"/>
        <w:contextualSpacing w:val="0"/>
        <w:rPr>
          <w:rFonts w:ascii="Times New Roman" w:hAnsi="Times New Roman" w:cs="Times New Roman"/>
        </w:rPr>
      </w:pPr>
      <w:r w:rsidRPr="00440965">
        <w:rPr>
          <w:rFonts w:ascii="Times New Roman" w:hAnsi="Times New Roman" w:cs="Times New Roman"/>
        </w:rPr>
        <w:lastRenderedPageBreak/>
        <w:t>"</w:t>
      </w:r>
      <w:r w:rsidRPr="00440965">
        <w:rPr>
          <w:rFonts w:ascii="Times New Roman" w:hAnsi="Times New Roman" w:cs="Times New Roman"/>
          <w:b/>
          <w:i/>
        </w:rPr>
        <w:t>Recklessly</w:t>
      </w:r>
      <w:r w:rsidRPr="00440965">
        <w:rPr>
          <w:rFonts w:ascii="Times New Roman" w:hAnsi="Times New Roman" w:cs="Times New Roman"/>
        </w:rPr>
        <w:t>", consciously disregarding a substantial and unjustifiable risk that circumstances exist or that a result will follow, and such disregard constitutes a gross deviation from the standard of care which a reasonable person would exercise in the situation;</w:t>
      </w:r>
    </w:p>
    <w:p w:rsidR="00616E54" w:rsidRPr="00440965" w:rsidRDefault="00616E54" w:rsidP="00616E54">
      <w:pPr>
        <w:pStyle w:val="BodyText"/>
        <w:spacing w:before="11"/>
        <w:rPr>
          <w:sz w:val="23"/>
        </w:rPr>
      </w:pPr>
    </w:p>
    <w:p w:rsidR="00616E54" w:rsidRPr="00440965" w:rsidRDefault="00616E54" w:rsidP="00616E54">
      <w:pPr>
        <w:pStyle w:val="Heading2"/>
        <w:rPr>
          <w:u w:val="none"/>
        </w:rPr>
      </w:pPr>
      <w:r w:rsidRPr="00440965">
        <w:rPr>
          <w:u w:val="none"/>
        </w:rPr>
        <w:t xml:space="preserve">(See </w:t>
      </w:r>
      <w:hyperlink r:id="rId85">
        <w:r w:rsidRPr="006F084D">
          <w:rPr>
            <w:b w:val="0"/>
            <w:color w:val="0000FF"/>
            <w:u w:color="0000FF"/>
          </w:rPr>
          <w:t>566.010</w:t>
        </w:r>
      </w:hyperlink>
      <w:r w:rsidRPr="00440965">
        <w:rPr>
          <w:b w:val="0"/>
          <w:color w:val="0000FF"/>
          <w:u w:color="0000FF"/>
        </w:rPr>
        <w:t xml:space="preserve"> </w:t>
      </w:r>
      <w:proofErr w:type="spellStart"/>
      <w:r w:rsidRPr="00440965">
        <w:rPr>
          <w:u w:val="none"/>
        </w:rPr>
        <w:t>RSMo</w:t>
      </w:r>
      <w:proofErr w:type="spellEnd"/>
      <w:r w:rsidRPr="00440965">
        <w:rPr>
          <w:u w:val="none"/>
        </w:rPr>
        <w:t>. for definition of applicable terms for Sex Offenses)</w:t>
      </w:r>
    </w:p>
    <w:p w:rsidR="00616E54" w:rsidRPr="00440965" w:rsidRDefault="00616E54" w:rsidP="007456E1">
      <w:pPr>
        <w:pStyle w:val="ListParagraph"/>
        <w:widowControl w:val="0"/>
        <w:numPr>
          <w:ilvl w:val="0"/>
          <w:numId w:val="37"/>
        </w:numPr>
        <w:tabs>
          <w:tab w:val="left" w:pos="1321"/>
        </w:tabs>
        <w:spacing w:after="0" w:line="240" w:lineRule="auto"/>
        <w:ind w:right="573" w:hanging="360"/>
        <w:contextualSpacing w:val="0"/>
        <w:rPr>
          <w:rFonts w:ascii="Times New Roman" w:hAnsi="Times New Roman" w:cs="Times New Roman"/>
        </w:rPr>
      </w:pPr>
      <w:r w:rsidRPr="00440965">
        <w:rPr>
          <w:rFonts w:ascii="Times New Roman" w:hAnsi="Times New Roman" w:cs="Times New Roman"/>
          <w:b/>
          <w:i/>
        </w:rPr>
        <w:t>"Deviate sexual intercourse"</w:t>
      </w:r>
      <w:r w:rsidRPr="00440965">
        <w:rPr>
          <w:rFonts w:ascii="Times New Roman" w:hAnsi="Times New Roman" w:cs="Times New Roman"/>
        </w:rPr>
        <w:t>, any act involving the genitals of one person and the hand, mouth, tongue, or anus of another person or a sexual act involving the penetration, however slight, of the male or female sex organ or the anus by a finger, instrument or object done for the purpose of arousing or gratifying the sexual desire of any person or for the purpose of terrorizing the</w:t>
      </w:r>
      <w:r w:rsidRPr="00440965">
        <w:rPr>
          <w:rFonts w:ascii="Times New Roman" w:hAnsi="Times New Roman" w:cs="Times New Roman"/>
          <w:spacing w:val="-7"/>
        </w:rPr>
        <w:t xml:space="preserve"> </w:t>
      </w:r>
      <w:r w:rsidRPr="00440965">
        <w:rPr>
          <w:rFonts w:ascii="Times New Roman" w:hAnsi="Times New Roman" w:cs="Times New Roman"/>
        </w:rPr>
        <w:t>victim;</w:t>
      </w:r>
    </w:p>
    <w:p w:rsidR="00616E54" w:rsidRPr="00440965" w:rsidRDefault="00616E54" w:rsidP="007456E1">
      <w:pPr>
        <w:pStyle w:val="ListParagraph"/>
        <w:widowControl w:val="0"/>
        <w:numPr>
          <w:ilvl w:val="0"/>
          <w:numId w:val="37"/>
        </w:numPr>
        <w:tabs>
          <w:tab w:val="left" w:pos="1321"/>
        </w:tabs>
        <w:spacing w:after="0" w:line="267" w:lineRule="exact"/>
        <w:ind w:hanging="360"/>
        <w:contextualSpacing w:val="0"/>
        <w:rPr>
          <w:rFonts w:ascii="Times New Roman" w:hAnsi="Times New Roman" w:cs="Times New Roman"/>
        </w:rPr>
      </w:pPr>
      <w:r w:rsidRPr="00440965">
        <w:rPr>
          <w:rFonts w:ascii="Times New Roman" w:hAnsi="Times New Roman" w:cs="Times New Roman"/>
          <w:b/>
          <w:i/>
        </w:rPr>
        <w:t>"Sexual conduct"</w:t>
      </w:r>
      <w:r w:rsidRPr="00440965">
        <w:rPr>
          <w:rFonts w:ascii="Times New Roman" w:hAnsi="Times New Roman" w:cs="Times New Roman"/>
        </w:rPr>
        <w:t>, sexual intercourse, deviate sexual intercourse or sexual</w:t>
      </w:r>
      <w:r w:rsidRPr="00440965">
        <w:rPr>
          <w:rFonts w:ascii="Times New Roman" w:hAnsi="Times New Roman" w:cs="Times New Roman"/>
          <w:spacing w:val="-22"/>
        </w:rPr>
        <w:t xml:space="preserve"> </w:t>
      </w:r>
      <w:r w:rsidRPr="00440965">
        <w:rPr>
          <w:rFonts w:ascii="Times New Roman" w:hAnsi="Times New Roman" w:cs="Times New Roman"/>
        </w:rPr>
        <w:t>contact;</w:t>
      </w:r>
    </w:p>
    <w:p w:rsidR="00616E54" w:rsidRPr="00440965" w:rsidRDefault="00616E54" w:rsidP="007456E1">
      <w:pPr>
        <w:pStyle w:val="ListParagraph"/>
        <w:widowControl w:val="0"/>
        <w:numPr>
          <w:ilvl w:val="0"/>
          <w:numId w:val="37"/>
        </w:numPr>
        <w:tabs>
          <w:tab w:val="left" w:pos="1321"/>
        </w:tabs>
        <w:spacing w:after="0" w:line="240" w:lineRule="auto"/>
        <w:ind w:right="635" w:hanging="360"/>
        <w:contextualSpacing w:val="0"/>
        <w:rPr>
          <w:rFonts w:ascii="Times New Roman" w:hAnsi="Times New Roman" w:cs="Times New Roman"/>
        </w:rPr>
      </w:pPr>
      <w:r w:rsidRPr="00440965">
        <w:rPr>
          <w:rFonts w:ascii="Times New Roman" w:hAnsi="Times New Roman" w:cs="Times New Roman"/>
          <w:b/>
          <w:i/>
        </w:rPr>
        <w:t>"Sexual contact"</w:t>
      </w:r>
      <w:r w:rsidRPr="00440965">
        <w:rPr>
          <w:rFonts w:ascii="Times New Roman" w:hAnsi="Times New Roman" w:cs="Times New Roman"/>
        </w:rPr>
        <w:t>, any touching of another person with the genitals or any touching of the genitals or anus of another person, or the breast of a female person, or such touching through the clothing, for the purpose of arousing or gratifying sexual desire of any</w:t>
      </w:r>
      <w:r w:rsidRPr="00440965">
        <w:rPr>
          <w:rFonts w:ascii="Times New Roman" w:hAnsi="Times New Roman" w:cs="Times New Roman"/>
          <w:spacing w:val="-23"/>
        </w:rPr>
        <w:t xml:space="preserve"> </w:t>
      </w:r>
      <w:r w:rsidRPr="00440965">
        <w:rPr>
          <w:rFonts w:ascii="Times New Roman" w:hAnsi="Times New Roman" w:cs="Times New Roman"/>
        </w:rPr>
        <w:t>person;</w:t>
      </w:r>
    </w:p>
    <w:p w:rsidR="00616E54" w:rsidRPr="00440965" w:rsidRDefault="00616E54" w:rsidP="007456E1">
      <w:pPr>
        <w:pStyle w:val="ListParagraph"/>
        <w:widowControl w:val="0"/>
        <w:numPr>
          <w:ilvl w:val="0"/>
          <w:numId w:val="37"/>
        </w:numPr>
        <w:tabs>
          <w:tab w:val="left" w:pos="1321"/>
        </w:tabs>
        <w:spacing w:after="0" w:line="240" w:lineRule="auto"/>
        <w:ind w:right="696" w:hanging="360"/>
        <w:contextualSpacing w:val="0"/>
        <w:rPr>
          <w:rFonts w:ascii="Times New Roman" w:hAnsi="Times New Roman" w:cs="Times New Roman"/>
        </w:rPr>
      </w:pPr>
      <w:r w:rsidRPr="00440965">
        <w:rPr>
          <w:rFonts w:ascii="Times New Roman" w:hAnsi="Times New Roman" w:cs="Times New Roman"/>
          <w:b/>
          <w:i/>
        </w:rPr>
        <w:t>"Sexual intercourse"</w:t>
      </w:r>
      <w:r w:rsidRPr="00440965">
        <w:rPr>
          <w:rFonts w:ascii="Times New Roman" w:hAnsi="Times New Roman" w:cs="Times New Roman"/>
        </w:rPr>
        <w:t>, any penetration, however slight, of the female sex organ by the male sex organ, whether or not an emission</w:t>
      </w:r>
      <w:r w:rsidRPr="00440965">
        <w:rPr>
          <w:rFonts w:ascii="Times New Roman" w:hAnsi="Times New Roman" w:cs="Times New Roman"/>
          <w:spacing w:val="-11"/>
        </w:rPr>
        <w:t xml:space="preserve"> </w:t>
      </w:r>
      <w:r w:rsidRPr="00440965">
        <w:rPr>
          <w:rFonts w:ascii="Times New Roman" w:hAnsi="Times New Roman" w:cs="Times New Roman"/>
        </w:rPr>
        <w:t>results.</w:t>
      </w:r>
    </w:p>
    <w:p w:rsidR="00616E54" w:rsidRPr="00440965" w:rsidRDefault="00616E54" w:rsidP="00616E54">
      <w:pPr>
        <w:pStyle w:val="BodyText"/>
        <w:spacing w:before="8"/>
        <w:rPr>
          <w:sz w:val="26"/>
        </w:rPr>
      </w:pPr>
    </w:p>
    <w:p w:rsidR="00616E54" w:rsidRPr="00440965" w:rsidRDefault="00616E54" w:rsidP="00616E54">
      <w:pPr>
        <w:pStyle w:val="Heading2"/>
        <w:rPr>
          <w:u w:val="none"/>
        </w:rPr>
      </w:pPr>
      <w:r w:rsidRPr="00440965">
        <w:rPr>
          <w:u w:val="none"/>
        </w:rPr>
        <w:t xml:space="preserve">(See </w:t>
      </w:r>
      <w:hyperlink r:id="rId86">
        <w:r w:rsidRPr="006F084D">
          <w:rPr>
            <w:b w:val="0"/>
            <w:color w:val="0000FF"/>
            <w:u w:color="0000FF"/>
          </w:rPr>
          <w:t>565.225</w:t>
        </w:r>
      </w:hyperlink>
      <w:r w:rsidRPr="00440965">
        <w:rPr>
          <w:b w:val="0"/>
          <w:color w:val="0000FF"/>
          <w:u w:color="0000FF"/>
        </w:rPr>
        <w:t xml:space="preserve"> </w:t>
      </w:r>
      <w:proofErr w:type="spellStart"/>
      <w:r w:rsidRPr="00440965">
        <w:rPr>
          <w:u w:val="none"/>
        </w:rPr>
        <w:t>RSMo</w:t>
      </w:r>
      <w:proofErr w:type="spellEnd"/>
      <w:r w:rsidRPr="00440965">
        <w:rPr>
          <w:u w:val="none"/>
        </w:rPr>
        <w:t>. for definition of applicable terms for Stalking)</w:t>
      </w:r>
    </w:p>
    <w:p w:rsidR="00FE74B4" w:rsidRPr="00FE74B4" w:rsidRDefault="00616E54" w:rsidP="007456E1">
      <w:pPr>
        <w:pStyle w:val="ListParagraph"/>
        <w:widowControl w:val="0"/>
        <w:numPr>
          <w:ilvl w:val="0"/>
          <w:numId w:val="84"/>
        </w:numPr>
        <w:tabs>
          <w:tab w:val="left" w:pos="1321"/>
        </w:tabs>
        <w:spacing w:after="0"/>
        <w:ind w:right="493"/>
        <w:contextualSpacing w:val="0"/>
        <w:jc w:val="both"/>
        <w:rPr>
          <w:rFonts w:ascii="Times New Roman" w:hAnsi="Times New Roman" w:cs="Times New Roman"/>
        </w:rPr>
        <w:sectPr w:rsidR="00FE74B4" w:rsidRPr="00FE74B4">
          <w:headerReference w:type="default" r:id="rId87"/>
          <w:footerReference w:type="default" r:id="rId88"/>
          <w:pgSz w:w="12240" w:h="15840"/>
          <w:pgMar w:top="1360" w:right="940" w:bottom="1380" w:left="840" w:header="477" w:footer="1180" w:gutter="0"/>
          <w:cols w:space="720"/>
        </w:sectPr>
      </w:pPr>
      <w:r w:rsidRPr="00440965">
        <w:rPr>
          <w:rFonts w:ascii="Times New Roman" w:hAnsi="Times New Roman" w:cs="Times New Roman"/>
          <w:b/>
          <w:i/>
        </w:rPr>
        <w:t>"Course of conduct"</w:t>
      </w:r>
      <w:r w:rsidRPr="00440965">
        <w:rPr>
          <w:rFonts w:ascii="Times New Roman" w:hAnsi="Times New Roman" w:cs="Times New Roman"/>
        </w:rPr>
        <w:t>, a pattern of conduct composed of two or more acts, which may</w:t>
      </w:r>
      <w:r w:rsidR="0081125E">
        <w:rPr>
          <w:rFonts w:ascii="Times New Roman" w:hAnsi="Times New Roman" w:cs="Times New Roman"/>
        </w:rPr>
        <w:t xml:space="preserve"> </w:t>
      </w:r>
      <w:r w:rsidRPr="00440965">
        <w:rPr>
          <w:rFonts w:ascii="Times New Roman" w:hAnsi="Times New Roman" w:cs="Times New Roman"/>
        </w:rPr>
        <w:t>include communication by any means, over a period of time, however short, evidencing a continuity of purpose.</w:t>
      </w:r>
      <w:r w:rsidR="0081125E">
        <w:rPr>
          <w:rFonts w:ascii="Times New Roman" w:hAnsi="Times New Roman" w:cs="Times New Roman"/>
        </w:rPr>
        <w:t xml:space="preserve"> </w:t>
      </w:r>
      <w:r w:rsidR="00440965" w:rsidRPr="00440965">
        <w:rPr>
          <w:rFonts w:ascii="Times New Roman" w:hAnsi="Times New Roman" w:cs="Times New Roman"/>
        </w:rPr>
        <w:t>Constitutionally protected activity is not included within the</w:t>
      </w:r>
      <w:r w:rsidRPr="00440965">
        <w:rPr>
          <w:rFonts w:ascii="Times New Roman" w:hAnsi="Times New Roman" w:cs="Times New Roman"/>
        </w:rPr>
        <w:t xml:space="preserve"> meaning of course of</w:t>
      </w:r>
      <w:r w:rsidR="00440965">
        <w:rPr>
          <w:rFonts w:ascii="Times New Roman" w:hAnsi="Times New Roman" w:cs="Times New Roman"/>
        </w:rPr>
        <w:t xml:space="preserve"> </w:t>
      </w:r>
      <w:r w:rsidRPr="00440965">
        <w:rPr>
          <w:rFonts w:ascii="Times New Roman" w:hAnsi="Times New Roman" w:cs="Times New Roman"/>
        </w:rPr>
        <w:t>conduct.</w:t>
      </w:r>
      <w:r w:rsidR="0081125E">
        <w:rPr>
          <w:rFonts w:ascii="Times New Roman" w:hAnsi="Times New Roman" w:cs="Times New Roman"/>
        </w:rPr>
        <w:t xml:space="preserve"> </w:t>
      </w:r>
      <w:r w:rsidRPr="00440965">
        <w:rPr>
          <w:rFonts w:ascii="Times New Roman" w:hAnsi="Times New Roman" w:cs="Times New Roman"/>
        </w:rPr>
        <w:t>Such constitutionally protected activity includes picketing or other organized</w:t>
      </w:r>
      <w:r w:rsidRPr="00440965">
        <w:rPr>
          <w:rFonts w:ascii="Times New Roman" w:hAnsi="Times New Roman" w:cs="Times New Roman"/>
          <w:spacing w:val="-7"/>
        </w:rPr>
        <w:t xml:space="preserve"> </w:t>
      </w:r>
      <w:r w:rsidRPr="00440965">
        <w:rPr>
          <w:rFonts w:ascii="Times New Roman" w:hAnsi="Times New Roman" w:cs="Times New Roman"/>
        </w:rPr>
        <w:t>protests;</w:t>
      </w:r>
    </w:p>
    <w:p w:rsidR="00616E54" w:rsidRPr="00FE74B4" w:rsidRDefault="00616E54" w:rsidP="007456E1">
      <w:pPr>
        <w:pStyle w:val="ListParagraph"/>
        <w:numPr>
          <w:ilvl w:val="0"/>
          <w:numId w:val="37"/>
        </w:numPr>
        <w:rPr>
          <w:rFonts w:ascii="Times New Roman" w:hAnsi="Times New Roman" w:cs="Times New Roman"/>
          <w:sz w:val="24"/>
          <w:szCs w:val="24"/>
        </w:rPr>
      </w:pPr>
      <w:r w:rsidRPr="00FE74B4">
        <w:rPr>
          <w:rFonts w:ascii="Times New Roman" w:hAnsi="Times New Roman" w:cs="Times New Roman"/>
          <w:b/>
          <w:i/>
          <w:sz w:val="24"/>
          <w:szCs w:val="24"/>
        </w:rPr>
        <w:t>"Credible threat"</w:t>
      </w:r>
      <w:r w:rsidRPr="00FE74B4">
        <w:rPr>
          <w:rFonts w:ascii="Times New Roman" w:hAnsi="Times New Roman" w:cs="Times New Roman"/>
          <w:sz w:val="24"/>
          <w:szCs w:val="24"/>
        </w:rPr>
        <w:t>, a threat communicated with the inte</w:t>
      </w:r>
      <w:r w:rsidR="00BF6ED3" w:rsidRPr="00FE74B4">
        <w:rPr>
          <w:rFonts w:ascii="Times New Roman" w:hAnsi="Times New Roman" w:cs="Times New Roman"/>
          <w:sz w:val="24"/>
          <w:szCs w:val="24"/>
        </w:rPr>
        <w:t xml:space="preserve">nt to cause the person who is </w:t>
      </w:r>
      <w:r w:rsidRPr="00FE74B4">
        <w:rPr>
          <w:rFonts w:ascii="Times New Roman" w:hAnsi="Times New Roman" w:cs="Times New Roman"/>
          <w:sz w:val="24"/>
          <w:szCs w:val="24"/>
        </w:rPr>
        <w:t>the target of</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the</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threat</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to</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reasonably</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fear</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for</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his</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or</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her</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safety,</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or</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the</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safety</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of</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his</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or her family, or household members or domestic animals or livestock as defined in section 276.606 kept at HCS HB 1562 such person</w:t>
      </w:r>
      <w:r w:rsidR="00EE5EE7">
        <w:rPr>
          <w:rFonts w:ascii="Times New Roman" w:hAnsi="Times New Roman" w:cs="Times New Roman"/>
          <w:sz w:val="24"/>
          <w:szCs w:val="24"/>
        </w:rPr>
        <w:t>’</w:t>
      </w:r>
      <w:r w:rsidRPr="00FE74B4">
        <w:rPr>
          <w:rFonts w:ascii="Times New Roman" w:hAnsi="Times New Roman" w:cs="Times New Roman"/>
          <w:sz w:val="24"/>
          <w:szCs w:val="24"/>
        </w:rPr>
        <w:t>s residence or on such person</w:t>
      </w:r>
      <w:r w:rsidR="00EE5EE7">
        <w:rPr>
          <w:rFonts w:ascii="Times New Roman" w:hAnsi="Times New Roman" w:cs="Times New Roman"/>
          <w:sz w:val="24"/>
          <w:szCs w:val="24"/>
        </w:rPr>
        <w:t>’</w:t>
      </w:r>
      <w:r w:rsidRPr="00FE74B4">
        <w:rPr>
          <w:rFonts w:ascii="Times New Roman" w:hAnsi="Times New Roman" w:cs="Times New Roman"/>
          <w:sz w:val="24"/>
          <w:szCs w:val="24"/>
        </w:rPr>
        <w:t>s property.</w:t>
      </w:r>
      <w:r w:rsidR="0081125E">
        <w:rPr>
          <w:rFonts w:ascii="Times New Roman" w:hAnsi="Times New Roman" w:cs="Times New Roman"/>
          <w:sz w:val="24"/>
          <w:szCs w:val="24"/>
        </w:rPr>
        <w:t xml:space="preserve"> </w:t>
      </w:r>
      <w:r w:rsidRPr="00FE74B4">
        <w:rPr>
          <w:rFonts w:ascii="Times New Roman" w:hAnsi="Times New Roman" w:cs="Times New Roman"/>
          <w:sz w:val="24"/>
          <w:szCs w:val="24"/>
        </w:rPr>
        <w:t>The threat must be against the life of, or a threat to cause physical injury to, or the kidnapping of, the person, the person</w:t>
      </w:r>
      <w:r w:rsidR="00EE5EE7">
        <w:rPr>
          <w:rFonts w:ascii="Times New Roman" w:hAnsi="Times New Roman" w:cs="Times New Roman"/>
          <w:sz w:val="24"/>
          <w:szCs w:val="24"/>
        </w:rPr>
        <w:t>’</w:t>
      </w:r>
      <w:r w:rsidRPr="00FE74B4">
        <w:rPr>
          <w:rFonts w:ascii="Times New Roman" w:hAnsi="Times New Roman" w:cs="Times New Roman"/>
          <w:sz w:val="24"/>
          <w:szCs w:val="24"/>
        </w:rPr>
        <w:t>s family, or the person</w:t>
      </w:r>
      <w:r w:rsidR="00EE5EE7">
        <w:rPr>
          <w:rFonts w:ascii="Times New Roman" w:hAnsi="Times New Roman" w:cs="Times New Roman"/>
          <w:sz w:val="24"/>
          <w:szCs w:val="24"/>
        </w:rPr>
        <w:t>’</w:t>
      </w:r>
      <w:r w:rsidRPr="00FE74B4">
        <w:rPr>
          <w:rFonts w:ascii="Times New Roman" w:hAnsi="Times New Roman" w:cs="Times New Roman"/>
          <w:sz w:val="24"/>
          <w:szCs w:val="24"/>
        </w:rPr>
        <w:t>s household members or domestic animals or livestock as defined in section 276.606 kept 13 at such person</w:t>
      </w:r>
      <w:r w:rsidR="00EE5EE7">
        <w:rPr>
          <w:rFonts w:ascii="Times New Roman" w:hAnsi="Times New Roman" w:cs="Times New Roman"/>
          <w:sz w:val="24"/>
          <w:szCs w:val="24"/>
        </w:rPr>
        <w:t>’</w:t>
      </w:r>
      <w:r w:rsidRPr="00FE74B4">
        <w:rPr>
          <w:rFonts w:ascii="Times New Roman" w:hAnsi="Times New Roman" w:cs="Times New Roman"/>
          <w:sz w:val="24"/>
          <w:szCs w:val="24"/>
        </w:rPr>
        <w:t>s residence or on such person</w:t>
      </w:r>
      <w:r w:rsidR="00EE5EE7">
        <w:rPr>
          <w:rFonts w:ascii="Times New Roman" w:hAnsi="Times New Roman" w:cs="Times New Roman"/>
          <w:sz w:val="24"/>
          <w:szCs w:val="24"/>
        </w:rPr>
        <w:t>’</w:t>
      </w:r>
      <w:r w:rsidRPr="00FE74B4">
        <w:rPr>
          <w:rFonts w:ascii="Times New Roman" w:hAnsi="Times New Roman" w:cs="Times New Roman"/>
          <w:sz w:val="24"/>
          <w:szCs w:val="24"/>
        </w:rPr>
        <w:t>s property</w:t>
      </w:r>
    </w:p>
    <w:p w:rsidR="00616E54" w:rsidRPr="00FE74B4" w:rsidRDefault="00616E54" w:rsidP="007456E1">
      <w:pPr>
        <w:pStyle w:val="ListParagraph"/>
        <w:numPr>
          <w:ilvl w:val="0"/>
          <w:numId w:val="37"/>
        </w:numPr>
        <w:rPr>
          <w:rFonts w:ascii="Times New Roman" w:hAnsi="Times New Roman" w:cs="Times New Roman"/>
          <w:sz w:val="24"/>
          <w:szCs w:val="24"/>
        </w:rPr>
      </w:pPr>
      <w:r w:rsidRPr="00FE74B4">
        <w:rPr>
          <w:rFonts w:ascii="Times New Roman" w:hAnsi="Times New Roman" w:cs="Times New Roman"/>
          <w:b/>
          <w:i/>
          <w:sz w:val="24"/>
          <w:szCs w:val="24"/>
        </w:rPr>
        <w:t>"Harasses"</w:t>
      </w:r>
      <w:r w:rsidRPr="00FE74B4">
        <w:rPr>
          <w:rFonts w:ascii="Times New Roman" w:hAnsi="Times New Roman" w:cs="Times New Roman"/>
          <w:sz w:val="24"/>
          <w:szCs w:val="24"/>
        </w:rPr>
        <w:t>, to engage in a course of conduct directed at a specific person that serves 15 no legitimate purpose, that would cause a reasonable person under the circumstances to be 16 frightened, intimidated, or emotionally</w:t>
      </w:r>
      <w:r w:rsidRPr="00FE74B4">
        <w:rPr>
          <w:rFonts w:ascii="Times New Roman" w:hAnsi="Times New Roman" w:cs="Times New Roman"/>
          <w:spacing w:val="-14"/>
          <w:sz w:val="24"/>
          <w:szCs w:val="24"/>
        </w:rPr>
        <w:t xml:space="preserve"> </w:t>
      </w:r>
      <w:r w:rsidRPr="00FE74B4">
        <w:rPr>
          <w:rFonts w:ascii="Times New Roman" w:hAnsi="Times New Roman" w:cs="Times New Roman"/>
          <w:sz w:val="24"/>
          <w:szCs w:val="24"/>
        </w:rPr>
        <w:t>distressed.</w:t>
      </w:r>
    </w:p>
    <w:p w:rsidR="00952C6C" w:rsidRDefault="00952C6C" w:rsidP="00952C6C">
      <w:pPr>
        <w:rPr>
          <w:rFonts w:ascii="Times New Roman" w:hAnsi="Times New Roman" w:cs="Times New Roman"/>
        </w:rPr>
      </w:pPr>
      <w:r w:rsidRPr="00952C6C">
        <w:rPr>
          <w:rFonts w:ascii="Times New Roman" w:hAnsi="Times New Roman" w:cs="Times New Roman"/>
          <w:b/>
          <w:sz w:val="28"/>
          <w:szCs w:val="28"/>
        </w:rPr>
        <w:t>Missing Student Notification Policy</w:t>
      </w:r>
      <w:r>
        <w:rPr>
          <w:rFonts w:ascii="Times New Roman" w:hAnsi="Times New Roman" w:cs="Times New Roman"/>
          <w:b/>
          <w:sz w:val="28"/>
          <w:szCs w:val="28"/>
        </w:rPr>
        <w:t>:</w:t>
      </w:r>
      <w:r w:rsidR="00204E6B">
        <w:rPr>
          <w:rFonts w:ascii="Times New Roman" w:hAnsi="Times New Roman" w:cs="Times New Roman"/>
          <w:b/>
          <w:sz w:val="28"/>
          <w:szCs w:val="28"/>
        </w:rPr>
        <w:t xml:space="preserve"> </w:t>
      </w:r>
      <w:r w:rsidRPr="00952C6C">
        <w:rPr>
          <w:rFonts w:ascii="Times New Roman" w:hAnsi="Times New Roman" w:cs="Times New Roman"/>
        </w:rPr>
        <w:t>In compliance with the Missing Student Procedures 20 USC 1092 (j) (Section 488 of the Higher Education Opportunity Act of 2008), it is the policy of Hannibal-LaGrange University Department of Public Safety to investigate any report of a m</w:t>
      </w:r>
      <w:r w:rsidR="009C789B">
        <w:rPr>
          <w:rFonts w:ascii="Times New Roman" w:hAnsi="Times New Roman" w:cs="Times New Roman"/>
        </w:rPr>
        <w:t xml:space="preserve">issing student who resides on </w:t>
      </w:r>
      <w:r w:rsidRPr="00952C6C">
        <w:rPr>
          <w:rFonts w:ascii="Times New Roman" w:hAnsi="Times New Roman" w:cs="Times New Roman"/>
        </w:rPr>
        <w:t>campus at HLGU. This policy establishes a framework for cooperation among members of the University community aimed at locating and assisting students who are reported missing.</w:t>
      </w:r>
    </w:p>
    <w:p w:rsidR="00EF34FA" w:rsidRDefault="00952C6C" w:rsidP="00FC5259">
      <w:pPr>
        <w:pStyle w:val="ListParagraph"/>
        <w:numPr>
          <w:ilvl w:val="0"/>
          <w:numId w:val="5"/>
        </w:numPr>
        <w:rPr>
          <w:rFonts w:ascii="Times New Roman" w:hAnsi="Times New Roman" w:cs="Times New Roman"/>
        </w:rPr>
      </w:pPr>
      <w:r w:rsidRPr="00EF34FA">
        <w:rPr>
          <w:rFonts w:ascii="Times New Roman" w:hAnsi="Times New Roman" w:cs="Times New Roman"/>
        </w:rPr>
        <w:t xml:space="preserve">A student shall be deemed missing when he or she is reported absent from the University for more than 24 hours without any known reason. </w:t>
      </w:r>
    </w:p>
    <w:p w:rsidR="00952C6C" w:rsidRDefault="00C02699" w:rsidP="00FC5259">
      <w:pPr>
        <w:pStyle w:val="ListParagraph"/>
        <w:numPr>
          <w:ilvl w:val="0"/>
          <w:numId w:val="5"/>
        </w:numPr>
        <w:rPr>
          <w:rFonts w:ascii="Times New Roman" w:hAnsi="Times New Roman" w:cs="Times New Roman"/>
        </w:rPr>
      </w:pPr>
      <w:r w:rsidRPr="00FA11CB">
        <w:rPr>
          <w:rFonts w:ascii="Times New Roman" w:hAnsi="Times New Roman" w:cs="Times New Roman"/>
        </w:rPr>
        <w:t xml:space="preserve">Anyone who suspects or confirms another person to be missing for 24 hours should immediately contact </w:t>
      </w:r>
      <w:r w:rsidR="00FA11CB" w:rsidRPr="00FA11CB">
        <w:rPr>
          <w:rFonts w:ascii="Times New Roman" w:hAnsi="Times New Roman" w:cs="Times New Roman"/>
        </w:rPr>
        <w:t>p</w:t>
      </w:r>
      <w:r w:rsidR="00952C6C" w:rsidRPr="00FA11CB">
        <w:rPr>
          <w:rFonts w:ascii="Times New Roman" w:hAnsi="Times New Roman" w:cs="Times New Roman"/>
        </w:rPr>
        <w:t xml:space="preserve">ublic </w:t>
      </w:r>
      <w:r w:rsidR="00FA11CB" w:rsidRPr="00FA11CB">
        <w:rPr>
          <w:rFonts w:ascii="Times New Roman" w:hAnsi="Times New Roman" w:cs="Times New Roman"/>
        </w:rPr>
        <w:t>s</w:t>
      </w:r>
      <w:r w:rsidR="00952C6C" w:rsidRPr="00FA11CB">
        <w:rPr>
          <w:rFonts w:ascii="Times New Roman" w:hAnsi="Times New Roman" w:cs="Times New Roman"/>
        </w:rPr>
        <w:t>afety</w:t>
      </w:r>
      <w:r w:rsidR="00952C6C" w:rsidRPr="00EF34FA">
        <w:rPr>
          <w:rFonts w:ascii="Times New Roman" w:hAnsi="Times New Roman" w:cs="Times New Roman"/>
        </w:rPr>
        <w:t xml:space="preserve"> which shall investigate each report and </w:t>
      </w:r>
      <w:r w:rsidR="00450810">
        <w:rPr>
          <w:rFonts w:ascii="Times New Roman" w:hAnsi="Times New Roman" w:cs="Times New Roman"/>
        </w:rPr>
        <w:t>contact</w:t>
      </w:r>
      <w:r w:rsidR="00450810" w:rsidRPr="00450810">
        <w:rPr>
          <w:rFonts w:ascii="Times New Roman" w:hAnsi="Times New Roman" w:cs="Times New Roman"/>
        </w:rPr>
        <w:t xml:space="preserve"> the </w:t>
      </w:r>
      <w:r w:rsidR="00FA11CB">
        <w:rPr>
          <w:rFonts w:ascii="Times New Roman" w:hAnsi="Times New Roman" w:cs="Times New Roman"/>
        </w:rPr>
        <w:t>d</w:t>
      </w:r>
      <w:r w:rsidR="00645F26">
        <w:rPr>
          <w:rFonts w:ascii="Times New Roman" w:hAnsi="Times New Roman" w:cs="Times New Roman"/>
        </w:rPr>
        <w:t xml:space="preserve">ean of </w:t>
      </w:r>
      <w:r w:rsidR="00FA11CB">
        <w:rPr>
          <w:rFonts w:ascii="Times New Roman" w:hAnsi="Times New Roman" w:cs="Times New Roman"/>
        </w:rPr>
        <w:t>s</w:t>
      </w:r>
      <w:r w:rsidR="00645F26">
        <w:rPr>
          <w:rFonts w:ascii="Times New Roman" w:hAnsi="Times New Roman" w:cs="Times New Roman"/>
        </w:rPr>
        <w:t>tudents</w:t>
      </w:r>
      <w:r w:rsidR="00450810">
        <w:rPr>
          <w:rFonts w:ascii="Times New Roman" w:hAnsi="Times New Roman" w:cs="Times New Roman"/>
        </w:rPr>
        <w:t>.</w:t>
      </w:r>
      <w:r w:rsidR="00204E6B">
        <w:rPr>
          <w:rFonts w:ascii="Times New Roman" w:hAnsi="Times New Roman" w:cs="Times New Roman"/>
        </w:rPr>
        <w:t xml:space="preserve"> </w:t>
      </w:r>
      <w:r w:rsidR="00450810">
        <w:rPr>
          <w:rFonts w:ascii="Times New Roman" w:hAnsi="Times New Roman" w:cs="Times New Roman"/>
        </w:rPr>
        <w:t xml:space="preserve">Public </w:t>
      </w:r>
      <w:r w:rsidR="00FA11CB">
        <w:rPr>
          <w:rFonts w:ascii="Times New Roman" w:hAnsi="Times New Roman" w:cs="Times New Roman"/>
        </w:rPr>
        <w:t>s</w:t>
      </w:r>
      <w:r w:rsidR="00450810">
        <w:rPr>
          <w:rFonts w:ascii="Times New Roman" w:hAnsi="Times New Roman" w:cs="Times New Roman"/>
        </w:rPr>
        <w:t xml:space="preserve">afety will </w:t>
      </w:r>
      <w:r w:rsidR="00952C6C" w:rsidRPr="00EF34FA">
        <w:rPr>
          <w:rFonts w:ascii="Times New Roman" w:hAnsi="Times New Roman" w:cs="Times New Roman"/>
        </w:rPr>
        <w:t>determin</w:t>
      </w:r>
      <w:r w:rsidR="009C789B">
        <w:rPr>
          <w:rFonts w:ascii="Times New Roman" w:hAnsi="Times New Roman" w:cs="Times New Roman"/>
        </w:rPr>
        <w:t>e</w:t>
      </w:r>
      <w:r w:rsidR="00952C6C" w:rsidRPr="00EF34FA">
        <w:rPr>
          <w:rFonts w:ascii="Times New Roman" w:hAnsi="Times New Roman" w:cs="Times New Roman"/>
        </w:rPr>
        <w:t xml:space="preserve"> whether a student is missing in accordance with this policy.</w:t>
      </w:r>
      <w:r w:rsidR="0081125E">
        <w:rPr>
          <w:rFonts w:ascii="Times New Roman" w:hAnsi="Times New Roman" w:cs="Times New Roman"/>
        </w:rPr>
        <w:t xml:space="preserve"> </w:t>
      </w:r>
    </w:p>
    <w:p w:rsidR="00450810" w:rsidRPr="00EF34FA" w:rsidRDefault="00450810" w:rsidP="00FC5259">
      <w:pPr>
        <w:pStyle w:val="ListParagraph"/>
        <w:numPr>
          <w:ilvl w:val="0"/>
          <w:numId w:val="5"/>
        </w:numPr>
        <w:rPr>
          <w:rFonts w:ascii="Times New Roman" w:hAnsi="Times New Roman" w:cs="Times New Roman"/>
        </w:rPr>
      </w:pPr>
      <w:r>
        <w:rPr>
          <w:rFonts w:ascii="Times New Roman" w:hAnsi="Times New Roman" w:cs="Times New Roman"/>
        </w:rPr>
        <w:lastRenderedPageBreak/>
        <w:t>T</w:t>
      </w:r>
      <w:r w:rsidRPr="00450810">
        <w:rPr>
          <w:rFonts w:ascii="Times New Roman" w:hAnsi="Times New Roman" w:cs="Times New Roman"/>
        </w:rPr>
        <w:t xml:space="preserve">he </w:t>
      </w:r>
      <w:r w:rsidR="00FA11CB">
        <w:rPr>
          <w:rFonts w:ascii="Times New Roman" w:hAnsi="Times New Roman" w:cs="Times New Roman"/>
        </w:rPr>
        <w:t>d</w:t>
      </w:r>
      <w:r w:rsidR="00645F26">
        <w:rPr>
          <w:rFonts w:ascii="Times New Roman" w:hAnsi="Times New Roman" w:cs="Times New Roman"/>
        </w:rPr>
        <w:t xml:space="preserve">ean of </w:t>
      </w:r>
      <w:r w:rsidR="00FA11CB">
        <w:rPr>
          <w:rFonts w:ascii="Times New Roman" w:hAnsi="Times New Roman" w:cs="Times New Roman"/>
        </w:rPr>
        <w:t>s</w:t>
      </w:r>
      <w:r w:rsidR="00645F26">
        <w:rPr>
          <w:rFonts w:ascii="Times New Roman" w:hAnsi="Times New Roman" w:cs="Times New Roman"/>
        </w:rPr>
        <w:t>tudents</w:t>
      </w:r>
      <w:r>
        <w:rPr>
          <w:rFonts w:ascii="Times New Roman" w:hAnsi="Times New Roman" w:cs="Times New Roman"/>
        </w:rPr>
        <w:t xml:space="preserve"> shall n</w:t>
      </w:r>
      <w:r w:rsidRPr="00450810">
        <w:rPr>
          <w:rFonts w:ascii="Times New Roman" w:hAnsi="Times New Roman" w:cs="Times New Roman"/>
        </w:rPr>
        <w:t xml:space="preserve">otify the </w:t>
      </w:r>
      <w:r w:rsidR="009D01DE">
        <w:rPr>
          <w:rFonts w:ascii="Times New Roman" w:hAnsi="Times New Roman" w:cs="Times New Roman"/>
        </w:rPr>
        <w:t xml:space="preserve">associate </w:t>
      </w:r>
      <w:r w:rsidR="00FA11CB">
        <w:rPr>
          <w:rFonts w:ascii="Times New Roman" w:hAnsi="Times New Roman" w:cs="Times New Roman"/>
        </w:rPr>
        <w:t>d</w:t>
      </w:r>
      <w:r w:rsidR="00645F26">
        <w:rPr>
          <w:rFonts w:ascii="Times New Roman" w:hAnsi="Times New Roman" w:cs="Times New Roman"/>
        </w:rPr>
        <w:t xml:space="preserve">ean of </w:t>
      </w:r>
      <w:r w:rsidR="00240C9D">
        <w:rPr>
          <w:rFonts w:ascii="Times New Roman" w:hAnsi="Times New Roman" w:cs="Times New Roman"/>
        </w:rPr>
        <w:t>m</w:t>
      </w:r>
      <w:r w:rsidR="00645F26">
        <w:rPr>
          <w:rFonts w:ascii="Times New Roman" w:hAnsi="Times New Roman" w:cs="Times New Roman"/>
        </w:rPr>
        <w:t>en</w:t>
      </w:r>
      <w:r w:rsidR="009C789B">
        <w:rPr>
          <w:rFonts w:ascii="Times New Roman" w:hAnsi="Times New Roman" w:cs="Times New Roman"/>
        </w:rPr>
        <w:t xml:space="preserve"> and the HLGU President.</w:t>
      </w:r>
    </w:p>
    <w:p w:rsidR="00952C6C" w:rsidRPr="00EF34FA" w:rsidRDefault="00952C6C" w:rsidP="00FC5259">
      <w:pPr>
        <w:pStyle w:val="ListParagraph"/>
        <w:numPr>
          <w:ilvl w:val="0"/>
          <w:numId w:val="5"/>
        </w:numPr>
        <w:rPr>
          <w:rFonts w:ascii="Times New Roman" w:hAnsi="Times New Roman" w:cs="Times New Roman"/>
        </w:rPr>
      </w:pPr>
      <w:r w:rsidRPr="00EF34FA">
        <w:rPr>
          <w:rFonts w:ascii="Times New Roman" w:hAnsi="Times New Roman" w:cs="Times New Roman"/>
        </w:rPr>
        <w:t>Each student living in an on-campus student housing facility has the option to identify an individual to be contacted by the University not later than 24 hours after the time that the student is determined missing in accordance with official notification procedures established by HLGU.</w:t>
      </w:r>
    </w:p>
    <w:p w:rsidR="00952C6C" w:rsidRPr="00EF34FA" w:rsidRDefault="00952C6C" w:rsidP="00FC5259">
      <w:pPr>
        <w:pStyle w:val="ListParagraph"/>
        <w:numPr>
          <w:ilvl w:val="0"/>
          <w:numId w:val="5"/>
        </w:numPr>
        <w:rPr>
          <w:rFonts w:ascii="Times New Roman" w:hAnsi="Times New Roman" w:cs="Times New Roman"/>
        </w:rPr>
      </w:pPr>
      <w:r w:rsidRPr="00EF34FA">
        <w:rPr>
          <w:rFonts w:ascii="Times New Roman" w:hAnsi="Times New Roman" w:cs="Times New Roman"/>
        </w:rPr>
        <w:t>Each student living in an on campus student housing facility has the option to register confidential contact information. Only authorized campus officials and law enforcement officers in furtherance of a missing person investigation may have access to this information.</w:t>
      </w:r>
    </w:p>
    <w:p w:rsidR="00952C6C" w:rsidRPr="00EF34FA" w:rsidRDefault="00952C6C" w:rsidP="00FC5259">
      <w:pPr>
        <w:pStyle w:val="ListParagraph"/>
        <w:numPr>
          <w:ilvl w:val="0"/>
          <w:numId w:val="5"/>
        </w:numPr>
        <w:rPr>
          <w:rFonts w:ascii="Times New Roman" w:hAnsi="Times New Roman" w:cs="Times New Roman"/>
        </w:rPr>
      </w:pPr>
      <w:r w:rsidRPr="00EF34FA">
        <w:rPr>
          <w:rFonts w:ascii="Times New Roman" w:hAnsi="Times New Roman" w:cs="Times New Roman"/>
        </w:rPr>
        <w:t xml:space="preserve">If a missing student is under 18 years of age, and not an emancipated individual, the University is required to notify a custodial parent or guardian of the missing student not later than 24 hours after the determination by </w:t>
      </w:r>
      <w:r w:rsidR="00240C9D">
        <w:rPr>
          <w:rFonts w:ascii="Times New Roman" w:hAnsi="Times New Roman" w:cs="Times New Roman"/>
        </w:rPr>
        <w:t>p</w:t>
      </w:r>
      <w:r w:rsidR="00B7688E" w:rsidRPr="00EF34FA">
        <w:rPr>
          <w:rFonts w:ascii="Times New Roman" w:hAnsi="Times New Roman" w:cs="Times New Roman"/>
        </w:rPr>
        <w:t>ublic</w:t>
      </w:r>
      <w:r w:rsidRPr="00EF34FA">
        <w:rPr>
          <w:rFonts w:ascii="Times New Roman" w:hAnsi="Times New Roman" w:cs="Times New Roman"/>
        </w:rPr>
        <w:t xml:space="preserve"> </w:t>
      </w:r>
      <w:r w:rsidR="00240C9D">
        <w:rPr>
          <w:rFonts w:ascii="Times New Roman" w:hAnsi="Times New Roman" w:cs="Times New Roman"/>
        </w:rPr>
        <w:t>s</w:t>
      </w:r>
      <w:r w:rsidRPr="00EF34FA">
        <w:rPr>
          <w:rFonts w:ascii="Times New Roman" w:hAnsi="Times New Roman" w:cs="Times New Roman"/>
        </w:rPr>
        <w:t>afety that the student is missing.</w:t>
      </w:r>
    </w:p>
    <w:p w:rsidR="00952C6C" w:rsidRDefault="0057235F" w:rsidP="00FC5259">
      <w:pPr>
        <w:pStyle w:val="ListParagraph"/>
        <w:numPr>
          <w:ilvl w:val="0"/>
          <w:numId w:val="5"/>
        </w:numPr>
        <w:rPr>
          <w:rFonts w:ascii="Times New Roman" w:hAnsi="Times New Roman" w:cs="Times New Roman"/>
        </w:rPr>
      </w:pPr>
      <w:r>
        <w:rPr>
          <w:rFonts w:ascii="Times New Roman" w:hAnsi="Times New Roman" w:cs="Times New Roman"/>
        </w:rPr>
        <w:t>HLGU</w:t>
      </w:r>
      <w:r w:rsidR="00EE5EE7">
        <w:rPr>
          <w:rFonts w:ascii="Times New Roman" w:hAnsi="Times New Roman" w:cs="Times New Roman"/>
        </w:rPr>
        <w:t>’</w:t>
      </w:r>
      <w:r>
        <w:rPr>
          <w:rFonts w:ascii="Times New Roman" w:hAnsi="Times New Roman" w:cs="Times New Roman"/>
        </w:rPr>
        <w:t>s public s</w:t>
      </w:r>
      <w:r w:rsidR="00952C6C" w:rsidRPr="00EF34FA">
        <w:rPr>
          <w:rFonts w:ascii="Times New Roman" w:hAnsi="Times New Roman" w:cs="Times New Roman"/>
        </w:rPr>
        <w:t>afety will also notify the Hannibal Police Department no later than 24 hours after it determines that the student is missing, even if a student has not registered a contact person.</w:t>
      </w:r>
    </w:p>
    <w:p w:rsidR="00952C6C" w:rsidRDefault="0057235F" w:rsidP="00FC5259">
      <w:pPr>
        <w:pStyle w:val="ListParagraph"/>
        <w:numPr>
          <w:ilvl w:val="0"/>
          <w:numId w:val="5"/>
        </w:numPr>
        <w:rPr>
          <w:rFonts w:ascii="Times New Roman" w:hAnsi="Times New Roman" w:cs="Times New Roman"/>
        </w:rPr>
      </w:pPr>
      <w:r>
        <w:rPr>
          <w:rFonts w:ascii="Times New Roman" w:hAnsi="Times New Roman" w:cs="Times New Roman"/>
        </w:rPr>
        <w:t>If public s</w:t>
      </w:r>
      <w:r w:rsidR="00952C6C" w:rsidRPr="00EF34FA">
        <w:rPr>
          <w:rFonts w:ascii="Times New Roman" w:hAnsi="Times New Roman" w:cs="Times New Roman"/>
        </w:rPr>
        <w:t>afety has been notified and makes a determination that a student who is the subject of a missing person report has been missing for more than 24 hours and has not returned to the campus, the institution will initiate the emergency contact procedures in accordance with the student</w:t>
      </w:r>
      <w:r w:rsidR="00EE5EE7">
        <w:rPr>
          <w:rFonts w:ascii="Times New Roman" w:hAnsi="Times New Roman" w:cs="Times New Roman"/>
        </w:rPr>
        <w:t>’</w:t>
      </w:r>
      <w:r w:rsidR="00952C6C" w:rsidRPr="00EF34FA">
        <w:rPr>
          <w:rFonts w:ascii="Times New Roman" w:hAnsi="Times New Roman" w:cs="Times New Roman"/>
        </w:rPr>
        <w:t>s designation.</w:t>
      </w:r>
    </w:p>
    <w:p w:rsidR="00952C6C" w:rsidRDefault="00952C6C" w:rsidP="00952C6C">
      <w:pPr>
        <w:rPr>
          <w:rFonts w:ascii="Times New Roman" w:hAnsi="Times New Roman" w:cs="Times New Roman"/>
        </w:rPr>
      </w:pPr>
      <w:r w:rsidRPr="00DF72AB">
        <w:rPr>
          <w:rFonts w:ascii="Times New Roman" w:hAnsi="Times New Roman" w:cs="Times New Roman"/>
        </w:rPr>
        <w:t xml:space="preserve">The </w:t>
      </w:r>
      <w:r w:rsidR="00240C9D">
        <w:rPr>
          <w:rFonts w:ascii="Times New Roman" w:hAnsi="Times New Roman" w:cs="Times New Roman"/>
        </w:rPr>
        <w:t>d</w:t>
      </w:r>
      <w:r w:rsidR="00645F26" w:rsidRPr="00DF72AB">
        <w:rPr>
          <w:rFonts w:ascii="Times New Roman" w:hAnsi="Times New Roman" w:cs="Times New Roman"/>
        </w:rPr>
        <w:t xml:space="preserve">ean of </w:t>
      </w:r>
      <w:r w:rsidR="00240C9D">
        <w:rPr>
          <w:rFonts w:ascii="Times New Roman" w:hAnsi="Times New Roman" w:cs="Times New Roman"/>
        </w:rPr>
        <w:t>s</w:t>
      </w:r>
      <w:r w:rsidR="00645F26" w:rsidRPr="00DF72AB">
        <w:rPr>
          <w:rFonts w:ascii="Times New Roman" w:hAnsi="Times New Roman" w:cs="Times New Roman"/>
        </w:rPr>
        <w:t>tudents shal</w:t>
      </w:r>
      <w:r w:rsidRPr="00DF72AB">
        <w:rPr>
          <w:rFonts w:ascii="Times New Roman" w:hAnsi="Times New Roman" w:cs="Times New Roman"/>
        </w:rPr>
        <w:t>l have the responsibility to make the provisions of this policy and the procedures available to students.</w:t>
      </w:r>
      <w:r w:rsidR="00204E6B">
        <w:rPr>
          <w:rFonts w:ascii="Times New Roman" w:hAnsi="Times New Roman" w:cs="Times New Roman"/>
        </w:rPr>
        <w:t xml:space="preserve"> </w:t>
      </w:r>
    </w:p>
    <w:p w:rsidR="00140557" w:rsidRDefault="00A835C2" w:rsidP="00A835C2">
      <w:pPr>
        <w:rPr>
          <w:rFonts w:ascii="Times New Roman" w:hAnsi="Times New Roman" w:cs="Times New Roman"/>
          <w:b/>
          <w:sz w:val="28"/>
          <w:szCs w:val="28"/>
        </w:rPr>
      </w:pPr>
      <w:r>
        <w:rPr>
          <w:rFonts w:ascii="Times New Roman" w:hAnsi="Times New Roman" w:cs="Times New Roman"/>
          <w:b/>
          <w:sz w:val="28"/>
          <w:szCs w:val="28"/>
        </w:rPr>
        <w:t xml:space="preserve">Emergency </w:t>
      </w:r>
      <w:r w:rsidRPr="00952C6C">
        <w:rPr>
          <w:rFonts w:ascii="Times New Roman" w:hAnsi="Times New Roman" w:cs="Times New Roman"/>
          <w:b/>
          <w:sz w:val="28"/>
          <w:szCs w:val="28"/>
        </w:rPr>
        <w:t>Contact Information</w:t>
      </w:r>
      <w:r>
        <w:rPr>
          <w:rFonts w:ascii="Times New Roman" w:hAnsi="Times New Roman" w:cs="Times New Roman"/>
          <w:b/>
          <w:sz w:val="28"/>
          <w:szCs w:val="28"/>
        </w:rPr>
        <w:t>:</w:t>
      </w:r>
      <w:r w:rsidR="00204E6B">
        <w:rPr>
          <w:rFonts w:ascii="Times New Roman" w:hAnsi="Times New Roman" w:cs="Times New Roman"/>
          <w:b/>
          <w:sz w:val="28"/>
          <w:szCs w:val="28"/>
        </w:rPr>
        <w:t xml:space="preserve"> </w:t>
      </w:r>
    </w:p>
    <w:p w:rsidR="00A835C2" w:rsidRPr="00952C6C" w:rsidRDefault="009C789B" w:rsidP="00A835C2">
      <w:pPr>
        <w:rPr>
          <w:rFonts w:ascii="Times New Roman" w:hAnsi="Times New Roman" w:cs="Times New Roman"/>
        </w:rPr>
      </w:pPr>
      <w:r>
        <w:rPr>
          <w:rFonts w:ascii="Times New Roman" w:hAnsi="Times New Roman" w:cs="Times New Roman"/>
        </w:rPr>
        <w:t xml:space="preserve">Students residing on </w:t>
      </w:r>
      <w:r w:rsidR="00A835C2" w:rsidRPr="00952C6C">
        <w:rPr>
          <w:rFonts w:ascii="Times New Roman" w:hAnsi="Times New Roman" w:cs="Times New Roman"/>
        </w:rPr>
        <w:t>campus shall be given the opportunity to identify and register a confidential contact person or persons to be notified in the case that the student is determined to be missing. Only authorized campus officials and law enforcement officers in furtherance of a missing</w:t>
      </w:r>
      <w:r w:rsidR="00A835C2">
        <w:rPr>
          <w:rFonts w:ascii="Times New Roman" w:hAnsi="Times New Roman" w:cs="Times New Roman"/>
        </w:rPr>
        <w:t xml:space="preserve"> </w:t>
      </w:r>
      <w:r w:rsidR="00A835C2" w:rsidRPr="00952C6C">
        <w:rPr>
          <w:rFonts w:ascii="Times New Roman" w:hAnsi="Times New Roman" w:cs="Times New Roman"/>
        </w:rPr>
        <w:t>person investigation may have access to this information. If a resident is under 18 years of age, and not an emancipated individual, the custodial parent or guardian must be the contact person.</w:t>
      </w:r>
    </w:p>
    <w:p w:rsidR="00140557" w:rsidRDefault="009C789B" w:rsidP="00140557">
      <w:pPr>
        <w:rPr>
          <w:rFonts w:ascii="Times New Roman" w:hAnsi="Times New Roman" w:cs="Times New Roman"/>
        </w:rPr>
      </w:pPr>
      <w:r>
        <w:rPr>
          <w:rFonts w:ascii="Times New Roman" w:hAnsi="Times New Roman" w:cs="Times New Roman"/>
        </w:rPr>
        <w:t xml:space="preserve">Students residing on </w:t>
      </w:r>
      <w:r w:rsidR="00A835C2" w:rsidRPr="00952C6C">
        <w:rPr>
          <w:rFonts w:ascii="Times New Roman" w:hAnsi="Times New Roman" w:cs="Times New Roman"/>
        </w:rPr>
        <w:t>campus will have the opportunity to complete the Student Health Form when</w:t>
      </w:r>
      <w:r w:rsidR="00A835C2">
        <w:rPr>
          <w:rFonts w:ascii="Times New Roman" w:hAnsi="Times New Roman" w:cs="Times New Roman"/>
        </w:rPr>
        <w:t xml:space="preserve"> they move into campus housing, </w:t>
      </w:r>
      <w:r w:rsidR="00A835C2" w:rsidRPr="00A0049F">
        <w:rPr>
          <w:rFonts w:ascii="Times New Roman" w:hAnsi="Times New Roman" w:cs="Times New Roman"/>
        </w:rPr>
        <w:t xml:space="preserve">or by contacting </w:t>
      </w:r>
      <w:r w:rsidR="000F0702" w:rsidRPr="00A0049F">
        <w:rPr>
          <w:rFonts w:ascii="Times New Roman" w:hAnsi="Times New Roman" w:cs="Times New Roman"/>
        </w:rPr>
        <w:t xml:space="preserve">the </w:t>
      </w:r>
      <w:r w:rsidR="00B039CB">
        <w:rPr>
          <w:rFonts w:ascii="Times New Roman" w:hAnsi="Times New Roman" w:cs="Times New Roman"/>
        </w:rPr>
        <w:t>o</w:t>
      </w:r>
      <w:r w:rsidR="000F0702" w:rsidRPr="00A0049F">
        <w:rPr>
          <w:rFonts w:ascii="Times New Roman" w:hAnsi="Times New Roman" w:cs="Times New Roman"/>
        </w:rPr>
        <w:t xml:space="preserve">ffice of </w:t>
      </w:r>
      <w:r w:rsidR="00B039CB">
        <w:rPr>
          <w:rFonts w:ascii="Times New Roman" w:hAnsi="Times New Roman" w:cs="Times New Roman"/>
        </w:rPr>
        <w:t>s</w:t>
      </w:r>
      <w:r w:rsidR="000F0702" w:rsidRPr="00A0049F">
        <w:rPr>
          <w:rFonts w:ascii="Times New Roman" w:hAnsi="Times New Roman" w:cs="Times New Roman"/>
        </w:rPr>
        <w:t xml:space="preserve">tudent </w:t>
      </w:r>
      <w:r w:rsidR="00B039CB">
        <w:rPr>
          <w:rFonts w:ascii="Times New Roman" w:hAnsi="Times New Roman" w:cs="Times New Roman"/>
        </w:rPr>
        <w:t>l</w:t>
      </w:r>
      <w:r w:rsidR="000F0702" w:rsidRPr="00A0049F">
        <w:rPr>
          <w:rFonts w:ascii="Times New Roman" w:hAnsi="Times New Roman" w:cs="Times New Roman"/>
        </w:rPr>
        <w:t>ife</w:t>
      </w:r>
      <w:r w:rsidR="00A835C2" w:rsidRPr="00A0049F">
        <w:rPr>
          <w:rFonts w:ascii="Times New Roman" w:hAnsi="Times New Roman" w:cs="Times New Roman"/>
        </w:rPr>
        <w:t xml:space="preserve"> in the Carroll </w:t>
      </w:r>
      <w:r w:rsidR="00616EDA" w:rsidRPr="00A0049F">
        <w:rPr>
          <w:rFonts w:ascii="Times New Roman" w:hAnsi="Times New Roman" w:cs="Times New Roman"/>
        </w:rPr>
        <w:t>Mission</w:t>
      </w:r>
      <w:r w:rsidR="00A835C2" w:rsidRPr="00A0049F">
        <w:rPr>
          <w:rFonts w:ascii="Times New Roman" w:hAnsi="Times New Roman" w:cs="Times New Roman"/>
        </w:rPr>
        <w:t xml:space="preserve"> Center.</w:t>
      </w:r>
      <w:r w:rsidR="00204E6B">
        <w:rPr>
          <w:rFonts w:ascii="Times New Roman" w:hAnsi="Times New Roman" w:cs="Times New Roman"/>
        </w:rPr>
        <w:t xml:space="preserve"> </w:t>
      </w:r>
      <w:r w:rsidR="00E81D27" w:rsidRPr="00A0049F">
        <w:rPr>
          <w:rFonts w:ascii="Times New Roman" w:hAnsi="Times New Roman" w:cs="Times New Roman"/>
        </w:rPr>
        <w:t xml:space="preserve">Emergency </w:t>
      </w:r>
      <w:r w:rsidR="00B039CB">
        <w:rPr>
          <w:rFonts w:ascii="Times New Roman" w:hAnsi="Times New Roman" w:cs="Times New Roman"/>
        </w:rPr>
        <w:t>c</w:t>
      </w:r>
      <w:r w:rsidR="00E81D27" w:rsidRPr="00A0049F">
        <w:rPr>
          <w:rFonts w:ascii="Times New Roman" w:hAnsi="Times New Roman" w:cs="Times New Roman"/>
        </w:rPr>
        <w:t xml:space="preserve">ontact information is maintained by the </w:t>
      </w:r>
      <w:r w:rsidR="00B039CB">
        <w:rPr>
          <w:rFonts w:ascii="Times New Roman" w:hAnsi="Times New Roman" w:cs="Times New Roman"/>
        </w:rPr>
        <w:t>o</w:t>
      </w:r>
      <w:r w:rsidR="00E81D27" w:rsidRPr="00A0049F">
        <w:rPr>
          <w:rFonts w:ascii="Times New Roman" w:hAnsi="Times New Roman" w:cs="Times New Roman"/>
        </w:rPr>
        <w:t xml:space="preserve">ffice </w:t>
      </w:r>
      <w:r w:rsidR="00B039CB">
        <w:rPr>
          <w:rFonts w:ascii="Times New Roman" w:hAnsi="Times New Roman" w:cs="Times New Roman"/>
        </w:rPr>
        <w:t>s</w:t>
      </w:r>
      <w:r w:rsidR="000F0702" w:rsidRPr="00A0049F">
        <w:rPr>
          <w:rFonts w:ascii="Times New Roman" w:hAnsi="Times New Roman" w:cs="Times New Roman"/>
        </w:rPr>
        <w:t xml:space="preserve">tudent </w:t>
      </w:r>
      <w:r w:rsidR="00B039CB">
        <w:rPr>
          <w:rFonts w:ascii="Times New Roman" w:hAnsi="Times New Roman" w:cs="Times New Roman"/>
        </w:rPr>
        <w:t>l</w:t>
      </w:r>
      <w:r w:rsidR="000F0702" w:rsidRPr="00A0049F">
        <w:rPr>
          <w:rFonts w:ascii="Times New Roman" w:hAnsi="Times New Roman" w:cs="Times New Roman"/>
        </w:rPr>
        <w:t>ife</w:t>
      </w:r>
      <w:r w:rsidR="00E81D27" w:rsidRPr="00A0049F">
        <w:rPr>
          <w:rFonts w:ascii="Times New Roman" w:hAnsi="Times New Roman" w:cs="Times New Roman"/>
        </w:rPr>
        <w:t>.</w:t>
      </w:r>
      <w:r w:rsidR="00204E6B">
        <w:rPr>
          <w:rFonts w:ascii="Times New Roman" w:hAnsi="Times New Roman" w:cs="Times New Roman"/>
        </w:rPr>
        <w:t xml:space="preserve"> </w:t>
      </w:r>
      <w:r w:rsidR="00A835C2" w:rsidRPr="00A0049F">
        <w:rPr>
          <w:rFonts w:ascii="Times New Roman" w:hAnsi="Times New Roman" w:cs="Times New Roman"/>
        </w:rPr>
        <w:t>It is the</w:t>
      </w:r>
      <w:r w:rsidR="00A835C2" w:rsidRPr="00952C6C">
        <w:rPr>
          <w:rFonts w:ascii="Times New Roman" w:hAnsi="Times New Roman" w:cs="Times New Roman"/>
        </w:rPr>
        <w:t xml:space="preserve"> responsibility of the student to update any changes to contact information.</w:t>
      </w:r>
      <w:r w:rsidR="00204E6B">
        <w:rPr>
          <w:rFonts w:ascii="Times New Roman" w:hAnsi="Times New Roman" w:cs="Times New Roman"/>
        </w:rPr>
        <w:t xml:space="preserve"> </w:t>
      </w:r>
    </w:p>
    <w:p w:rsidR="004919C8" w:rsidRDefault="004919C8" w:rsidP="00140557">
      <w:pPr>
        <w:rPr>
          <w:rFonts w:ascii="Times New Roman" w:hAnsi="Times New Roman" w:cs="Times New Roman"/>
          <w:b/>
          <w:sz w:val="32"/>
          <w:szCs w:val="32"/>
        </w:rPr>
      </w:pPr>
    </w:p>
    <w:p w:rsidR="00CF41F8" w:rsidRDefault="00CF41F8" w:rsidP="00140557">
      <w:pPr>
        <w:rPr>
          <w:rFonts w:ascii="Times New Roman" w:hAnsi="Times New Roman" w:cs="Times New Roman"/>
          <w:b/>
          <w:sz w:val="32"/>
          <w:szCs w:val="32"/>
        </w:rPr>
      </w:pPr>
    </w:p>
    <w:p w:rsidR="004919C8" w:rsidRDefault="004919C8" w:rsidP="00140557">
      <w:pPr>
        <w:rPr>
          <w:rFonts w:ascii="Times New Roman" w:hAnsi="Times New Roman" w:cs="Times New Roman"/>
          <w:b/>
          <w:sz w:val="32"/>
          <w:szCs w:val="32"/>
        </w:rPr>
      </w:pPr>
    </w:p>
    <w:p w:rsidR="004919C8" w:rsidRDefault="004919C8" w:rsidP="00140557">
      <w:pPr>
        <w:rPr>
          <w:rFonts w:ascii="Times New Roman" w:hAnsi="Times New Roman" w:cs="Times New Roman"/>
          <w:b/>
          <w:sz w:val="32"/>
          <w:szCs w:val="32"/>
        </w:rPr>
      </w:pPr>
    </w:p>
    <w:p w:rsidR="004919C8" w:rsidRDefault="004919C8" w:rsidP="00140557">
      <w:pPr>
        <w:rPr>
          <w:rFonts w:ascii="Times New Roman" w:hAnsi="Times New Roman" w:cs="Times New Roman"/>
          <w:b/>
          <w:sz w:val="32"/>
          <w:szCs w:val="32"/>
        </w:rPr>
      </w:pPr>
    </w:p>
    <w:p w:rsidR="00A05B57" w:rsidRDefault="00A05B57" w:rsidP="00CE58FE">
      <w:pPr>
        <w:jc w:val="center"/>
        <w:rPr>
          <w:rFonts w:ascii="Times New Roman" w:hAnsi="Times New Roman" w:cs="Times New Roman"/>
          <w:b/>
          <w:sz w:val="32"/>
          <w:szCs w:val="32"/>
        </w:rPr>
      </w:pPr>
      <w:r w:rsidRPr="00CE58FE">
        <w:rPr>
          <w:rFonts w:ascii="Times New Roman" w:hAnsi="Times New Roman" w:cs="Times New Roman"/>
          <w:b/>
          <w:sz w:val="44"/>
          <w:szCs w:val="32"/>
        </w:rPr>
        <w:lastRenderedPageBreak/>
        <w:t>Fire Safety Report</w:t>
      </w:r>
      <w:r w:rsidR="006569FE">
        <w:rPr>
          <w:rFonts w:ascii="Times New Roman" w:hAnsi="Times New Roman" w:cs="Times New Roman"/>
          <w:b/>
          <w:sz w:val="44"/>
          <w:szCs w:val="32"/>
        </w:rPr>
        <w:t xml:space="preserve"> 20</w:t>
      </w:r>
      <w:r w:rsidR="00152ED7">
        <w:rPr>
          <w:rFonts w:ascii="Times New Roman" w:hAnsi="Times New Roman" w:cs="Times New Roman"/>
          <w:b/>
          <w:sz w:val="44"/>
          <w:szCs w:val="32"/>
        </w:rPr>
        <w:t>2</w:t>
      </w:r>
      <w:r w:rsidR="0089197C">
        <w:rPr>
          <w:rFonts w:ascii="Times New Roman" w:hAnsi="Times New Roman" w:cs="Times New Roman"/>
          <w:b/>
          <w:sz w:val="44"/>
          <w:szCs w:val="32"/>
        </w:rPr>
        <w:t>2</w:t>
      </w:r>
    </w:p>
    <w:p w:rsidR="00EB055C" w:rsidRPr="00EB055C" w:rsidRDefault="00C27AEE" w:rsidP="00EB055C">
      <w:pPr>
        <w:rPr>
          <w:rFonts w:ascii="Times New Roman" w:hAnsi="Times New Roman" w:cs="Times New Roman"/>
          <w:bCs/>
          <w:color w:val="000000"/>
        </w:rPr>
      </w:pPr>
      <w:r>
        <w:rPr>
          <w:rFonts w:ascii="Times New Roman" w:hAnsi="Times New Roman" w:cs="Times New Roman"/>
          <w:noProof/>
        </w:rPr>
        <w:drawing>
          <wp:anchor distT="0" distB="0" distL="114300" distR="114300" simplePos="0" relativeHeight="251768832" behindDoc="0" locked="0" layoutInCell="1" allowOverlap="1" wp14:anchorId="109F5FD1" wp14:editId="4D2B90B8">
            <wp:simplePos x="0" y="0"/>
            <wp:positionH relativeFrom="column">
              <wp:posOffset>4103803</wp:posOffset>
            </wp:positionH>
            <wp:positionV relativeFrom="paragraph">
              <wp:posOffset>76242</wp:posOffset>
            </wp:positionV>
            <wp:extent cx="2139315" cy="16179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9315" cy="1617980"/>
                    </a:xfrm>
                    <a:prstGeom prst="rect">
                      <a:avLst/>
                    </a:prstGeom>
                    <a:noFill/>
                  </pic:spPr>
                </pic:pic>
              </a:graphicData>
            </a:graphic>
            <wp14:sizeRelH relativeFrom="margin">
              <wp14:pctWidth>0</wp14:pctWidth>
            </wp14:sizeRelH>
            <wp14:sizeRelV relativeFrom="margin">
              <wp14:pctHeight>0</wp14:pctHeight>
            </wp14:sizeRelV>
          </wp:anchor>
        </w:drawing>
      </w:r>
      <w:r w:rsidR="00EB055C" w:rsidRPr="00EB055C">
        <w:rPr>
          <w:rFonts w:ascii="Times New Roman" w:hAnsi="Times New Roman" w:cs="Times New Roman"/>
          <w:b/>
          <w:bCs/>
          <w:color w:val="000000"/>
          <w:sz w:val="28"/>
          <w:szCs w:val="28"/>
        </w:rPr>
        <w:t>Housing Fire Safety Equipment</w:t>
      </w:r>
      <w:r w:rsidR="00EB055C">
        <w:rPr>
          <w:rFonts w:ascii="Times New Roman" w:hAnsi="Times New Roman" w:cs="Times New Roman"/>
          <w:b/>
          <w:bCs/>
          <w:color w:val="000000"/>
          <w:sz w:val="28"/>
          <w:szCs w:val="28"/>
        </w:rPr>
        <w:t>:</w:t>
      </w:r>
      <w:r w:rsidR="00204E6B">
        <w:rPr>
          <w:rFonts w:ascii="Times New Roman" w:hAnsi="Times New Roman" w:cs="Times New Roman"/>
          <w:b/>
          <w:bCs/>
          <w:color w:val="000000"/>
          <w:sz w:val="28"/>
          <w:szCs w:val="28"/>
        </w:rPr>
        <w:t xml:space="preserve"> </w:t>
      </w:r>
      <w:r w:rsidR="00EB055C" w:rsidRPr="00EB055C">
        <w:rPr>
          <w:rFonts w:ascii="Times New Roman" w:hAnsi="Times New Roman" w:cs="Times New Roman"/>
          <w:bCs/>
          <w:color w:val="000000"/>
        </w:rPr>
        <w:t xml:space="preserve">All housing is equipped with fire extinguishers and smoke detectors. In addition, </w:t>
      </w:r>
      <w:r w:rsidR="00876599">
        <w:rPr>
          <w:rFonts w:ascii="Times New Roman" w:hAnsi="Times New Roman" w:cs="Times New Roman"/>
          <w:bCs/>
          <w:color w:val="000000"/>
        </w:rPr>
        <w:t>Lewis &amp; Brown</w:t>
      </w:r>
      <w:r w:rsidR="00EB055C" w:rsidRPr="00EB055C">
        <w:rPr>
          <w:rFonts w:ascii="Times New Roman" w:hAnsi="Times New Roman" w:cs="Times New Roman"/>
          <w:bCs/>
          <w:color w:val="000000"/>
        </w:rPr>
        <w:t xml:space="preserve"> Hall, Fletcher Hall North, Fletcher Hall South, and Crouch Hall are equipped with fire suppression systems. </w:t>
      </w:r>
      <w:r w:rsidR="00C84EC9">
        <w:rPr>
          <w:rFonts w:ascii="Times New Roman" w:hAnsi="Times New Roman" w:cs="Times New Roman"/>
          <w:bCs/>
          <w:color w:val="000000"/>
        </w:rPr>
        <w:t xml:space="preserve">Lewis &amp; Brown Hall, </w:t>
      </w:r>
      <w:r w:rsidR="00EB055C" w:rsidRPr="00EB055C">
        <w:rPr>
          <w:rFonts w:ascii="Times New Roman" w:hAnsi="Times New Roman" w:cs="Times New Roman"/>
          <w:bCs/>
          <w:color w:val="000000"/>
        </w:rPr>
        <w:t xml:space="preserve">Fletcher Hall </w:t>
      </w:r>
      <w:r w:rsidR="003A7942">
        <w:rPr>
          <w:rFonts w:ascii="Times New Roman" w:hAnsi="Times New Roman" w:cs="Times New Roman"/>
          <w:bCs/>
          <w:color w:val="000000"/>
        </w:rPr>
        <w:t xml:space="preserve">North, Fletcher Hall South, </w:t>
      </w:r>
      <w:r w:rsidR="00EB055C" w:rsidRPr="00EB055C">
        <w:rPr>
          <w:rFonts w:ascii="Times New Roman" w:hAnsi="Times New Roman" w:cs="Times New Roman"/>
          <w:bCs/>
          <w:color w:val="000000"/>
        </w:rPr>
        <w:t>Crouch Hall</w:t>
      </w:r>
      <w:r w:rsidR="003A7942">
        <w:rPr>
          <w:rFonts w:ascii="Times New Roman" w:hAnsi="Times New Roman" w:cs="Times New Roman"/>
          <w:bCs/>
          <w:color w:val="000000"/>
        </w:rPr>
        <w:t>, Nunn Cook Hall, Pulliam Hall, Kleckner Hall</w:t>
      </w:r>
      <w:r w:rsidR="00EB055C" w:rsidRPr="00EB055C">
        <w:rPr>
          <w:rFonts w:ascii="Times New Roman" w:hAnsi="Times New Roman" w:cs="Times New Roman"/>
          <w:bCs/>
          <w:color w:val="000000"/>
        </w:rPr>
        <w:t xml:space="preserve"> are monitored 24/7/365 by an outside agency.</w:t>
      </w:r>
    </w:p>
    <w:p w:rsidR="003A792B" w:rsidRDefault="00EB055C" w:rsidP="00EB055C">
      <w:pPr>
        <w:rPr>
          <w:rFonts w:ascii="Times New Roman" w:hAnsi="Times New Roman" w:cs="Times New Roman"/>
          <w:bCs/>
          <w:color w:val="000000"/>
        </w:rPr>
      </w:pPr>
      <w:r w:rsidRPr="00EB055C">
        <w:rPr>
          <w:rFonts w:ascii="Times New Roman" w:hAnsi="Times New Roman" w:cs="Times New Roman"/>
          <w:bCs/>
          <w:color w:val="000000"/>
        </w:rPr>
        <w:t>Fire extinguishers are centrally located in kitchens and hallways. Smoke detectors and fire extinguishers are inspected annually</w:t>
      </w:r>
      <w:r w:rsidR="003A792B" w:rsidRPr="00AF167E">
        <w:rPr>
          <w:rFonts w:ascii="Times New Roman" w:hAnsi="Times New Roman" w:cs="Times New Roman"/>
          <w:bCs/>
          <w:color w:val="000000"/>
        </w:rPr>
        <w:t>.</w:t>
      </w:r>
      <w:r w:rsidR="00204E6B">
        <w:rPr>
          <w:rFonts w:ascii="Times New Roman" w:hAnsi="Times New Roman" w:cs="Times New Roman"/>
          <w:bCs/>
          <w:color w:val="000000"/>
        </w:rPr>
        <w:t xml:space="preserve"> </w:t>
      </w:r>
      <w:r w:rsidR="003A792B" w:rsidRPr="00AF167E">
        <w:rPr>
          <w:rFonts w:ascii="Times New Roman" w:hAnsi="Times New Roman" w:cs="Times New Roman"/>
          <w:bCs/>
          <w:color w:val="000000"/>
        </w:rPr>
        <w:t>Evacuation routes and gathering points are posted in all on-campus facilities.</w:t>
      </w:r>
    </w:p>
    <w:p w:rsidR="00AF06AD" w:rsidRDefault="00AF06AD" w:rsidP="00AF06AD">
      <w:pPr>
        <w:rPr>
          <w:rFonts w:ascii="Times New Roman" w:hAnsi="Times New Roman" w:cs="Times New Roman"/>
        </w:rPr>
      </w:pPr>
      <w:r w:rsidRPr="001B6D22">
        <w:rPr>
          <w:rFonts w:ascii="Times New Roman" w:hAnsi="Times New Roman" w:cs="Times New Roman"/>
          <w:b/>
          <w:sz w:val="28"/>
          <w:szCs w:val="28"/>
        </w:rPr>
        <w:t>Fire Safety Education and Training</w:t>
      </w:r>
      <w:r>
        <w:rPr>
          <w:rFonts w:ascii="Times New Roman" w:hAnsi="Times New Roman" w:cs="Times New Roman"/>
          <w:b/>
          <w:sz w:val="28"/>
          <w:szCs w:val="28"/>
        </w:rPr>
        <w:t>:</w:t>
      </w:r>
      <w:r w:rsidR="00204E6B">
        <w:rPr>
          <w:rFonts w:ascii="Times New Roman" w:hAnsi="Times New Roman" w:cs="Times New Roman"/>
          <w:b/>
          <w:sz w:val="28"/>
          <w:szCs w:val="28"/>
        </w:rPr>
        <w:t xml:space="preserve"> </w:t>
      </w:r>
      <w:r w:rsidRPr="001B6D22">
        <w:rPr>
          <w:rFonts w:ascii="Times New Roman" w:hAnsi="Times New Roman" w:cs="Times New Roman"/>
        </w:rPr>
        <w:t xml:space="preserve">The University will conduct </w:t>
      </w:r>
      <w:r>
        <w:rPr>
          <w:rFonts w:ascii="Times New Roman" w:hAnsi="Times New Roman" w:cs="Times New Roman"/>
        </w:rPr>
        <w:t xml:space="preserve">at least </w:t>
      </w:r>
      <w:r w:rsidRPr="001B6D22">
        <w:rPr>
          <w:rFonts w:ascii="Times New Roman" w:hAnsi="Times New Roman" w:cs="Times New Roman"/>
        </w:rPr>
        <w:t>one fire drill each semester in residential halls. All residents must comply with the directions of the drills.</w:t>
      </w:r>
      <w:r w:rsidR="00204E6B">
        <w:rPr>
          <w:rFonts w:ascii="Times New Roman" w:hAnsi="Times New Roman" w:cs="Times New Roman"/>
        </w:rPr>
        <w:t xml:space="preserve"> </w:t>
      </w:r>
      <w:r w:rsidRPr="001B6D22">
        <w:rPr>
          <w:rFonts w:ascii="Times New Roman" w:hAnsi="Times New Roman" w:cs="Times New Roman"/>
        </w:rPr>
        <w:t>Procedures will be posted in each residence hall or instructed by a residence life staff member.</w:t>
      </w:r>
      <w:r w:rsidR="00204E6B">
        <w:rPr>
          <w:rFonts w:ascii="Times New Roman" w:hAnsi="Times New Roman" w:cs="Times New Roman"/>
        </w:rPr>
        <w:t xml:space="preserve"> </w:t>
      </w:r>
      <w:r>
        <w:rPr>
          <w:rFonts w:ascii="Times New Roman" w:hAnsi="Times New Roman" w:cs="Times New Roman"/>
        </w:rPr>
        <w:t>These drills may be scheduled or unscheduled.</w:t>
      </w:r>
      <w:r w:rsidR="00204E6B">
        <w:rPr>
          <w:rFonts w:ascii="Times New Roman" w:hAnsi="Times New Roman" w:cs="Times New Roman"/>
        </w:rPr>
        <w:t xml:space="preserve"> </w:t>
      </w:r>
    </w:p>
    <w:p w:rsidR="00242179" w:rsidRPr="00AF167E" w:rsidRDefault="00242179" w:rsidP="00242179">
      <w:pPr>
        <w:rPr>
          <w:rFonts w:ascii="Times New Roman" w:hAnsi="Times New Roman" w:cs="Times New Roman"/>
        </w:rPr>
      </w:pPr>
      <w:r w:rsidRPr="00AF167E">
        <w:rPr>
          <w:rFonts w:ascii="Times New Roman" w:hAnsi="Times New Roman" w:cs="Times New Roman"/>
        </w:rPr>
        <w:t xml:space="preserve">Fire safety education programs for all students living in on-campus student housing and all employees that have any association with on-campus student housing are held at the beginning of </w:t>
      </w:r>
      <w:r w:rsidR="00C522A9">
        <w:rPr>
          <w:rFonts w:ascii="Times New Roman" w:hAnsi="Times New Roman" w:cs="Times New Roman"/>
        </w:rPr>
        <w:t xml:space="preserve">the </w:t>
      </w:r>
      <w:r w:rsidR="009C789B">
        <w:rPr>
          <w:rFonts w:ascii="Times New Roman" w:hAnsi="Times New Roman" w:cs="Times New Roman"/>
        </w:rPr>
        <w:t>f</w:t>
      </w:r>
      <w:r w:rsidR="00C522A9" w:rsidRPr="007C34E9">
        <w:rPr>
          <w:rFonts w:ascii="Times New Roman" w:hAnsi="Times New Roman" w:cs="Times New Roman"/>
        </w:rPr>
        <w:t>all</w:t>
      </w:r>
      <w:r w:rsidRPr="00AF167E">
        <w:rPr>
          <w:rFonts w:ascii="Times New Roman" w:hAnsi="Times New Roman" w:cs="Times New Roman"/>
        </w:rPr>
        <w:t xml:space="preserve"> semester. These programs are designed to familiarize everyone with the fire safety system in each housing facility, train everyone on the procedures to be followed in case there is a fire</w:t>
      </w:r>
      <w:r w:rsidR="009C789B">
        <w:rPr>
          <w:rFonts w:ascii="Times New Roman" w:hAnsi="Times New Roman" w:cs="Times New Roman"/>
        </w:rPr>
        <w:t>,</w:t>
      </w:r>
      <w:r w:rsidRPr="00AF167E">
        <w:rPr>
          <w:rFonts w:ascii="Times New Roman" w:hAnsi="Times New Roman" w:cs="Times New Roman"/>
        </w:rPr>
        <w:t xml:space="preserve"> and distribut</w:t>
      </w:r>
      <w:r w:rsidR="009C789B">
        <w:rPr>
          <w:rFonts w:ascii="Times New Roman" w:hAnsi="Times New Roman" w:cs="Times New Roman"/>
        </w:rPr>
        <w:t>e information on the University</w:t>
      </w:r>
      <w:r w:rsidR="00EE5EE7">
        <w:rPr>
          <w:rFonts w:ascii="Times New Roman" w:hAnsi="Times New Roman" w:cs="Times New Roman"/>
        </w:rPr>
        <w:t>’</w:t>
      </w:r>
      <w:r w:rsidRPr="00AF167E">
        <w:rPr>
          <w:rFonts w:ascii="Times New Roman" w:hAnsi="Times New Roman" w:cs="Times New Roman"/>
        </w:rPr>
        <w:t>s fire safety policies.</w:t>
      </w:r>
      <w:r w:rsidR="00204E6B">
        <w:rPr>
          <w:rFonts w:ascii="Times New Roman" w:hAnsi="Times New Roman" w:cs="Times New Roman"/>
        </w:rPr>
        <w:t xml:space="preserve"> </w:t>
      </w:r>
      <w:r w:rsidR="00117C81" w:rsidRPr="00AF167E">
        <w:rPr>
          <w:rFonts w:ascii="Times New Roman" w:hAnsi="Times New Roman" w:cs="Times New Roman"/>
        </w:rPr>
        <w:t xml:space="preserve">Evacuation </w:t>
      </w:r>
      <w:r w:rsidRPr="00AF167E">
        <w:rPr>
          <w:rFonts w:ascii="Times New Roman" w:hAnsi="Times New Roman" w:cs="Times New Roman"/>
        </w:rPr>
        <w:t>maps of each on-campus facility that illustrate evacuation routes and fire alarm equipment locations</w:t>
      </w:r>
      <w:r w:rsidR="00117C81" w:rsidRPr="00AF167E">
        <w:rPr>
          <w:rFonts w:ascii="Times New Roman" w:hAnsi="Times New Roman" w:cs="Times New Roman"/>
        </w:rPr>
        <w:t xml:space="preserve"> are posted at entrances/exits of building</w:t>
      </w:r>
      <w:r w:rsidR="00B039CB">
        <w:rPr>
          <w:rFonts w:ascii="Times New Roman" w:hAnsi="Times New Roman" w:cs="Times New Roman"/>
        </w:rPr>
        <w:t>s</w:t>
      </w:r>
      <w:r w:rsidRPr="00AF167E">
        <w:rPr>
          <w:rFonts w:ascii="Times New Roman" w:hAnsi="Times New Roman" w:cs="Times New Roman"/>
        </w:rPr>
        <w:t>.</w:t>
      </w:r>
      <w:r w:rsidR="00204E6B">
        <w:rPr>
          <w:rFonts w:ascii="Times New Roman" w:hAnsi="Times New Roman" w:cs="Times New Roman"/>
        </w:rPr>
        <w:t xml:space="preserve"> </w:t>
      </w:r>
      <w:r w:rsidR="00E877DC" w:rsidRPr="00AF167E">
        <w:rPr>
          <w:rFonts w:ascii="Times New Roman" w:hAnsi="Times New Roman" w:cs="Times New Roman"/>
        </w:rPr>
        <w:t>Emergency Evacuation Guides are also given to students which outline evacuation and emergency response to critical incidents which may occur on campus.</w:t>
      </w:r>
      <w:r w:rsidR="001E7129">
        <w:rPr>
          <w:rFonts w:ascii="Times New Roman" w:hAnsi="Times New Roman" w:cs="Times New Roman"/>
        </w:rPr>
        <w:t xml:space="preserve"> </w:t>
      </w:r>
      <w:r w:rsidRPr="00AF167E">
        <w:rPr>
          <w:rFonts w:ascii="Times New Roman" w:hAnsi="Times New Roman" w:cs="Times New Roman"/>
        </w:rPr>
        <w:t>During these programs, trainers emphasize that participating in fire drills is mandatory. Students with disabilities are given the option to have a</w:t>
      </w:r>
      <w:r w:rsidR="00EE5EE7">
        <w:rPr>
          <w:rFonts w:ascii="Times New Roman" w:hAnsi="Times New Roman" w:cs="Times New Roman"/>
        </w:rPr>
        <w:t xml:space="preserve"> “</w:t>
      </w:r>
      <w:r w:rsidRPr="00AF167E">
        <w:rPr>
          <w:rFonts w:ascii="Times New Roman" w:hAnsi="Times New Roman" w:cs="Times New Roman"/>
        </w:rPr>
        <w:t>buddy</w:t>
      </w:r>
      <w:r w:rsidR="00EE5EE7">
        <w:rPr>
          <w:rFonts w:ascii="Times New Roman" w:hAnsi="Times New Roman" w:cs="Times New Roman"/>
        </w:rPr>
        <w:t xml:space="preserve">” </w:t>
      </w:r>
      <w:r w:rsidRPr="00AF167E">
        <w:rPr>
          <w:rFonts w:ascii="Times New Roman" w:hAnsi="Times New Roman" w:cs="Times New Roman"/>
        </w:rPr>
        <w:t>assigned to them.</w:t>
      </w:r>
    </w:p>
    <w:p w:rsidR="00242179" w:rsidRPr="00AF167E" w:rsidRDefault="00D03DA5" w:rsidP="00242179">
      <w:pPr>
        <w:rPr>
          <w:rFonts w:ascii="Times New Roman" w:hAnsi="Times New Roman" w:cs="Times New Roman"/>
        </w:rPr>
      </w:pPr>
      <w:r>
        <w:rPr>
          <w:rFonts w:ascii="Times New Roman" w:hAnsi="Times New Roman" w:cs="Times New Roman"/>
          <w:noProof/>
          <w:color w:val="0000FF" w:themeColor="hyperlink"/>
          <w:u w:val="single"/>
        </w:rPr>
        <w:drawing>
          <wp:anchor distT="0" distB="0" distL="114300" distR="114300" simplePos="0" relativeHeight="251744256" behindDoc="0" locked="0" layoutInCell="1" allowOverlap="1" wp14:anchorId="1DFCEE2E" wp14:editId="0B4A1396">
            <wp:simplePos x="0" y="0"/>
            <wp:positionH relativeFrom="margin">
              <wp:posOffset>-11430</wp:posOffset>
            </wp:positionH>
            <wp:positionV relativeFrom="margin">
              <wp:posOffset>5632450</wp:posOffset>
            </wp:positionV>
            <wp:extent cx="3743325" cy="2105660"/>
            <wp:effectExtent l="0" t="0" r="9525" b="889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training.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43325" cy="2105660"/>
                    </a:xfrm>
                    <a:prstGeom prst="rect">
                      <a:avLst/>
                    </a:prstGeom>
                  </pic:spPr>
                </pic:pic>
              </a:graphicData>
            </a:graphic>
            <wp14:sizeRelH relativeFrom="margin">
              <wp14:pctWidth>0</wp14:pctWidth>
            </wp14:sizeRelH>
            <wp14:sizeRelV relativeFrom="margin">
              <wp14:pctHeight>0</wp14:pctHeight>
            </wp14:sizeRelV>
          </wp:anchor>
        </w:drawing>
      </w:r>
      <w:r w:rsidR="00242179" w:rsidRPr="00AF167E">
        <w:rPr>
          <w:rFonts w:ascii="Times New Roman" w:hAnsi="Times New Roman" w:cs="Times New Roman"/>
        </w:rPr>
        <w:t>Fire safety education and training programs are taught by local fire authorities as well as the</w:t>
      </w:r>
      <w:r w:rsidR="009C789B">
        <w:rPr>
          <w:rFonts w:ascii="Times New Roman" w:hAnsi="Times New Roman" w:cs="Times New Roman"/>
        </w:rPr>
        <w:t xml:space="preserve"> </w:t>
      </w:r>
      <w:r w:rsidR="00B039CB">
        <w:rPr>
          <w:rFonts w:ascii="Times New Roman" w:hAnsi="Times New Roman" w:cs="Times New Roman"/>
        </w:rPr>
        <w:t>s</w:t>
      </w:r>
      <w:r w:rsidR="009C789B">
        <w:rPr>
          <w:rFonts w:ascii="Times New Roman" w:hAnsi="Times New Roman" w:cs="Times New Roman"/>
        </w:rPr>
        <w:t>tudent</w:t>
      </w:r>
      <w:r w:rsidR="009013C4" w:rsidRPr="00AF167E">
        <w:rPr>
          <w:rFonts w:ascii="Times New Roman" w:hAnsi="Times New Roman" w:cs="Times New Roman"/>
        </w:rPr>
        <w:t xml:space="preserve"> Life and </w:t>
      </w:r>
      <w:r w:rsidR="00B039CB">
        <w:rPr>
          <w:rFonts w:ascii="Times New Roman" w:hAnsi="Times New Roman" w:cs="Times New Roman"/>
        </w:rPr>
        <w:t>p</w:t>
      </w:r>
      <w:r w:rsidR="009013C4" w:rsidRPr="00AF167E">
        <w:rPr>
          <w:rFonts w:ascii="Times New Roman" w:hAnsi="Times New Roman" w:cs="Times New Roman"/>
        </w:rPr>
        <w:t xml:space="preserve">ublic </w:t>
      </w:r>
      <w:r w:rsidR="00B039CB">
        <w:rPr>
          <w:rFonts w:ascii="Times New Roman" w:hAnsi="Times New Roman" w:cs="Times New Roman"/>
        </w:rPr>
        <w:t>s</w:t>
      </w:r>
      <w:r w:rsidR="009013C4" w:rsidRPr="00AF167E">
        <w:rPr>
          <w:rFonts w:ascii="Times New Roman" w:hAnsi="Times New Roman" w:cs="Times New Roman"/>
        </w:rPr>
        <w:t>afety</w:t>
      </w:r>
      <w:r w:rsidR="009C789B">
        <w:rPr>
          <w:rFonts w:ascii="Times New Roman" w:hAnsi="Times New Roman" w:cs="Times New Roman"/>
        </w:rPr>
        <w:t xml:space="preserve"> departments</w:t>
      </w:r>
      <w:r w:rsidR="006729E3">
        <w:rPr>
          <w:rFonts w:ascii="Times New Roman" w:hAnsi="Times New Roman" w:cs="Times New Roman"/>
        </w:rPr>
        <w:t xml:space="preserve"> </w:t>
      </w:r>
      <w:r w:rsidR="00E81D27">
        <w:rPr>
          <w:rFonts w:ascii="Times New Roman" w:hAnsi="Times New Roman" w:cs="Times New Roman"/>
        </w:rPr>
        <w:t>throughout</w:t>
      </w:r>
      <w:r w:rsidR="006729E3">
        <w:rPr>
          <w:rFonts w:ascii="Times New Roman" w:hAnsi="Times New Roman" w:cs="Times New Roman"/>
        </w:rPr>
        <w:t xml:space="preserve"> the year</w:t>
      </w:r>
      <w:r w:rsidR="00242179" w:rsidRPr="00AF167E">
        <w:rPr>
          <w:rFonts w:ascii="Times New Roman" w:hAnsi="Times New Roman" w:cs="Times New Roman"/>
        </w:rPr>
        <w:t>.</w:t>
      </w:r>
    </w:p>
    <w:p w:rsidR="00242179" w:rsidRPr="00AF167E" w:rsidRDefault="00D03DA5" w:rsidP="00242179">
      <w:pPr>
        <w:rPr>
          <w:rFonts w:ascii="Times New Roman" w:hAnsi="Times New Roman" w:cs="Times New Roman"/>
        </w:rPr>
      </w:pPr>
      <w:r w:rsidRPr="00C409A3">
        <w:rPr>
          <w:rFonts w:ascii="Times New Roman" w:hAnsi="Times New Roman" w:cs="Times New Roman"/>
          <w:b/>
          <w:noProof/>
          <w:sz w:val="28"/>
          <w:szCs w:val="28"/>
        </w:rPr>
        <mc:AlternateContent>
          <mc:Choice Requires="wps">
            <w:drawing>
              <wp:anchor distT="0" distB="0" distL="114300" distR="114300" simplePos="0" relativeHeight="251746304" behindDoc="0" locked="0" layoutInCell="1" allowOverlap="1" wp14:anchorId="33DE0FCD" wp14:editId="6910E8B0">
                <wp:simplePos x="0" y="0"/>
                <wp:positionH relativeFrom="margin">
                  <wp:posOffset>-14605</wp:posOffset>
                </wp:positionH>
                <wp:positionV relativeFrom="margin">
                  <wp:posOffset>7800975</wp:posOffset>
                </wp:positionV>
                <wp:extent cx="3747135" cy="394335"/>
                <wp:effectExtent l="0" t="0" r="24765" b="2476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394335"/>
                        </a:xfrm>
                        <a:prstGeom prst="rect">
                          <a:avLst/>
                        </a:prstGeom>
                        <a:solidFill>
                          <a:srgbClr val="FFFFFF"/>
                        </a:solidFill>
                        <a:ln w="9525">
                          <a:solidFill>
                            <a:srgbClr val="000000"/>
                          </a:solidFill>
                          <a:miter lim="800000"/>
                          <a:headEnd/>
                          <a:tailEnd/>
                        </a:ln>
                      </wps:spPr>
                      <wps:txbx>
                        <w:txbxContent>
                          <w:p w:rsidR="00D36A55" w:rsidRPr="009C789B" w:rsidRDefault="00D36A55">
                            <w:pPr>
                              <w:rPr>
                                <w:rFonts w:ascii="Times New Roman" w:hAnsi="Times New Roman" w:cs="Times New Roman"/>
                                <w:i/>
                                <w:sz w:val="18"/>
                                <w:szCs w:val="18"/>
                              </w:rPr>
                            </w:pPr>
                            <w:r>
                              <w:rPr>
                                <w:rFonts w:ascii="Times New Roman" w:hAnsi="Times New Roman" w:cs="Times New Roman"/>
                                <w:i/>
                                <w:sz w:val="18"/>
                                <w:szCs w:val="18"/>
                              </w:rPr>
                              <w:t>Director of Public Safety</w:t>
                            </w:r>
                            <w:r w:rsidRPr="009C789B">
                              <w:rPr>
                                <w:rFonts w:ascii="Times New Roman" w:hAnsi="Times New Roman" w:cs="Times New Roman"/>
                                <w:i/>
                                <w:sz w:val="18"/>
                                <w:szCs w:val="18"/>
                              </w:rPr>
                              <w:t xml:space="preserve">, giving fire safety training to incoming </w:t>
                            </w:r>
                            <w:r>
                              <w:rPr>
                                <w:rFonts w:ascii="Times New Roman" w:hAnsi="Times New Roman" w:cs="Times New Roman"/>
                                <w:i/>
                                <w:sz w:val="18"/>
                                <w:szCs w:val="18"/>
                              </w:rPr>
                              <w:t>r</w:t>
                            </w:r>
                            <w:r w:rsidRPr="009C789B">
                              <w:rPr>
                                <w:rFonts w:ascii="Times New Roman" w:hAnsi="Times New Roman" w:cs="Times New Roman"/>
                                <w:i/>
                                <w:sz w:val="18"/>
                                <w:szCs w:val="18"/>
                              </w:rPr>
                              <w:t xml:space="preserve">esident </w:t>
                            </w:r>
                            <w:r>
                              <w:rPr>
                                <w:rFonts w:ascii="Times New Roman" w:hAnsi="Times New Roman" w:cs="Times New Roman"/>
                                <w:i/>
                                <w:sz w:val="18"/>
                                <w:szCs w:val="18"/>
                              </w:rPr>
                              <w:t>a</w:t>
                            </w:r>
                            <w:r w:rsidRPr="009C789B">
                              <w:rPr>
                                <w:rFonts w:ascii="Times New Roman" w:hAnsi="Times New Roman" w:cs="Times New Roman"/>
                                <w:i/>
                                <w:sz w:val="18"/>
                                <w:szCs w:val="18"/>
                              </w:rPr>
                              <w:t>dvisors.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E0FCD" id="_x0000_s1032" type="#_x0000_t202" style="position:absolute;margin-left:-1.15pt;margin-top:614.25pt;width:295.05pt;height:31.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">
                <v:textbox>
                  <w:txbxContent>
                    <w:p w:rsidR="00D36A55" w:rsidRPr="009C789B" w:rsidRDefault="00D36A55">
                      <w:pPr>
                        <w:rPr>
                          <w:rFonts w:ascii="Times New Roman" w:hAnsi="Times New Roman" w:cs="Times New Roman"/>
                          <w:i/>
                          <w:sz w:val="18"/>
                          <w:szCs w:val="18"/>
                        </w:rPr>
                      </w:pPr>
                      <w:r>
                        <w:rPr>
                          <w:rFonts w:ascii="Times New Roman" w:hAnsi="Times New Roman" w:cs="Times New Roman"/>
                          <w:i/>
                          <w:sz w:val="18"/>
                          <w:szCs w:val="18"/>
                        </w:rPr>
                        <w:t>Director of Public Safety</w:t>
                      </w:r>
                      <w:r w:rsidRPr="009C789B">
                        <w:rPr>
                          <w:rFonts w:ascii="Times New Roman" w:hAnsi="Times New Roman" w:cs="Times New Roman"/>
                          <w:i/>
                          <w:sz w:val="18"/>
                          <w:szCs w:val="18"/>
                        </w:rPr>
                        <w:t xml:space="preserve">, giving fire safety training to incoming </w:t>
                      </w:r>
                      <w:r>
                        <w:rPr>
                          <w:rFonts w:ascii="Times New Roman" w:hAnsi="Times New Roman" w:cs="Times New Roman"/>
                          <w:i/>
                          <w:sz w:val="18"/>
                          <w:szCs w:val="18"/>
                        </w:rPr>
                        <w:t>r</w:t>
                      </w:r>
                      <w:r w:rsidRPr="009C789B">
                        <w:rPr>
                          <w:rFonts w:ascii="Times New Roman" w:hAnsi="Times New Roman" w:cs="Times New Roman"/>
                          <w:i/>
                          <w:sz w:val="18"/>
                          <w:szCs w:val="18"/>
                        </w:rPr>
                        <w:t xml:space="preserve">esident </w:t>
                      </w:r>
                      <w:r>
                        <w:rPr>
                          <w:rFonts w:ascii="Times New Roman" w:hAnsi="Times New Roman" w:cs="Times New Roman"/>
                          <w:i/>
                          <w:sz w:val="18"/>
                          <w:szCs w:val="18"/>
                        </w:rPr>
                        <w:t>a</w:t>
                      </w:r>
                      <w:r w:rsidRPr="009C789B">
                        <w:rPr>
                          <w:rFonts w:ascii="Times New Roman" w:hAnsi="Times New Roman" w:cs="Times New Roman"/>
                          <w:i/>
                          <w:sz w:val="18"/>
                          <w:szCs w:val="18"/>
                        </w:rPr>
                        <w:t>dvisors.</w:t>
                      </w:r>
                    </w:p>
                  </w:txbxContent>
                </v:textbox>
                <w10:wrap type="square" anchorx="margin" anchory="margin"/>
              </v:shape>
            </w:pict>
          </mc:Fallback>
        </mc:AlternateContent>
      </w:r>
      <w:r w:rsidR="00242179" w:rsidRPr="00AF167E">
        <w:rPr>
          <w:rFonts w:ascii="Times New Roman" w:hAnsi="Times New Roman" w:cs="Times New Roman"/>
        </w:rPr>
        <w:t xml:space="preserve">If a fire occurs, students are instructed to leave hazardous areas per the evacuation routes and get to a predetermined location before calling 911 for help. They are to remain in that location so that the </w:t>
      </w:r>
      <w:r w:rsidR="00B039CB">
        <w:rPr>
          <w:rFonts w:ascii="Times New Roman" w:hAnsi="Times New Roman" w:cs="Times New Roman"/>
        </w:rPr>
        <w:t>r</w:t>
      </w:r>
      <w:r w:rsidR="00E877DC" w:rsidRPr="00AF167E">
        <w:rPr>
          <w:rFonts w:ascii="Times New Roman" w:hAnsi="Times New Roman" w:cs="Times New Roman"/>
        </w:rPr>
        <w:t xml:space="preserve">esident </w:t>
      </w:r>
      <w:r w:rsidR="00B039CB">
        <w:rPr>
          <w:rFonts w:ascii="Times New Roman" w:hAnsi="Times New Roman" w:cs="Times New Roman"/>
        </w:rPr>
        <w:t>d</w:t>
      </w:r>
      <w:r w:rsidR="00E877DC" w:rsidRPr="00AF167E">
        <w:rPr>
          <w:rFonts w:ascii="Times New Roman" w:hAnsi="Times New Roman" w:cs="Times New Roman"/>
        </w:rPr>
        <w:t xml:space="preserve">irector </w:t>
      </w:r>
      <w:r w:rsidR="00D95939">
        <w:rPr>
          <w:rFonts w:ascii="Times New Roman" w:hAnsi="Times New Roman" w:cs="Times New Roman"/>
        </w:rPr>
        <w:t xml:space="preserve">(RD) </w:t>
      </w:r>
      <w:r w:rsidR="00E877DC" w:rsidRPr="00AF167E">
        <w:rPr>
          <w:rFonts w:ascii="Times New Roman" w:hAnsi="Times New Roman" w:cs="Times New Roman"/>
        </w:rPr>
        <w:t xml:space="preserve">or </w:t>
      </w:r>
      <w:r w:rsidR="00B039CB">
        <w:rPr>
          <w:rFonts w:ascii="Times New Roman" w:hAnsi="Times New Roman" w:cs="Times New Roman"/>
        </w:rPr>
        <w:t>a</w:t>
      </w:r>
      <w:r w:rsidR="00E877DC" w:rsidRPr="00AF167E">
        <w:rPr>
          <w:rFonts w:ascii="Times New Roman" w:hAnsi="Times New Roman" w:cs="Times New Roman"/>
        </w:rPr>
        <w:t>ssistant</w:t>
      </w:r>
      <w:r w:rsidR="00D95939">
        <w:rPr>
          <w:rFonts w:ascii="Times New Roman" w:hAnsi="Times New Roman" w:cs="Times New Roman"/>
        </w:rPr>
        <w:t xml:space="preserve"> (RA)</w:t>
      </w:r>
      <w:r w:rsidR="00242179" w:rsidRPr="00AF167E">
        <w:rPr>
          <w:rFonts w:ascii="Times New Roman" w:hAnsi="Times New Roman" w:cs="Times New Roman"/>
        </w:rPr>
        <w:t xml:space="preserve"> has documented that the student has left the building. RAs </w:t>
      </w:r>
      <w:r w:rsidR="00242179" w:rsidRPr="00AF167E">
        <w:rPr>
          <w:rFonts w:ascii="Times New Roman" w:hAnsi="Times New Roman" w:cs="Times New Roman"/>
        </w:rPr>
        <w:lastRenderedPageBreak/>
        <w:t>are instructed to pull the fire alarm as they are leaving the building if they can do so without risking their safety.</w:t>
      </w:r>
    </w:p>
    <w:p w:rsidR="001F215C" w:rsidRPr="00AF167E" w:rsidRDefault="00D03DA5" w:rsidP="00AF06AD">
      <w:pPr>
        <w:rPr>
          <w:rFonts w:ascii="Times New Roman" w:hAnsi="Times New Roman" w:cs="Times New Roman"/>
        </w:rPr>
      </w:pPr>
      <w:r>
        <w:rPr>
          <w:rFonts w:ascii="Times New Roman" w:hAnsi="Times New Roman" w:cs="Times New Roman"/>
          <w:b/>
          <w:noProof/>
          <w:sz w:val="28"/>
          <w:szCs w:val="28"/>
        </w:rPr>
        <mc:AlternateContent>
          <mc:Choice Requires="wps">
            <w:drawing>
              <wp:anchor distT="0" distB="0" distL="114300" distR="114300" simplePos="0" relativeHeight="251717632" behindDoc="0" locked="0" layoutInCell="1" allowOverlap="1" wp14:anchorId="48BB9123" wp14:editId="5EBBC674">
                <wp:simplePos x="0" y="0"/>
                <wp:positionH relativeFrom="margin">
                  <wp:posOffset>-119101</wp:posOffset>
                </wp:positionH>
                <wp:positionV relativeFrom="margin">
                  <wp:posOffset>2733145</wp:posOffset>
                </wp:positionV>
                <wp:extent cx="2722245" cy="3698875"/>
                <wp:effectExtent l="0" t="0" r="20955" b="15875"/>
                <wp:wrapSquare wrapText="bothSides"/>
                <wp:docPr id="7" name="Text Box 7"/>
                <wp:cNvGraphicFramePr/>
                <a:graphic xmlns:a="http://schemas.openxmlformats.org/drawingml/2006/main">
                  <a:graphicData uri="http://schemas.microsoft.com/office/word/2010/wordprocessingShape">
                    <wps:wsp>
                      <wps:cNvSpPr txBox="1"/>
                      <wps:spPr>
                        <a:xfrm>
                          <a:off x="0" y="0"/>
                          <a:ext cx="2722245" cy="3698875"/>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36A55" w:rsidRPr="00A66525" w:rsidRDefault="00D36A55" w:rsidP="002D5C76">
                            <w:pPr>
                              <w:rPr>
                                <w:b/>
                                <w:sz w:val="24"/>
                                <w:szCs w:val="24"/>
                              </w:rPr>
                            </w:pPr>
                            <w:r w:rsidRPr="00A66525">
                              <w:rPr>
                                <w:b/>
                                <w:sz w:val="24"/>
                                <w:szCs w:val="24"/>
                              </w:rPr>
                              <w:t xml:space="preserve">Evacuation Procedures: </w:t>
                            </w:r>
                          </w:p>
                          <w:p w:rsidR="00D36A55" w:rsidRPr="00A66525" w:rsidRDefault="00D36A55" w:rsidP="002D5C76">
                            <w:pPr>
                              <w:spacing w:after="0"/>
                              <w:rPr>
                                <w:sz w:val="20"/>
                                <w:szCs w:val="20"/>
                              </w:rPr>
                            </w:pPr>
                            <w:r w:rsidRPr="00A66525">
                              <w:rPr>
                                <w:sz w:val="20"/>
                                <w:szCs w:val="20"/>
                              </w:rPr>
                              <w:t xml:space="preserve">If </w:t>
                            </w:r>
                            <w:r>
                              <w:rPr>
                                <w:sz w:val="20"/>
                                <w:szCs w:val="20"/>
                              </w:rPr>
                              <w:t>pu</w:t>
                            </w:r>
                            <w:r w:rsidRPr="00A66525">
                              <w:rPr>
                                <w:sz w:val="20"/>
                                <w:szCs w:val="20"/>
                              </w:rPr>
                              <w:t xml:space="preserve">blic </w:t>
                            </w:r>
                            <w:r>
                              <w:rPr>
                                <w:sz w:val="20"/>
                                <w:szCs w:val="20"/>
                              </w:rPr>
                              <w:t>s</w:t>
                            </w:r>
                            <w:r w:rsidRPr="00A66525">
                              <w:rPr>
                                <w:sz w:val="20"/>
                                <w:szCs w:val="20"/>
                              </w:rPr>
                              <w:t>afety or other emergency personnel direct you to evacuate any University building:</w:t>
                            </w:r>
                          </w:p>
                          <w:p w:rsidR="00D36A55" w:rsidRPr="00A66525" w:rsidRDefault="00D36A55" w:rsidP="007456E1">
                            <w:pPr>
                              <w:pStyle w:val="ListParagraph"/>
                              <w:numPr>
                                <w:ilvl w:val="0"/>
                                <w:numId w:val="14"/>
                              </w:numPr>
                              <w:spacing w:after="0"/>
                              <w:rPr>
                                <w:sz w:val="20"/>
                                <w:szCs w:val="20"/>
                              </w:rPr>
                            </w:pPr>
                            <w:r w:rsidRPr="00A66525">
                              <w:rPr>
                                <w:sz w:val="20"/>
                                <w:szCs w:val="20"/>
                              </w:rPr>
                              <w:t>Walk—do not run—to the nearest exit.</w:t>
                            </w:r>
                          </w:p>
                          <w:p w:rsidR="00D36A55" w:rsidRPr="00A66525" w:rsidRDefault="00D36A55" w:rsidP="00FC5259">
                            <w:pPr>
                              <w:numPr>
                                <w:ilvl w:val="0"/>
                                <w:numId w:val="4"/>
                              </w:numPr>
                              <w:spacing w:after="0"/>
                              <w:rPr>
                                <w:sz w:val="20"/>
                                <w:szCs w:val="20"/>
                              </w:rPr>
                            </w:pPr>
                            <w:r w:rsidRPr="00A66525">
                              <w:rPr>
                                <w:sz w:val="20"/>
                                <w:szCs w:val="20"/>
                              </w:rPr>
                              <w:t>If you are on an upper floor, take the stairs. Do not use the elevators.</w:t>
                            </w:r>
                          </w:p>
                          <w:p w:rsidR="00D36A55" w:rsidRPr="00A66525" w:rsidRDefault="00D36A55" w:rsidP="00FC5259">
                            <w:pPr>
                              <w:numPr>
                                <w:ilvl w:val="0"/>
                                <w:numId w:val="4"/>
                              </w:numPr>
                              <w:spacing w:after="0"/>
                              <w:rPr>
                                <w:sz w:val="20"/>
                                <w:szCs w:val="20"/>
                              </w:rPr>
                            </w:pPr>
                            <w:r w:rsidRPr="00A66525">
                              <w:rPr>
                                <w:sz w:val="20"/>
                                <w:szCs w:val="20"/>
                              </w:rPr>
                              <w:t>Assist disabled or injured persons who are not able to leave the area quickly by themselves.</w:t>
                            </w:r>
                          </w:p>
                          <w:p w:rsidR="00D36A55" w:rsidRPr="00A66525" w:rsidRDefault="00D36A55" w:rsidP="00FC5259">
                            <w:pPr>
                              <w:numPr>
                                <w:ilvl w:val="0"/>
                                <w:numId w:val="4"/>
                              </w:numPr>
                              <w:spacing w:after="0"/>
                              <w:rPr>
                                <w:sz w:val="20"/>
                                <w:szCs w:val="20"/>
                              </w:rPr>
                            </w:pPr>
                            <w:r w:rsidRPr="00A66525">
                              <w:rPr>
                                <w:sz w:val="20"/>
                                <w:szCs w:val="20"/>
                              </w:rPr>
                              <w:t>Do not re-enter the buildings until you hear an</w:t>
                            </w:r>
                            <w:r>
                              <w:rPr>
                                <w:sz w:val="20"/>
                                <w:szCs w:val="20"/>
                              </w:rPr>
                              <w:t xml:space="preserve"> “</w:t>
                            </w:r>
                            <w:r w:rsidRPr="00A66525">
                              <w:rPr>
                                <w:sz w:val="20"/>
                                <w:szCs w:val="20"/>
                              </w:rPr>
                              <w:t>all clear</w:t>
                            </w:r>
                            <w:r>
                              <w:rPr>
                                <w:sz w:val="20"/>
                                <w:szCs w:val="20"/>
                              </w:rPr>
                              <w:t xml:space="preserve">” </w:t>
                            </w:r>
                            <w:r w:rsidRPr="00A66525">
                              <w:rPr>
                                <w:sz w:val="20"/>
                                <w:szCs w:val="20"/>
                              </w:rPr>
                              <w:t>message or a Public Safety officer or other emergency personnel advise you that it is safe to do so.</w:t>
                            </w:r>
                          </w:p>
                          <w:p w:rsidR="00D36A55" w:rsidRPr="00A66525" w:rsidRDefault="00D36A55" w:rsidP="00FC5259">
                            <w:pPr>
                              <w:numPr>
                                <w:ilvl w:val="0"/>
                                <w:numId w:val="4"/>
                              </w:numPr>
                              <w:spacing w:after="0"/>
                              <w:rPr>
                                <w:sz w:val="20"/>
                                <w:szCs w:val="20"/>
                              </w:rPr>
                            </w:pPr>
                            <w:r w:rsidRPr="00A66525">
                              <w:rPr>
                                <w:sz w:val="20"/>
                                <w:szCs w:val="20"/>
                              </w:rPr>
                              <w:t>Remain on campus until directed to leave.</w:t>
                            </w:r>
                            <w:r>
                              <w:rPr>
                                <w:sz w:val="20"/>
                                <w:szCs w:val="20"/>
                              </w:rPr>
                              <w:t xml:space="preserve"> </w:t>
                            </w:r>
                            <w:r w:rsidRPr="00A66525">
                              <w:rPr>
                                <w:sz w:val="20"/>
                                <w:szCs w:val="20"/>
                              </w:rPr>
                              <w:t>Ask your RD for further information.</w:t>
                            </w:r>
                          </w:p>
                          <w:p w:rsidR="00D36A55" w:rsidRPr="00A66525" w:rsidRDefault="00D36A55" w:rsidP="00FC5259">
                            <w:pPr>
                              <w:numPr>
                                <w:ilvl w:val="0"/>
                                <w:numId w:val="4"/>
                              </w:numPr>
                              <w:spacing w:after="0"/>
                              <w:rPr>
                                <w:sz w:val="20"/>
                                <w:szCs w:val="20"/>
                              </w:rPr>
                            </w:pPr>
                            <w:r w:rsidRPr="00A66525">
                              <w:rPr>
                                <w:sz w:val="20"/>
                                <w:szCs w:val="20"/>
                              </w:rPr>
                              <w:t>Stay away from any downed utility poles and lines.</w:t>
                            </w:r>
                          </w:p>
                          <w:p w:rsidR="00D36A55" w:rsidRDefault="00D36A55" w:rsidP="00A6652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9123" id="Text Box 7" o:spid="_x0000_s1033" type="#_x0000_t202" style="position:absolute;margin-left:-9.4pt;margin-top:215.2pt;width:214.35pt;height:291.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" fillcolor="#d8d8d8 [2732]" strokecolor="#7f7f7f [1612]" strokeweight=".5pt">
                <v:fill color2="#d8d8d8 [2732]" rotate="t" angle="45" colors="0 #7e7e7e;.5 #b6b6b6;1 #d9d9d9" focus="100%" type="gradient"/>
                <v:textbox>
                  <w:txbxContent>
                    <w:p w:rsidR="00D36A55" w:rsidRPr="00A66525" w:rsidRDefault="00D36A55" w:rsidP="002D5C76">
                      <w:pPr>
                        <w:rPr>
                          <w:b/>
                          <w:sz w:val="24"/>
                          <w:szCs w:val="24"/>
                        </w:rPr>
                      </w:pPr>
                      <w:r w:rsidRPr="00A66525">
                        <w:rPr>
                          <w:b/>
                          <w:sz w:val="24"/>
                          <w:szCs w:val="24"/>
                        </w:rPr>
                        <w:t xml:space="preserve">Evacuation Procedures: </w:t>
                      </w:r>
                    </w:p>
                    <w:p w:rsidR="00D36A55" w:rsidRPr="00A66525" w:rsidRDefault="00D36A55" w:rsidP="002D5C76">
                      <w:pPr>
                        <w:spacing w:after="0"/>
                        <w:rPr>
                          <w:sz w:val="20"/>
                          <w:szCs w:val="20"/>
                        </w:rPr>
                      </w:pPr>
                      <w:r w:rsidRPr="00A66525">
                        <w:rPr>
                          <w:sz w:val="20"/>
                          <w:szCs w:val="20"/>
                        </w:rPr>
                        <w:t xml:space="preserve">If </w:t>
                      </w:r>
                      <w:r>
                        <w:rPr>
                          <w:sz w:val="20"/>
                          <w:szCs w:val="20"/>
                        </w:rPr>
                        <w:t>pu</w:t>
                      </w:r>
                      <w:r w:rsidRPr="00A66525">
                        <w:rPr>
                          <w:sz w:val="20"/>
                          <w:szCs w:val="20"/>
                        </w:rPr>
                        <w:t xml:space="preserve">blic </w:t>
                      </w:r>
                      <w:r>
                        <w:rPr>
                          <w:sz w:val="20"/>
                          <w:szCs w:val="20"/>
                        </w:rPr>
                        <w:t>s</w:t>
                      </w:r>
                      <w:r w:rsidRPr="00A66525">
                        <w:rPr>
                          <w:sz w:val="20"/>
                          <w:szCs w:val="20"/>
                        </w:rPr>
                        <w:t>afety or other emergency personnel direct you to evacuate any University building:</w:t>
                      </w:r>
                    </w:p>
                    <w:p w:rsidR="00D36A55" w:rsidRPr="00A66525" w:rsidRDefault="00D36A55" w:rsidP="007456E1">
                      <w:pPr>
                        <w:pStyle w:val="ListParagraph"/>
                        <w:numPr>
                          <w:ilvl w:val="0"/>
                          <w:numId w:val="14"/>
                        </w:numPr>
                        <w:spacing w:after="0"/>
                        <w:rPr>
                          <w:sz w:val="20"/>
                          <w:szCs w:val="20"/>
                        </w:rPr>
                      </w:pPr>
                      <w:r w:rsidRPr="00A66525">
                        <w:rPr>
                          <w:sz w:val="20"/>
                          <w:szCs w:val="20"/>
                        </w:rPr>
                        <w:t>Walk—do not run—to the nearest exit.</w:t>
                      </w:r>
                    </w:p>
                    <w:p w:rsidR="00D36A55" w:rsidRPr="00A66525" w:rsidRDefault="00D36A55" w:rsidP="00FC5259">
                      <w:pPr>
                        <w:numPr>
                          <w:ilvl w:val="0"/>
                          <w:numId w:val="4"/>
                        </w:numPr>
                        <w:spacing w:after="0"/>
                        <w:rPr>
                          <w:sz w:val="20"/>
                          <w:szCs w:val="20"/>
                        </w:rPr>
                      </w:pPr>
                      <w:r w:rsidRPr="00A66525">
                        <w:rPr>
                          <w:sz w:val="20"/>
                          <w:szCs w:val="20"/>
                        </w:rPr>
                        <w:t>If you are on an upper floor, take the stairs. Do not use the elevators.</w:t>
                      </w:r>
                    </w:p>
                    <w:p w:rsidR="00D36A55" w:rsidRPr="00A66525" w:rsidRDefault="00D36A55" w:rsidP="00FC5259">
                      <w:pPr>
                        <w:numPr>
                          <w:ilvl w:val="0"/>
                          <w:numId w:val="4"/>
                        </w:numPr>
                        <w:spacing w:after="0"/>
                        <w:rPr>
                          <w:sz w:val="20"/>
                          <w:szCs w:val="20"/>
                        </w:rPr>
                      </w:pPr>
                      <w:r w:rsidRPr="00A66525">
                        <w:rPr>
                          <w:sz w:val="20"/>
                          <w:szCs w:val="20"/>
                        </w:rPr>
                        <w:t>Assist disabled or injured persons who are not able to leave the area quickly by themselves.</w:t>
                      </w:r>
                    </w:p>
                    <w:p w:rsidR="00D36A55" w:rsidRPr="00A66525" w:rsidRDefault="00D36A55" w:rsidP="00FC5259">
                      <w:pPr>
                        <w:numPr>
                          <w:ilvl w:val="0"/>
                          <w:numId w:val="4"/>
                        </w:numPr>
                        <w:spacing w:after="0"/>
                        <w:rPr>
                          <w:sz w:val="20"/>
                          <w:szCs w:val="20"/>
                        </w:rPr>
                      </w:pPr>
                      <w:r w:rsidRPr="00A66525">
                        <w:rPr>
                          <w:sz w:val="20"/>
                          <w:szCs w:val="20"/>
                        </w:rPr>
                        <w:t>Do not re-enter the buildings until you hear an</w:t>
                      </w:r>
                      <w:r>
                        <w:rPr>
                          <w:sz w:val="20"/>
                          <w:szCs w:val="20"/>
                        </w:rPr>
                        <w:t xml:space="preserve"> “</w:t>
                      </w:r>
                      <w:r w:rsidRPr="00A66525">
                        <w:rPr>
                          <w:sz w:val="20"/>
                          <w:szCs w:val="20"/>
                        </w:rPr>
                        <w:t>all clear</w:t>
                      </w:r>
                      <w:r>
                        <w:rPr>
                          <w:sz w:val="20"/>
                          <w:szCs w:val="20"/>
                        </w:rPr>
                        <w:t xml:space="preserve">” </w:t>
                      </w:r>
                      <w:r w:rsidRPr="00A66525">
                        <w:rPr>
                          <w:sz w:val="20"/>
                          <w:szCs w:val="20"/>
                        </w:rPr>
                        <w:t>message or a Public Safety officer or other emergency personnel advise you that it is safe to do so.</w:t>
                      </w:r>
                    </w:p>
                    <w:p w:rsidR="00D36A55" w:rsidRPr="00A66525" w:rsidRDefault="00D36A55" w:rsidP="00FC5259">
                      <w:pPr>
                        <w:numPr>
                          <w:ilvl w:val="0"/>
                          <w:numId w:val="4"/>
                        </w:numPr>
                        <w:spacing w:after="0"/>
                        <w:rPr>
                          <w:sz w:val="20"/>
                          <w:szCs w:val="20"/>
                        </w:rPr>
                      </w:pPr>
                      <w:r w:rsidRPr="00A66525">
                        <w:rPr>
                          <w:sz w:val="20"/>
                          <w:szCs w:val="20"/>
                        </w:rPr>
                        <w:t>Remain on campus until directed to leave.</w:t>
                      </w:r>
                      <w:r>
                        <w:rPr>
                          <w:sz w:val="20"/>
                          <w:szCs w:val="20"/>
                        </w:rPr>
                        <w:t xml:space="preserve"> </w:t>
                      </w:r>
                      <w:r w:rsidRPr="00A66525">
                        <w:rPr>
                          <w:sz w:val="20"/>
                          <w:szCs w:val="20"/>
                        </w:rPr>
                        <w:t>Ask your RD for further information.</w:t>
                      </w:r>
                    </w:p>
                    <w:p w:rsidR="00D36A55" w:rsidRPr="00A66525" w:rsidRDefault="00D36A55" w:rsidP="00FC5259">
                      <w:pPr>
                        <w:numPr>
                          <w:ilvl w:val="0"/>
                          <w:numId w:val="4"/>
                        </w:numPr>
                        <w:spacing w:after="0"/>
                        <w:rPr>
                          <w:sz w:val="20"/>
                          <w:szCs w:val="20"/>
                        </w:rPr>
                      </w:pPr>
                      <w:r w:rsidRPr="00A66525">
                        <w:rPr>
                          <w:sz w:val="20"/>
                          <w:szCs w:val="20"/>
                        </w:rPr>
                        <w:t>Stay away from any downed utility poles and lines.</w:t>
                      </w:r>
                    </w:p>
                    <w:p w:rsidR="00D36A55" w:rsidRDefault="00D36A55" w:rsidP="00A66525">
                      <w:pPr>
                        <w:spacing w:after="0"/>
                      </w:pPr>
                    </w:p>
                  </w:txbxContent>
                </v:textbox>
                <w10:wrap type="square" anchorx="margin" anchory="margin"/>
              </v:shape>
            </w:pict>
          </mc:Fallback>
        </mc:AlternateContent>
      </w:r>
      <w:r w:rsidR="001F215C" w:rsidRPr="001F215C">
        <w:rPr>
          <w:rFonts w:ascii="Times New Roman" w:hAnsi="Times New Roman" w:cs="Times New Roman"/>
          <w:b/>
          <w:sz w:val="28"/>
          <w:szCs w:val="28"/>
        </w:rPr>
        <w:t xml:space="preserve">Evacuation Procedure for Campus Housing: </w:t>
      </w:r>
      <w:r w:rsidR="0075142D" w:rsidRPr="00AF167E">
        <w:rPr>
          <w:rFonts w:ascii="Times New Roman" w:hAnsi="Times New Roman" w:cs="Times New Roman"/>
        </w:rPr>
        <w:t>In the event of a fire, the University expects that all campus community members will evacuate by the nearest exit, closing doors</w:t>
      </w:r>
      <w:r w:rsidR="00D95939">
        <w:rPr>
          <w:rFonts w:ascii="Times New Roman" w:hAnsi="Times New Roman" w:cs="Times New Roman"/>
        </w:rPr>
        <w:t>,</w:t>
      </w:r>
      <w:r w:rsidR="0075142D" w:rsidRPr="00AF167E">
        <w:rPr>
          <w:rFonts w:ascii="Times New Roman" w:hAnsi="Times New Roman" w:cs="Times New Roman"/>
        </w:rPr>
        <w:t xml:space="preserve"> and activating the fire alarm system as they leave. Once safely outside a building, it is appropriate to contact 911 and the </w:t>
      </w:r>
      <w:r w:rsidR="00B039CB">
        <w:rPr>
          <w:rFonts w:ascii="Times New Roman" w:hAnsi="Times New Roman" w:cs="Times New Roman"/>
        </w:rPr>
        <w:t>d</w:t>
      </w:r>
      <w:r w:rsidR="0075142D" w:rsidRPr="00AF167E">
        <w:rPr>
          <w:rFonts w:ascii="Times New Roman" w:hAnsi="Times New Roman" w:cs="Times New Roman"/>
        </w:rPr>
        <w:t xml:space="preserve">epartment of </w:t>
      </w:r>
      <w:r w:rsidR="00B039CB">
        <w:rPr>
          <w:rFonts w:ascii="Times New Roman" w:hAnsi="Times New Roman" w:cs="Times New Roman"/>
        </w:rPr>
        <w:t>p</w:t>
      </w:r>
      <w:r w:rsidR="0075142D" w:rsidRPr="00AF167E">
        <w:rPr>
          <w:rFonts w:ascii="Times New Roman" w:hAnsi="Times New Roman" w:cs="Times New Roman"/>
        </w:rPr>
        <w:t xml:space="preserve">ublic </w:t>
      </w:r>
      <w:r w:rsidR="00B039CB">
        <w:rPr>
          <w:rFonts w:ascii="Times New Roman" w:hAnsi="Times New Roman" w:cs="Times New Roman"/>
        </w:rPr>
        <w:t>s</w:t>
      </w:r>
      <w:r w:rsidR="0075142D" w:rsidRPr="00AF167E">
        <w:rPr>
          <w:rFonts w:ascii="Times New Roman" w:hAnsi="Times New Roman" w:cs="Times New Roman"/>
        </w:rPr>
        <w:t xml:space="preserve">afety. Students and/or staff </w:t>
      </w:r>
      <w:r w:rsidR="009C789B">
        <w:rPr>
          <w:rFonts w:ascii="Times New Roman" w:hAnsi="Times New Roman" w:cs="Times New Roman"/>
        </w:rPr>
        <w:t>are informed where to relocate</w:t>
      </w:r>
      <w:r w:rsidR="0075142D" w:rsidRPr="00AF167E">
        <w:rPr>
          <w:rFonts w:ascii="Times New Roman" w:hAnsi="Times New Roman" w:cs="Times New Roman"/>
        </w:rPr>
        <w:t xml:space="preserve"> by staff if circumstance warrants at the time of the alarm. In the event fire alarms sound, University policy is that all occupants must evacuate from the building, closing doors as they leave. No training is provided to students or employees in firefighting or suppression activity as this is inherently dangerous and each community member</w:t>
      </w:r>
      <w:r w:rsidR="00EE5EE7">
        <w:rPr>
          <w:rFonts w:ascii="Times New Roman" w:hAnsi="Times New Roman" w:cs="Times New Roman"/>
        </w:rPr>
        <w:t>’</w:t>
      </w:r>
      <w:r w:rsidR="0075142D" w:rsidRPr="00AF167E">
        <w:rPr>
          <w:rFonts w:ascii="Times New Roman" w:hAnsi="Times New Roman" w:cs="Times New Roman"/>
        </w:rPr>
        <w:t>s only duty is to exit safely and quickly, shutting doors along the exit path as they go to contain the spread of flames and smoke, and to activate the alarm as they exit. At no time should the closing of doors or the activation of the alarm delay the exit from the building.</w:t>
      </w:r>
    </w:p>
    <w:p w:rsidR="00BD6920" w:rsidRPr="00AF167E" w:rsidRDefault="00EB055C" w:rsidP="00BD6920">
      <w:pPr>
        <w:rPr>
          <w:rFonts w:ascii="Times New Roman" w:hAnsi="Times New Roman" w:cs="Times New Roman"/>
        </w:rPr>
      </w:pPr>
      <w:r w:rsidRPr="00AF167E">
        <w:rPr>
          <w:rFonts w:ascii="Times New Roman" w:hAnsi="Times New Roman" w:cs="Times New Roman"/>
          <w:b/>
          <w:sz w:val="28"/>
          <w:szCs w:val="28"/>
        </w:rPr>
        <w:t>Electrical Devices and Open Flames:</w:t>
      </w:r>
      <w:r w:rsidR="00204E6B">
        <w:rPr>
          <w:rFonts w:ascii="Times New Roman" w:hAnsi="Times New Roman" w:cs="Times New Roman"/>
          <w:b/>
          <w:sz w:val="28"/>
          <w:szCs w:val="28"/>
        </w:rPr>
        <w:t xml:space="preserve"> </w:t>
      </w:r>
      <w:r w:rsidR="00BD6920" w:rsidRPr="00AF167E">
        <w:rPr>
          <w:rFonts w:ascii="Times New Roman" w:hAnsi="Times New Roman" w:cs="Times New Roman"/>
        </w:rPr>
        <w:t xml:space="preserve">The Office of </w:t>
      </w:r>
      <w:r w:rsidR="00A0049F">
        <w:rPr>
          <w:rFonts w:ascii="Times New Roman" w:hAnsi="Times New Roman" w:cs="Times New Roman"/>
        </w:rPr>
        <w:t>Student L</w:t>
      </w:r>
      <w:r w:rsidR="005E5611" w:rsidRPr="00AF167E">
        <w:rPr>
          <w:rFonts w:ascii="Times New Roman" w:hAnsi="Times New Roman" w:cs="Times New Roman"/>
        </w:rPr>
        <w:t>ife</w:t>
      </w:r>
      <w:r w:rsidR="00F773B7" w:rsidRPr="00AF167E">
        <w:rPr>
          <w:rFonts w:ascii="Times New Roman" w:hAnsi="Times New Roman" w:cs="Times New Roman"/>
        </w:rPr>
        <w:t xml:space="preserve"> or</w:t>
      </w:r>
      <w:r w:rsidR="005E5611" w:rsidRPr="00AF167E">
        <w:rPr>
          <w:rFonts w:ascii="Times New Roman" w:hAnsi="Times New Roman" w:cs="Times New Roman"/>
        </w:rPr>
        <w:t xml:space="preserve"> HLGU Public Safety</w:t>
      </w:r>
      <w:r w:rsidR="00BD6920" w:rsidRPr="00AF167E">
        <w:rPr>
          <w:rFonts w:ascii="Times New Roman" w:hAnsi="Times New Roman" w:cs="Times New Roman"/>
        </w:rPr>
        <w:t xml:space="preserve"> </w:t>
      </w:r>
      <w:r w:rsidR="005E5611" w:rsidRPr="00AF167E">
        <w:rPr>
          <w:rFonts w:ascii="Times New Roman" w:hAnsi="Times New Roman" w:cs="Times New Roman"/>
        </w:rPr>
        <w:t xml:space="preserve">performs </w:t>
      </w:r>
      <w:r w:rsidR="009C789B">
        <w:rPr>
          <w:rFonts w:ascii="Times New Roman" w:hAnsi="Times New Roman" w:cs="Times New Roman"/>
        </w:rPr>
        <w:t>resident</w:t>
      </w:r>
      <w:r w:rsidR="00BD6920" w:rsidRPr="00AF167E">
        <w:rPr>
          <w:rFonts w:ascii="Times New Roman" w:hAnsi="Times New Roman" w:cs="Times New Roman"/>
        </w:rPr>
        <w:t xml:space="preserve"> </w:t>
      </w:r>
      <w:r w:rsidR="009C789B">
        <w:rPr>
          <w:rFonts w:ascii="Times New Roman" w:hAnsi="Times New Roman" w:cs="Times New Roman"/>
        </w:rPr>
        <w:t>h</w:t>
      </w:r>
      <w:r w:rsidR="00BD6920" w:rsidRPr="00AF167E">
        <w:rPr>
          <w:rFonts w:ascii="Times New Roman" w:hAnsi="Times New Roman" w:cs="Times New Roman"/>
        </w:rPr>
        <w:t xml:space="preserve">all </w:t>
      </w:r>
      <w:r w:rsidR="00B039CB">
        <w:rPr>
          <w:rFonts w:ascii="Times New Roman" w:hAnsi="Times New Roman" w:cs="Times New Roman"/>
        </w:rPr>
        <w:t>h</w:t>
      </w:r>
      <w:r w:rsidR="00BD6920" w:rsidRPr="00AF167E">
        <w:rPr>
          <w:rFonts w:ascii="Times New Roman" w:hAnsi="Times New Roman" w:cs="Times New Roman"/>
        </w:rPr>
        <w:t xml:space="preserve">ealth and </w:t>
      </w:r>
      <w:r w:rsidR="00B039CB">
        <w:rPr>
          <w:rFonts w:ascii="Times New Roman" w:hAnsi="Times New Roman" w:cs="Times New Roman"/>
        </w:rPr>
        <w:t>s</w:t>
      </w:r>
      <w:r w:rsidR="00BD6920" w:rsidRPr="00AF167E">
        <w:rPr>
          <w:rFonts w:ascii="Times New Roman" w:hAnsi="Times New Roman" w:cs="Times New Roman"/>
        </w:rPr>
        <w:t xml:space="preserve">afety (H&amp;S) </w:t>
      </w:r>
      <w:r w:rsidR="009C789B">
        <w:rPr>
          <w:rFonts w:ascii="Times New Roman" w:hAnsi="Times New Roman" w:cs="Times New Roman"/>
        </w:rPr>
        <w:t>i</w:t>
      </w:r>
      <w:r w:rsidR="00BD6920" w:rsidRPr="00AF167E">
        <w:rPr>
          <w:rFonts w:ascii="Times New Roman" w:hAnsi="Times New Roman" w:cs="Times New Roman"/>
        </w:rPr>
        <w:t xml:space="preserve">nspections </w:t>
      </w:r>
      <w:r w:rsidR="005E5611" w:rsidRPr="00AF167E">
        <w:rPr>
          <w:rFonts w:ascii="Times New Roman" w:hAnsi="Times New Roman" w:cs="Times New Roman"/>
        </w:rPr>
        <w:t>throughout the year.</w:t>
      </w:r>
      <w:r w:rsidR="00204E6B">
        <w:rPr>
          <w:rFonts w:ascii="Times New Roman" w:hAnsi="Times New Roman" w:cs="Times New Roman"/>
        </w:rPr>
        <w:t xml:space="preserve"> </w:t>
      </w:r>
      <w:r w:rsidR="00DF635B">
        <w:rPr>
          <w:rFonts w:ascii="Times New Roman" w:hAnsi="Times New Roman" w:cs="Times New Roman"/>
        </w:rPr>
        <w:t>Only</w:t>
      </w:r>
      <w:r w:rsidR="00BD6920" w:rsidRPr="00AF167E">
        <w:rPr>
          <w:rFonts w:ascii="Times New Roman" w:hAnsi="Times New Roman" w:cs="Times New Roman"/>
        </w:rPr>
        <w:t xml:space="preserve"> </w:t>
      </w:r>
      <w:r w:rsidR="005E5611" w:rsidRPr="00AF167E">
        <w:rPr>
          <w:rFonts w:ascii="Times New Roman" w:hAnsi="Times New Roman" w:cs="Times New Roman"/>
        </w:rPr>
        <w:t xml:space="preserve">the first inspection </w:t>
      </w:r>
      <w:r w:rsidR="00BD6920" w:rsidRPr="00AF167E">
        <w:rPr>
          <w:rFonts w:ascii="Times New Roman" w:hAnsi="Times New Roman" w:cs="Times New Roman"/>
        </w:rPr>
        <w:t>of the fall semester</w:t>
      </w:r>
      <w:r w:rsidR="00DF635B">
        <w:rPr>
          <w:rFonts w:ascii="Times New Roman" w:hAnsi="Times New Roman" w:cs="Times New Roman"/>
        </w:rPr>
        <w:t xml:space="preserve"> will be announced</w:t>
      </w:r>
      <w:r w:rsidR="00BD6920" w:rsidRPr="00AF167E">
        <w:rPr>
          <w:rFonts w:ascii="Times New Roman" w:hAnsi="Times New Roman" w:cs="Times New Roman"/>
        </w:rPr>
        <w:t xml:space="preserve">. All other inspections </w:t>
      </w:r>
      <w:r w:rsidR="005E5611" w:rsidRPr="00AF167E">
        <w:rPr>
          <w:rFonts w:ascii="Times New Roman" w:hAnsi="Times New Roman" w:cs="Times New Roman"/>
        </w:rPr>
        <w:t xml:space="preserve">may be announced or </w:t>
      </w:r>
      <w:r w:rsidR="00BD6920" w:rsidRPr="00AF167E">
        <w:rPr>
          <w:rFonts w:ascii="Times New Roman" w:hAnsi="Times New Roman" w:cs="Times New Roman"/>
        </w:rPr>
        <w:t xml:space="preserve">unannounced. The H&amp;S inspections are primarily designed to find and eliminate safety violations. Students are required to read and comply with the </w:t>
      </w:r>
      <w:r w:rsidR="00CC6A32">
        <w:rPr>
          <w:rFonts w:ascii="Times New Roman" w:hAnsi="Times New Roman" w:cs="Times New Roman"/>
        </w:rPr>
        <w:t>Student</w:t>
      </w:r>
      <w:r w:rsidR="005E5611" w:rsidRPr="00AF167E">
        <w:rPr>
          <w:rFonts w:ascii="Times New Roman" w:hAnsi="Times New Roman" w:cs="Times New Roman"/>
        </w:rPr>
        <w:t xml:space="preserve"> Life </w:t>
      </w:r>
      <w:r w:rsidR="009C789B">
        <w:rPr>
          <w:rFonts w:ascii="Times New Roman" w:hAnsi="Times New Roman" w:cs="Times New Roman"/>
        </w:rPr>
        <w:t>g</w:t>
      </w:r>
      <w:r w:rsidR="00BD6920" w:rsidRPr="00AF167E">
        <w:rPr>
          <w:rFonts w:ascii="Times New Roman" w:hAnsi="Times New Roman" w:cs="Times New Roman"/>
        </w:rPr>
        <w:t>uidelines</w:t>
      </w:r>
      <w:r w:rsidR="005E5611" w:rsidRPr="00AF167E">
        <w:rPr>
          <w:rFonts w:ascii="Times New Roman" w:hAnsi="Times New Roman" w:cs="Times New Roman"/>
        </w:rPr>
        <w:t xml:space="preserve"> in the HLGU </w:t>
      </w:r>
      <w:hyperlink r:id="rId91" w:history="1">
        <w:r w:rsidR="005E5611" w:rsidRPr="006C29BE">
          <w:rPr>
            <w:rStyle w:val="Hyperlink"/>
            <w:rFonts w:ascii="Times New Roman" w:hAnsi="Times New Roman" w:cs="Times New Roman"/>
          </w:rPr>
          <w:t>Student Handbook</w:t>
        </w:r>
      </w:hyperlink>
      <w:r w:rsidR="005E5611" w:rsidRPr="00AF167E">
        <w:rPr>
          <w:rFonts w:ascii="Times New Roman" w:hAnsi="Times New Roman" w:cs="Times New Roman"/>
        </w:rPr>
        <w:t xml:space="preserve"> </w:t>
      </w:r>
      <w:r w:rsidR="00BD6920" w:rsidRPr="00AF167E">
        <w:rPr>
          <w:rFonts w:ascii="Times New Roman" w:hAnsi="Times New Roman" w:cs="Times New Roman"/>
        </w:rPr>
        <w:t>which include</w:t>
      </w:r>
      <w:r w:rsidR="00CC03B1">
        <w:rPr>
          <w:rFonts w:ascii="Times New Roman" w:hAnsi="Times New Roman" w:cs="Times New Roman"/>
        </w:rPr>
        <w:t>s</w:t>
      </w:r>
      <w:r w:rsidR="00BD6920" w:rsidRPr="00AF167E">
        <w:rPr>
          <w:rFonts w:ascii="Times New Roman" w:hAnsi="Times New Roman" w:cs="Times New Roman"/>
        </w:rPr>
        <w:t xml:space="preserve"> the</w:t>
      </w:r>
      <w:r w:rsidR="00EE5EE7">
        <w:rPr>
          <w:rFonts w:ascii="Times New Roman" w:hAnsi="Times New Roman" w:cs="Times New Roman"/>
        </w:rPr>
        <w:t xml:space="preserve"> “</w:t>
      </w:r>
      <w:r w:rsidR="00F773B7" w:rsidRPr="00AF167E">
        <w:rPr>
          <w:rFonts w:ascii="Times New Roman" w:hAnsi="Times New Roman" w:cs="Times New Roman"/>
        </w:rPr>
        <w:t>I</w:t>
      </w:r>
      <w:r w:rsidR="00BD6920" w:rsidRPr="00AF167E">
        <w:rPr>
          <w:rFonts w:ascii="Times New Roman" w:hAnsi="Times New Roman" w:cs="Times New Roman"/>
        </w:rPr>
        <w:t>nspections</w:t>
      </w:r>
      <w:r w:rsidR="00F773B7" w:rsidRPr="00AF167E">
        <w:rPr>
          <w:rFonts w:ascii="Times New Roman" w:hAnsi="Times New Roman" w:cs="Times New Roman"/>
        </w:rPr>
        <w:t xml:space="preserve"> of Property</w:t>
      </w:r>
      <w:r w:rsidR="00EE5EE7">
        <w:rPr>
          <w:rFonts w:ascii="Times New Roman" w:hAnsi="Times New Roman" w:cs="Times New Roman"/>
        </w:rPr>
        <w:t xml:space="preserve">” </w:t>
      </w:r>
      <w:r w:rsidR="00F773B7" w:rsidRPr="00AF167E">
        <w:rPr>
          <w:rFonts w:ascii="Times New Roman" w:hAnsi="Times New Roman" w:cs="Times New Roman"/>
        </w:rPr>
        <w:t>section</w:t>
      </w:r>
      <w:r w:rsidR="00CC03B1">
        <w:rPr>
          <w:rFonts w:ascii="Times New Roman" w:hAnsi="Times New Roman" w:cs="Times New Roman"/>
        </w:rPr>
        <w:t>.</w:t>
      </w:r>
      <w:r w:rsidR="00BD6920" w:rsidRPr="00AF167E">
        <w:rPr>
          <w:rFonts w:ascii="Times New Roman" w:hAnsi="Times New Roman" w:cs="Times New Roman"/>
        </w:rPr>
        <w:t xml:space="preserve"> The inspections include, but are not limited to, a visual examination of electrical cords, sprinkler heads, smoke detectors, fire extinguishers</w:t>
      </w:r>
      <w:r w:rsidR="00CC03B1">
        <w:rPr>
          <w:rFonts w:ascii="Times New Roman" w:hAnsi="Times New Roman" w:cs="Times New Roman"/>
        </w:rPr>
        <w:t>,</w:t>
      </w:r>
      <w:r w:rsidR="00BD6920" w:rsidRPr="00AF167E">
        <w:rPr>
          <w:rFonts w:ascii="Times New Roman" w:hAnsi="Times New Roman" w:cs="Times New Roman"/>
        </w:rPr>
        <w:t xml:space="preserve"> and other life safety systems.</w:t>
      </w:r>
    </w:p>
    <w:p w:rsidR="00BD6920" w:rsidRPr="00BD6920" w:rsidRDefault="0097338A" w:rsidP="00BD6920">
      <w:pPr>
        <w:rPr>
          <w:rFonts w:ascii="Times New Roman" w:hAnsi="Times New Roman" w:cs="Times New Roman"/>
        </w:rPr>
      </w:pPr>
      <w:r>
        <w:rPr>
          <w:rFonts w:ascii="Times New Roman" w:hAnsi="Times New Roman" w:cs="Times New Roman"/>
          <w:noProof/>
        </w:rPr>
        <w:drawing>
          <wp:anchor distT="0" distB="0" distL="114300" distR="114300" simplePos="0" relativeHeight="251743232" behindDoc="0" locked="0" layoutInCell="1" allowOverlap="1" wp14:anchorId="64B928B4" wp14:editId="2E5B760E">
            <wp:simplePos x="0" y="0"/>
            <wp:positionH relativeFrom="margin">
              <wp:posOffset>3114675</wp:posOffset>
            </wp:positionH>
            <wp:positionV relativeFrom="margin">
              <wp:posOffset>50165</wp:posOffset>
            </wp:positionV>
            <wp:extent cx="3090545" cy="17386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alarm inf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90545" cy="1738630"/>
                    </a:xfrm>
                    <a:prstGeom prst="rect">
                      <a:avLst/>
                    </a:prstGeom>
                  </pic:spPr>
                </pic:pic>
              </a:graphicData>
            </a:graphic>
          </wp:anchor>
        </w:drawing>
      </w:r>
      <w:r w:rsidR="00BD6920" w:rsidRPr="00AF167E">
        <w:rPr>
          <w:rFonts w:ascii="Times New Roman" w:hAnsi="Times New Roman" w:cs="Times New Roman"/>
        </w:rPr>
        <w:t>In addition, each room will be examined for the presence of prohibited items (e.g., sources of open flam</w:t>
      </w:r>
      <w:r w:rsidR="00A834AB">
        <w:rPr>
          <w:rFonts w:ascii="Times New Roman" w:hAnsi="Times New Roman" w:cs="Times New Roman"/>
        </w:rPr>
        <w:t>es such as candles,</w:t>
      </w:r>
      <w:r w:rsidR="00BD6920" w:rsidRPr="00AF167E">
        <w:rPr>
          <w:rFonts w:ascii="Times New Roman" w:hAnsi="Times New Roman" w:cs="Times New Roman"/>
        </w:rPr>
        <w:t xml:space="preserve"> non-</w:t>
      </w:r>
      <w:r w:rsidR="00A834AB">
        <w:rPr>
          <w:rFonts w:ascii="Times New Roman" w:hAnsi="Times New Roman" w:cs="Times New Roman"/>
        </w:rPr>
        <w:t>surge protected extension cords, halogen lamps,</w:t>
      </w:r>
      <w:r w:rsidR="00BD6920" w:rsidRPr="00AF167E">
        <w:rPr>
          <w:rFonts w:ascii="Times New Roman" w:hAnsi="Times New Roman" w:cs="Times New Roman"/>
        </w:rPr>
        <w:t xml:space="preserve"> portable cooking </w:t>
      </w:r>
      <w:r w:rsidR="00A834AB">
        <w:rPr>
          <w:rFonts w:ascii="Times New Roman" w:hAnsi="Times New Roman" w:cs="Times New Roman"/>
        </w:rPr>
        <w:t>appliances in non-kitchen areas,</w:t>
      </w:r>
      <w:r w:rsidR="00BD6920" w:rsidRPr="00AF167E">
        <w:rPr>
          <w:rFonts w:ascii="Times New Roman" w:hAnsi="Times New Roman" w:cs="Times New Roman"/>
        </w:rPr>
        <w:t xml:space="preserve"> etc.) or prohibited acti</w:t>
      </w:r>
      <w:r w:rsidR="00A834AB">
        <w:rPr>
          <w:rFonts w:ascii="Times New Roman" w:hAnsi="Times New Roman" w:cs="Times New Roman"/>
        </w:rPr>
        <w:t>vity (e.g., smoking in the room,</w:t>
      </w:r>
      <w:r w:rsidR="00BD6920" w:rsidRPr="00AF167E">
        <w:rPr>
          <w:rFonts w:ascii="Times New Roman" w:hAnsi="Times New Roman" w:cs="Times New Roman"/>
        </w:rPr>
        <w:t xml:space="preserve"> tampe</w:t>
      </w:r>
      <w:r w:rsidR="00A834AB">
        <w:rPr>
          <w:rFonts w:ascii="Times New Roman" w:hAnsi="Times New Roman" w:cs="Times New Roman"/>
        </w:rPr>
        <w:t>ring with life safety equipment, possession of pets,</w:t>
      </w:r>
      <w:r w:rsidR="00BD6920" w:rsidRPr="00AF167E">
        <w:rPr>
          <w:rFonts w:ascii="Times New Roman" w:hAnsi="Times New Roman" w:cs="Times New Roman"/>
        </w:rPr>
        <w:t xml:space="preserve"> etc.). This inspection will also include a general assessment of food and waste storage and cleanliness of the room. </w:t>
      </w:r>
      <w:r w:rsidR="00A834AB">
        <w:rPr>
          <w:rFonts w:ascii="Times New Roman" w:hAnsi="Times New Roman" w:cs="Times New Roman"/>
        </w:rPr>
        <w:t>If found, p</w:t>
      </w:r>
      <w:r w:rsidR="00BD6920" w:rsidRPr="00AF167E">
        <w:rPr>
          <w:rFonts w:ascii="Times New Roman" w:hAnsi="Times New Roman" w:cs="Times New Roman"/>
        </w:rPr>
        <w:t>rohibited items will be immediately disabled with a locking device or confiscated and donated/discarded without reimbursement.</w:t>
      </w:r>
    </w:p>
    <w:p w:rsidR="001B6D22" w:rsidRDefault="001B6D22" w:rsidP="001B6D22">
      <w:pPr>
        <w:rPr>
          <w:rFonts w:ascii="Times New Roman" w:hAnsi="Times New Roman" w:cs="Times New Roman"/>
        </w:rPr>
      </w:pPr>
      <w:r w:rsidRPr="001B6D22">
        <w:rPr>
          <w:rFonts w:ascii="Times New Roman" w:hAnsi="Times New Roman" w:cs="Times New Roman"/>
          <w:b/>
          <w:sz w:val="28"/>
          <w:szCs w:val="28"/>
        </w:rPr>
        <w:lastRenderedPageBreak/>
        <w:t>Fire Definition and Reporting</w:t>
      </w:r>
      <w:r>
        <w:rPr>
          <w:rFonts w:ascii="Times New Roman" w:hAnsi="Times New Roman" w:cs="Times New Roman"/>
          <w:b/>
          <w:sz w:val="28"/>
          <w:szCs w:val="28"/>
        </w:rPr>
        <w:t>:</w:t>
      </w:r>
      <w:r w:rsidR="00204E6B">
        <w:rPr>
          <w:rFonts w:ascii="Times New Roman" w:hAnsi="Times New Roman" w:cs="Times New Roman"/>
          <w:b/>
          <w:sz w:val="28"/>
          <w:szCs w:val="28"/>
        </w:rPr>
        <w:t xml:space="preserve"> </w:t>
      </w:r>
      <w:r w:rsidRPr="001B6D22">
        <w:rPr>
          <w:rFonts w:ascii="Times New Roman" w:hAnsi="Times New Roman" w:cs="Times New Roman"/>
        </w:rPr>
        <w:t>For the purposes of f</w:t>
      </w:r>
      <w:r w:rsidR="00A05B57">
        <w:rPr>
          <w:rFonts w:ascii="Times New Roman" w:hAnsi="Times New Roman" w:cs="Times New Roman"/>
        </w:rPr>
        <w:t>ire safety reporting, a fire is;</w:t>
      </w:r>
      <w:r w:rsidR="00EE5EE7">
        <w:rPr>
          <w:rFonts w:ascii="Times New Roman" w:hAnsi="Times New Roman" w:cs="Times New Roman"/>
        </w:rPr>
        <w:t xml:space="preserve"> “</w:t>
      </w:r>
      <w:r w:rsidRPr="001B6D22">
        <w:rPr>
          <w:rFonts w:ascii="Times New Roman" w:hAnsi="Times New Roman" w:cs="Times New Roman"/>
        </w:rPr>
        <w:t>any instance of open flame or other burning in a place not intended to contain the burning or in an uncontrolled manner.”</w:t>
      </w:r>
    </w:p>
    <w:p w:rsidR="008149DB" w:rsidRDefault="00E877DC" w:rsidP="008252DE">
      <w:pPr>
        <w:rPr>
          <w:rFonts w:ascii="Times New Roman" w:hAnsi="Times New Roman" w:cs="Times New Roman"/>
          <w:b/>
          <w:sz w:val="28"/>
          <w:szCs w:val="28"/>
        </w:rPr>
      </w:pPr>
      <w:r w:rsidRPr="00AF167E">
        <w:rPr>
          <w:rFonts w:ascii="Times New Roman" w:hAnsi="Times New Roman" w:cs="Times New Roman"/>
        </w:rPr>
        <w:t xml:space="preserve">Per federal law, </w:t>
      </w:r>
      <w:r w:rsidR="003A792B" w:rsidRPr="00AF167E">
        <w:rPr>
          <w:rFonts w:ascii="Times New Roman" w:hAnsi="Times New Roman" w:cs="Times New Roman"/>
        </w:rPr>
        <w:t>Hannibal-LaGrange University</w:t>
      </w:r>
      <w:r w:rsidRPr="00AF167E">
        <w:rPr>
          <w:rFonts w:ascii="Times New Roman" w:hAnsi="Times New Roman" w:cs="Times New Roman"/>
        </w:rPr>
        <w:t xml:space="preserve"> is required to annually disclose statistical data on all fires that occur in on-campus student housing facilities. Listed below are the non-emergency numbers to call to report fires that have already been extinguished in on-campus student housing. These are fires for which you are unsure whether the </w:t>
      </w:r>
      <w:r w:rsidR="008252DE" w:rsidRPr="00AF167E">
        <w:rPr>
          <w:rFonts w:ascii="Times New Roman" w:hAnsi="Times New Roman" w:cs="Times New Roman"/>
        </w:rPr>
        <w:t>HLGU Public Safety</w:t>
      </w:r>
      <w:r w:rsidRPr="00AF167E">
        <w:rPr>
          <w:rFonts w:ascii="Times New Roman" w:hAnsi="Times New Roman" w:cs="Times New Roman"/>
        </w:rPr>
        <w:t xml:space="preserve"> Office may already be aware. If you find evid</w:t>
      </w:r>
      <w:r w:rsidR="00616EDA">
        <w:rPr>
          <w:rFonts w:ascii="Times New Roman" w:hAnsi="Times New Roman" w:cs="Times New Roman"/>
        </w:rPr>
        <w:t xml:space="preserve">ence of </w:t>
      </w:r>
      <w:r w:rsidRPr="00AF167E">
        <w:rPr>
          <w:rFonts w:ascii="Times New Roman" w:hAnsi="Times New Roman" w:cs="Times New Roman"/>
        </w:rPr>
        <w:t>a fire or if you hear about such a fire, pl</w:t>
      </w:r>
      <w:r w:rsidR="00E17297">
        <w:rPr>
          <w:rFonts w:ascii="Times New Roman" w:hAnsi="Times New Roman" w:cs="Times New Roman"/>
        </w:rPr>
        <w:t>ease contact the</w:t>
      </w:r>
      <w:r w:rsidR="008252DE" w:rsidRPr="00AF167E">
        <w:rPr>
          <w:rFonts w:ascii="Times New Roman" w:hAnsi="Times New Roman" w:cs="Times New Roman"/>
        </w:rPr>
        <w:t xml:space="preserve"> </w:t>
      </w:r>
      <w:r w:rsidR="00700205">
        <w:rPr>
          <w:rFonts w:ascii="Times New Roman" w:hAnsi="Times New Roman" w:cs="Times New Roman"/>
        </w:rPr>
        <w:t>d</w:t>
      </w:r>
      <w:r w:rsidR="008252DE" w:rsidRPr="00AF167E">
        <w:rPr>
          <w:rFonts w:ascii="Times New Roman" w:hAnsi="Times New Roman" w:cs="Times New Roman"/>
        </w:rPr>
        <w:t>epartment of</w:t>
      </w:r>
      <w:r w:rsidRPr="00AF167E">
        <w:rPr>
          <w:rFonts w:ascii="Times New Roman" w:hAnsi="Times New Roman" w:cs="Times New Roman"/>
        </w:rPr>
        <w:t xml:space="preserve"> </w:t>
      </w:r>
      <w:r w:rsidR="00700205">
        <w:rPr>
          <w:rFonts w:ascii="Times New Roman" w:hAnsi="Times New Roman" w:cs="Times New Roman"/>
        </w:rPr>
        <w:t>p</w:t>
      </w:r>
      <w:r w:rsidRPr="00AF167E">
        <w:rPr>
          <w:rFonts w:ascii="Times New Roman" w:hAnsi="Times New Roman" w:cs="Times New Roman"/>
        </w:rPr>
        <w:t xml:space="preserve">ublic </w:t>
      </w:r>
      <w:r w:rsidR="00700205">
        <w:rPr>
          <w:rFonts w:ascii="Times New Roman" w:hAnsi="Times New Roman" w:cs="Times New Roman"/>
        </w:rPr>
        <w:t>s</w:t>
      </w:r>
      <w:r w:rsidRPr="00AF167E">
        <w:rPr>
          <w:rFonts w:ascii="Times New Roman" w:hAnsi="Times New Roman" w:cs="Times New Roman"/>
        </w:rPr>
        <w:t>afety (</w:t>
      </w:r>
      <w:r w:rsidR="008252DE" w:rsidRPr="00AF167E">
        <w:rPr>
          <w:rFonts w:ascii="Times New Roman" w:hAnsi="Times New Roman" w:cs="Times New Roman"/>
        </w:rPr>
        <w:t>573</w:t>
      </w:r>
      <w:r w:rsidRPr="00AF167E">
        <w:rPr>
          <w:rFonts w:ascii="Times New Roman" w:hAnsi="Times New Roman" w:cs="Times New Roman"/>
        </w:rPr>
        <w:t xml:space="preserve">) </w:t>
      </w:r>
      <w:r w:rsidR="008252DE" w:rsidRPr="00AF167E">
        <w:rPr>
          <w:rFonts w:ascii="Times New Roman" w:hAnsi="Times New Roman" w:cs="Times New Roman"/>
        </w:rPr>
        <w:t>248</w:t>
      </w:r>
      <w:r w:rsidRPr="00AF167E">
        <w:rPr>
          <w:rFonts w:ascii="Times New Roman" w:hAnsi="Times New Roman" w:cs="Times New Roman"/>
        </w:rPr>
        <w:t>-</w:t>
      </w:r>
      <w:r w:rsidR="008252DE" w:rsidRPr="00AF167E">
        <w:rPr>
          <w:rFonts w:ascii="Times New Roman" w:hAnsi="Times New Roman" w:cs="Times New Roman"/>
        </w:rPr>
        <w:t>6268</w:t>
      </w:r>
      <w:r w:rsidR="00616EDA">
        <w:rPr>
          <w:rFonts w:ascii="Times New Roman" w:hAnsi="Times New Roman" w:cs="Times New Roman"/>
        </w:rPr>
        <w:t>,</w:t>
      </w:r>
      <w:r w:rsidR="00E17297">
        <w:rPr>
          <w:rFonts w:ascii="Times New Roman" w:hAnsi="Times New Roman" w:cs="Times New Roman"/>
        </w:rPr>
        <w:t xml:space="preserve"> or </w:t>
      </w:r>
      <w:r w:rsidR="005271DA">
        <w:rPr>
          <w:rFonts w:ascii="Times New Roman" w:hAnsi="Times New Roman" w:cs="Times New Roman"/>
        </w:rPr>
        <w:t xml:space="preserve">HLGU </w:t>
      </w:r>
      <w:r w:rsidR="00CC6A32">
        <w:rPr>
          <w:rFonts w:ascii="Times New Roman" w:hAnsi="Times New Roman" w:cs="Times New Roman"/>
        </w:rPr>
        <w:t>Student</w:t>
      </w:r>
      <w:r w:rsidR="005271DA">
        <w:rPr>
          <w:rFonts w:ascii="Times New Roman" w:hAnsi="Times New Roman" w:cs="Times New Roman"/>
        </w:rPr>
        <w:t xml:space="preserve"> Lif</w:t>
      </w:r>
      <w:r w:rsidR="008252DE" w:rsidRPr="00AF167E">
        <w:rPr>
          <w:rFonts w:ascii="Times New Roman" w:hAnsi="Times New Roman" w:cs="Times New Roman"/>
        </w:rPr>
        <w:t>e</w:t>
      </w:r>
      <w:r w:rsidRPr="00AF167E">
        <w:rPr>
          <w:rFonts w:ascii="Times New Roman" w:hAnsi="Times New Roman" w:cs="Times New Roman"/>
        </w:rPr>
        <w:t xml:space="preserve"> Office (</w:t>
      </w:r>
      <w:r w:rsidR="008252DE" w:rsidRPr="00AF167E">
        <w:rPr>
          <w:rFonts w:ascii="Times New Roman" w:hAnsi="Times New Roman" w:cs="Times New Roman"/>
        </w:rPr>
        <w:t>573</w:t>
      </w:r>
      <w:r w:rsidRPr="00AF167E">
        <w:rPr>
          <w:rFonts w:ascii="Times New Roman" w:hAnsi="Times New Roman" w:cs="Times New Roman"/>
        </w:rPr>
        <w:t xml:space="preserve">) </w:t>
      </w:r>
      <w:r w:rsidR="008252DE" w:rsidRPr="00AF167E">
        <w:rPr>
          <w:rFonts w:ascii="Times New Roman" w:hAnsi="Times New Roman" w:cs="Times New Roman"/>
        </w:rPr>
        <w:t>629</w:t>
      </w:r>
      <w:r w:rsidRPr="00AF167E">
        <w:rPr>
          <w:rFonts w:ascii="Times New Roman" w:hAnsi="Times New Roman" w:cs="Times New Roman"/>
        </w:rPr>
        <w:t>-</w:t>
      </w:r>
      <w:r w:rsidR="008252DE" w:rsidRPr="00AF167E">
        <w:rPr>
          <w:rFonts w:ascii="Times New Roman" w:hAnsi="Times New Roman" w:cs="Times New Roman"/>
        </w:rPr>
        <w:t>3014</w:t>
      </w:r>
      <w:r w:rsidR="00ED38D5">
        <w:rPr>
          <w:rFonts w:ascii="Times New Roman" w:hAnsi="Times New Roman" w:cs="Times New Roman"/>
        </w:rPr>
        <w:t>, a</w:t>
      </w:r>
      <w:r w:rsidR="001B6D22" w:rsidRPr="001B6D22">
        <w:rPr>
          <w:rFonts w:ascii="Times New Roman" w:hAnsi="Times New Roman" w:cs="Times New Roman"/>
        </w:rPr>
        <w:t>ll known fires should be reported to HLGU</w:t>
      </w:r>
      <w:r w:rsidR="00EE5EE7">
        <w:rPr>
          <w:rFonts w:ascii="Times New Roman" w:hAnsi="Times New Roman" w:cs="Times New Roman"/>
        </w:rPr>
        <w:t>’</w:t>
      </w:r>
      <w:r w:rsidR="001B6D22" w:rsidRPr="001B6D22">
        <w:rPr>
          <w:rFonts w:ascii="Times New Roman" w:hAnsi="Times New Roman" w:cs="Times New Roman"/>
        </w:rPr>
        <w:t>s Department of Public Safety as soon as possible.</w:t>
      </w:r>
      <w:r w:rsidR="008149DB" w:rsidRPr="008149DB">
        <w:rPr>
          <w:rFonts w:ascii="Times New Roman" w:hAnsi="Times New Roman" w:cs="Times New Roman"/>
          <w:b/>
          <w:sz w:val="28"/>
          <w:szCs w:val="28"/>
        </w:rPr>
        <w:t xml:space="preserve"> </w:t>
      </w:r>
    </w:p>
    <w:p w:rsidR="00ED38D5" w:rsidRDefault="00ED38D5" w:rsidP="00ED38D5">
      <w:pPr>
        <w:rPr>
          <w:rFonts w:ascii="Times New Roman" w:hAnsi="Times New Roman" w:cs="Times New Roman"/>
        </w:rPr>
      </w:pPr>
      <w:r w:rsidRPr="001B6D22">
        <w:rPr>
          <w:rFonts w:ascii="Times New Roman" w:hAnsi="Times New Roman" w:cs="Times New Roman"/>
          <w:b/>
          <w:sz w:val="28"/>
          <w:szCs w:val="28"/>
        </w:rPr>
        <w:t>Plans for Future Improvements in Fire Safety</w:t>
      </w:r>
      <w:r>
        <w:rPr>
          <w:rFonts w:ascii="Times New Roman" w:hAnsi="Times New Roman" w:cs="Times New Roman"/>
          <w:b/>
          <w:sz w:val="28"/>
          <w:szCs w:val="28"/>
        </w:rPr>
        <w:t>:</w:t>
      </w:r>
      <w:r w:rsidR="00204E6B">
        <w:rPr>
          <w:rFonts w:ascii="Times New Roman" w:hAnsi="Times New Roman" w:cs="Times New Roman"/>
          <w:b/>
          <w:sz w:val="28"/>
          <w:szCs w:val="28"/>
        </w:rPr>
        <w:t xml:space="preserve"> </w:t>
      </w:r>
      <w:r w:rsidR="00700205">
        <w:rPr>
          <w:rFonts w:ascii="Times New Roman" w:hAnsi="Times New Roman" w:cs="Times New Roman"/>
        </w:rPr>
        <w:t>The department of public s</w:t>
      </w:r>
      <w:r w:rsidRPr="001B6D22">
        <w:rPr>
          <w:rFonts w:ascii="Times New Roman" w:hAnsi="Times New Roman" w:cs="Times New Roman"/>
        </w:rPr>
        <w:t xml:space="preserve">afety, together with the physical plant and </w:t>
      </w:r>
      <w:r w:rsidR="00700205">
        <w:rPr>
          <w:rFonts w:ascii="Times New Roman" w:hAnsi="Times New Roman" w:cs="Times New Roman"/>
        </w:rPr>
        <w:t>student</w:t>
      </w:r>
      <w:r w:rsidRPr="001B6D22">
        <w:rPr>
          <w:rFonts w:ascii="Times New Roman" w:hAnsi="Times New Roman" w:cs="Times New Roman"/>
        </w:rPr>
        <w:t xml:space="preserve"> life, monitors, analy</w:t>
      </w:r>
      <w:r w:rsidR="00A834AB">
        <w:rPr>
          <w:rFonts w:ascii="Times New Roman" w:hAnsi="Times New Roman" w:cs="Times New Roman"/>
        </w:rPr>
        <w:t>z</w:t>
      </w:r>
      <w:r w:rsidRPr="001B6D22">
        <w:rPr>
          <w:rFonts w:ascii="Times New Roman" w:hAnsi="Times New Roman" w:cs="Times New Roman"/>
        </w:rPr>
        <w:t>es, and makes recommendations for safety in campus housing. At this time there are no plans to make any improvements.</w:t>
      </w:r>
    </w:p>
    <w:p w:rsidR="00194A38" w:rsidRDefault="00194A38" w:rsidP="009E51E4">
      <w:pPr>
        <w:jc w:val="center"/>
        <w:rPr>
          <w:rFonts w:ascii="Times New Roman" w:hAnsi="Times New Roman" w:cs="Times New Roman"/>
          <w:b/>
          <w:sz w:val="28"/>
          <w:szCs w:val="28"/>
        </w:rPr>
      </w:pPr>
    </w:p>
    <w:p w:rsidR="00194A38" w:rsidRDefault="00C815DE" w:rsidP="009E51E4">
      <w:pPr>
        <w:jc w:val="center"/>
        <w:rPr>
          <w:rFonts w:ascii="Times New Roman" w:hAnsi="Times New Roman" w:cs="Times New Roman"/>
          <w:b/>
          <w:sz w:val="28"/>
          <w:szCs w:val="28"/>
        </w:rPr>
      </w:pPr>
      <w:r>
        <w:rPr>
          <w:noProof/>
        </w:rPr>
        <w:drawing>
          <wp:inline distT="0" distB="0" distL="0" distR="0" wp14:anchorId="05CCC9D0" wp14:editId="1C66D20F">
            <wp:extent cx="962952" cy="1370625"/>
            <wp:effectExtent l="0" t="0" r="8890"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64509" cy="1372842"/>
                    </a:xfrm>
                    <a:prstGeom prst="rect">
                      <a:avLst/>
                    </a:prstGeom>
                  </pic:spPr>
                </pic:pic>
              </a:graphicData>
            </a:graphic>
          </wp:inline>
        </w:drawing>
      </w:r>
    </w:p>
    <w:p w:rsidR="009E51E4" w:rsidRDefault="009E51E4" w:rsidP="009E51E4">
      <w:pPr>
        <w:jc w:val="center"/>
        <w:rPr>
          <w:rFonts w:ascii="Times New Roman" w:hAnsi="Times New Roman" w:cs="Times New Roman"/>
          <w:b/>
          <w:sz w:val="28"/>
          <w:szCs w:val="28"/>
        </w:rPr>
      </w:pPr>
      <w:r w:rsidRPr="00F20FB8">
        <w:rPr>
          <w:rFonts w:ascii="Times New Roman" w:hAnsi="Times New Roman" w:cs="Times New Roman"/>
          <w:b/>
          <w:sz w:val="28"/>
          <w:szCs w:val="28"/>
        </w:rPr>
        <w:t>Resident Housing Fire Safety Information</w:t>
      </w:r>
    </w:p>
    <w:tbl>
      <w:tblPr>
        <w:tblStyle w:val="TableGrid"/>
        <w:tblW w:w="9386" w:type="dxa"/>
        <w:tblLayout w:type="fixed"/>
        <w:tblLook w:val="04A0" w:firstRow="1" w:lastRow="0" w:firstColumn="1" w:lastColumn="0" w:noHBand="0" w:noVBand="1"/>
      </w:tblPr>
      <w:tblGrid>
        <w:gridCol w:w="1098"/>
        <w:gridCol w:w="1382"/>
        <w:gridCol w:w="1678"/>
        <w:gridCol w:w="1260"/>
        <w:gridCol w:w="1260"/>
        <w:gridCol w:w="788"/>
        <w:gridCol w:w="960"/>
        <w:gridCol w:w="960"/>
      </w:tblGrid>
      <w:tr w:rsidR="009E51E4" w:rsidRPr="00207599" w:rsidTr="006229EA">
        <w:trPr>
          <w:trHeight w:val="503"/>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Building Name</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Building Address</w:t>
            </w:r>
          </w:p>
        </w:tc>
        <w:tc>
          <w:tcPr>
            <w:tcW w:w="167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Monitoring Co. / Fire Alarm System</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Fire Extinguishers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Evacuation Plans/Placard</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Smoke Alarm</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Fire Sprinkler</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Electronic Access</w:t>
            </w:r>
          </w:p>
        </w:tc>
      </w:tr>
      <w:tr w:rsidR="009E51E4" w:rsidRPr="00207599" w:rsidTr="006229EA">
        <w:trPr>
          <w:trHeight w:val="413"/>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Fletcher North</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5416 Heimer Lane</w:t>
            </w:r>
          </w:p>
        </w:tc>
        <w:tc>
          <w:tcPr>
            <w:tcW w:w="1678" w:type="dxa"/>
            <w:hideMark/>
          </w:tcPr>
          <w:p w:rsidR="009E51E4" w:rsidRPr="00207599" w:rsidRDefault="009E51E4" w:rsidP="0054061F">
            <w:pPr>
              <w:rPr>
                <w:rFonts w:ascii="Times New Roman" w:hAnsi="Times New Roman" w:cs="Times New Roman"/>
                <w:sz w:val="18"/>
                <w:szCs w:val="18"/>
              </w:rPr>
            </w:pPr>
            <w:r w:rsidRPr="00207599">
              <w:rPr>
                <w:rFonts w:ascii="Times New Roman" w:hAnsi="Times New Roman" w:cs="Times New Roman"/>
                <w:sz w:val="18"/>
                <w:szCs w:val="18"/>
              </w:rPr>
              <w:t xml:space="preserve">Offsite/ </w:t>
            </w:r>
            <w:r w:rsidR="0054061F">
              <w:rPr>
                <w:rFonts w:ascii="Times New Roman" w:hAnsi="Times New Roman" w:cs="Times New Roman"/>
                <w:sz w:val="18"/>
                <w:szCs w:val="18"/>
              </w:rPr>
              <w:t>Emergency 24</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350"/>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Fletcher South</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5420 Heimer Lane</w:t>
            </w:r>
          </w:p>
        </w:tc>
        <w:tc>
          <w:tcPr>
            <w:tcW w:w="1678" w:type="dxa"/>
            <w:hideMark/>
          </w:tcPr>
          <w:p w:rsidR="009E51E4" w:rsidRPr="00207599" w:rsidRDefault="009E51E4" w:rsidP="0054061F">
            <w:pPr>
              <w:rPr>
                <w:rFonts w:ascii="Times New Roman" w:hAnsi="Times New Roman" w:cs="Times New Roman"/>
                <w:sz w:val="18"/>
                <w:szCs w:val="18"/>
              </w:rPr>
            </w:pPr>
            <w:r w:rsidRPr="00207599">
              <w:rPr>
                <w:rFonts w:ascii="Times New Roman" w:hAnsi="Times New Roman" w:cs="Times New Roman"/>
                <w:sz w:val="18"/>
                <w:szCs w:val="18"/>
              </w:rPr>
              <w:t xml:space="preserve">Offsite/ </w:t>
            </w:r>
            <w:r w:rsidR="0054061F">
              <w:rPr>
                <w:rFonts w:ascii="Times New Roman" w:hAnsi="Times New Roman" w:cs="Times New Roman"/>
                <w:sz w:val="18"/>
                <w:szCs w:val="18"/>
              </w:rPr>
              <w:t>Emergency 24</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395"/>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Heimer Lane Quads</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5404-08 Heimer Lane</w:t>
            </w:r>
          </w:p>
        </w:tc>
        <w:tc>
          <w:tcPr>
            <w:tcW w:w="1678" w:type="dxa"/>
            <w:hideMark/>
          </w:tcPr>
          <w:p w:rsidR="009E51E4" w:rsidRPr="00207599" w:rsidRDefault="0089197C" w:rsidP="00016F9B">
            <w:pPr>
              <w:rPr>
                <w:rFonts w:ascii="Times New Roman" w:hAnsi="Times New Roman" w:cs="Times New Roman"/>
                <w:sz w:val="18"/>
                <w:szCs w:val="18"/>
              </w:rPr>
            </w:pPr>
            <w:r w:rsidRPr="0089197C">
              <w:rPr>
                <w:rFonts w:ascii="Times New Roman" w:hAnsi="Times New Roman" w:cs="Times New Roman"/>
                <w:sz w:val="18"/>
                <w:szCs w:val="18"/>
              </w:rPr>
              <w:t>In House</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No</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No</w:t>
            </w:r>
          </w:p>
        </w:tc>
      </w:tr>
      <w:tr w:rsidR="009E51E4" w:rsidRPr="00207599" w:rsidTr="006229EA">
        <w:trPr>
          <w:trHeight w:val="458"/>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Lewis &amp; Brown Hall</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5312 Heimer Lane</w:t>
            </w:r>
          </w:p>
        </w:tc>
        <w:tc>
          <w:tcPr>
            <w:tcW w:w="1678" w:type="dxa"/>
            <w:hideMark/>
          </w:tcPr>
          <w:p w:rsidR="009E51E4" w:rsidRPr="00207599" w:rsidRDefault="00C84EC9" w:rsidP="00016F9B">
            <w:pPr>
              <w:rPr>
                <w:rFonts w:ascii="Times New Roman" w:hAnsi="Times New Roman" w:cs="Times New Roman"/>
                <w:sz w:val="18"/>
                <w:szCs w:val="18"/>
              </w:rPr>
            </w:pPr>
            <w:r w:rsidRPr="00207599">
              <w:rPr>
                <w:rFonts w:ascii="Times New Roman" w:hAnsi="Times New Roman" w:cs="Times New Roman"/>
                <w:sz w:val="18"/>
                <w:szCs w:val="18"/>
              </w:rPr>
              <w:t xml:space="preserve">Offsite/ </w:t>
            </w:r>
            <w:r>
              <w:rPr>
                <w:rFonts w:ascii="Times New Roman" w:hAnsi="Times New Roman" w:cs="Times New Roman"/>
                <w:sz w:val="18"/>
                <w:szCs w:val="18"/>
              </w:rPr>
              <w:t>Emergency 24</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422"/>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Nunn-Cook Hall</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5211 Hut Green Drive</w:t>
            </w:r>
          </w:p>
        </w:tc>
        <w:tc>
          <w:tcPr>
            <w:tcW w:w="1678" w:type="dxa"/>
            <w:hideMark/>
          </w:tcPr>
          <w:p w:rsidR="009E51E4" w:rsidRPr="00207599" w:rsidRDefault="0089197C" w:rsidP="00016F9B">
            <w:pPr>
              <w:rPr>
                <w:rFonts w:ascii="Times New Roman" w:hAnsi="Times New Roman" w:cs="Times New Roman"/>
                <w:sz w:val="18"/>
                <w:szCs w:val="18"/>
              </w:rPr>
            </w:pPr>
            <w:r>
              <w:rPr>
                <w:rFonts w:ascii="Times New Roman" w:hAnsi="Times New Roman" w:cs="Times New Roman"/>
                <w:sz w:val="18"/>
                <w:szCs w:val="18"/>
              </w:rPr>
              <w:t>In-house</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No</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332"/>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Crouch Hall</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5235 Hut Green Drive</w:t>
            </w:r>
          </w:p>
        </w:tc>
        <w:tc>
          <w:tcPr>
            <w:tcW w:w="1678" w:type="dxa"/>
            <w:hideMark/>
          </w:tcPr>
          <w:p w:rsidR="009E51E4" w:rsidRPr="00207599" w:rsidRDefault="009E51E4" w:rsidP="0054061F">
            <w:pPr>
              <w:rPr>
                <w:rFonts w:ascii="Times New Roman" w:hAnsi="Times New Roman" w:cs="Times New Roman"/>
                <w:sz w:val="18"/>
                <w:szCs w:val="18"/>
              </w:rPr>
            </w:pPr>
            <w:r w:rsidRPr="00207599">
              <w:rPr>
                <w:rFonts w:ascii="Times New Roman" w:hAnsi="Times New Roman" w:cs="Times New Roman"/>
                <w:sz w:val="18"/>
                <w:szCs w:val="18"/>
              </w:rPr>
              <w:t xml:space="preserve">Offsite/ </w:t>
            </w:r>
            <w:r w:rsidR="0054061F">
              <w:rPr>
                <w:rFonts w:ascii="Times New Roman" w:hAnsi="Times New Roman" w:cs="Times New Roman"/>
                <w:sz w:val="18"/>
                <w:szCs w:val="18"/>
              </w:rPr>
              <w:t>Emergency 24</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377"/>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Kleckner Hall</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3000 Muir Street</w:t>
            </w:r>
          </w:p>
        </w:tc>
        <w:tc>
          <w:tcPr>
            <w:tcW w:w="1678" w:type="dxa"/>
            <w:hideMark/>
          </w:tcPr>
          <w:p w:rsidR="009E51E4" w:rsidRPr="00207599" w:rsidRDefault="00C84EC9" w:rsidP="00016F9B">
            <w:pPr>
              <w:rPr>
                <w:rFonts w:ascii="Times New Roman" w:hAnsi="Times New Roman" w:cs="Times New Roman"/>
                <w:sz w:val="18"/>
                <w:szCs w:val="18"/>
              </w:rPr>
            </w:pPr>
            <w:r w:rsidRPr="00207599">
              <w:rPr>
                <w:rFonts w:ascii="Times New Roman" w:hAnsi="Times New Roman" w:cs="Times New Roman"/>
                <w:sz w:val="18"/>
                <w:szCs w:val="18"/>
              </w:rPr>
              <w:t xml:space="preserve">Offsite/ </w:t>
            </w:r>
            <w:r>
              <w:rPr>
                <w:rFonts w:ascii="Times New Roman" w:hAnsi="Times New Roman" w:cs="Times New Roman"/>
                <w:sz w:val="18"/>
                <w:szCs w:val="18"/>
              </w:rPr>
              <w:t>Emergency 24</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No</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r w:rsidR="009E51E4" w:rsidRPr="00207599" w:rsidTr="006229EA">
        <w:trPr>
          <w:trHeight w:val="332"/>
        </w:trPr>
        <w:tc>
          <w:tcPr>
            <w:tcW w:w="109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Pulliam Hall</w:t>
            </w:r>
          </w:p>
        </w:tc>
        <w:tc>
          <w:tcPr>
            <w:tcW w:w="1382"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3004 Muir Street</w:t>
            </w:r>
          </w:p>
        </w:tc>
        <w:tc>
          <w:tcPr>
            <w:tcW w:w="1678" w:type="dxa"/>
            <w:hideMark/>
          </w:tcPr>
          <w:p w:rsidR="009E51E4" w:rsidRPr="00207599" w:rsidRDefault="0089197C" w:rsidP="00016F9B">
            <w:pPr>
              <w:rPr>
                <w:rFonts w:ascii="Times New Roman" w:hAnsi="Times New Roman" w:cs="Times New Roman"/>
                <w:sz w:val="18"/>
                <w:szCs w:val="18"/>
              </w:rPr>
            </w:pPr>
            <w:bookmarkStart w:id="4" w:name="_Hlk141349341"/>
            <w:r>
              <w:rPr>
                <w:rFonts w:ascii="Times New Roman" w:hAnsi="Times New Roman" w:cs="Times New Roman"/>
                <w:sz w:val="18"/>
                <w:szCs w:val="18"/>
              </w:rPr>
              <w:t>In House</w:t>
            </w:r>
            <w:bookmarkEnd w:id="4"/>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 xml:space="preserve">Yes </w:t>
            </w:r>
          </w:p>
        </w:tc>
        <w:tc>
          <w:tcPr>
            <w:tcW w:w="12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788"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No</w:t>
            </w:r>
          </w:p>
        </w:tc>
        <w:tc>
          <w:tcPr>
            <w:tcW w:w="960" w:type="dxa"/>
            <w:hideMark/>
          </w:tcPr>
          <w:p w:rsidR="009E51E4" w:rsidRPr="00207599" w:rsidRDefault="009E51E4" w:rsidP="00016F9B">
            <w:pPr>
              <w:rPr>
                <w:rFonts w:ascii="Times New Roman" w:hAnsi="Times New Roman" w:cs="Times New Roman"/>
                <w:sz w:val="18"/>
                <w:szCs w:val="18"/>
              </w:rPr>
            </w:pPr>
            <w:r w:rsidRPr="00207599">
              <w:rPr>
                <w:rFonts w:ascii="Times New Roman" w:hAnsi="Times New Roman" w:cs="Times New Roman"/>
                <w:sz w:val="18"/>
                <w:szCs w:val="18"/>
              </w:rPr>
              <w:t>Yes</w:t>
            </w:r>
          </w:p>
        </w:tc>
      </w:tr>
    </w:tbl>
    <w:p w:rsidR="00CC03B1" w:rsidRDefault="00CC03B1" w:rsidP="003F39E6">
      <w:pPr>
        <w:jc w:val="center"/>
        <w:rPr>
          <w:rFonts w:ascii="Times New Roman" w:hAnsi="Times New Roman" w:cs="Times New Roman"/>
          <w:b/>
          <w:sz w:val="28"/>
          <w:szCs w:val="28"/>
        </w:rPr>
      </w:pPr>
    </w:p>
    <w:p w:rsidR="0089197C" w:rsidRDefault="0089197C" w:rsidP="003F39E6">
      <w:pPr>
        <w:jc w:val="center"/>
        <w:rPr>
          <w:rFonts w:ascii="Times New Roman" w:hAnsi="Times New Roman" w:cs="Times New Roman"/>
          <w:b/>
          <w:sz w:val="28"/>
          <w:szCs w:val="28"/>
        </w:rPr>
      </w:pPr>
    </w:p>
    <w:p w:rsidR="009E51E4" w:rsidRDefault="009E51E4" w:rsidP="003F39E6">
      <w:pPr>
        <w:jc w:val="center"/>
        <w:rPr>
          <w:rFonts w:ascii="Times New Roman" w:hAnsi="Times New Roman" w:cs="Times New Roman"/>
          <w:b/>
          <w:sz w:val="28"/>
          <w:szCs w:val="28"/>
        </w:rPr>
      </w:pPr>
      <w:r w:rsidRPr="00F20FB8">
        <w:rPr>
          <w:rFonts w:ascii="Times New Roman" w:hAnsi="Times New Roman" w:cs="Times New Roman"/>
          <w:b/>
          <w:sz w:val="28"/>
          <w:szCs w:val="28"/>
        </w:rPr>
        <w:lastRenderedPageBreak/>
        <w:t>Resident Housing Fire Safety Statistics</w:t>
      </w:r>
    </w:p>
    <w:p w:rsidR="00883DF5" w:rsidRPr="00F20FB8" w:rsidRDefault="00134D90" w:rsidP="009E51E4">
      <w:pPr>
        <w:spacing w:after="0"/>
        <w:jc w:val="center"/>
        <w:rPr>
          <w:rFonts w:ascii="Times New Roman" w:hAnsi="Times New Roman" w:cs="Times New Roman"/>
          <w:b/>
          <w:sz w:val="28"/>
          <w:szCs w:val="28"/>
        </w:rPr>
      </w:pPr>
      <w:r w:rsidRPr="00D80392">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7F15C1BE" wp14:editId="00B69E19">
                <wp:simplePos x="0" y="0"/>
                <wp:positionH relativeFrom="column">
                  <wp:posOffset>-330200</wp:posOffset>
                </wp:positionH>
                <wp:positionV relativeFrom="paragraph">
                  <wp:posOffset>280035</wp:posOffset>
                </wp:positionV>
                <wp:extent cx="1301750" cy="257175"/>
                <wp:effectExtent l="0" t="0" r="1270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57175"/>
                        </a:xfrm>
                        <a:prstGeom prst="rect">
                          <a:avLst/>
                        </a:prstGeom>
                        <a:solidFill>
                          <a:srgbClr val="FFFFFF"/>
                        </a:solidFill>
                        <a:ln w="9525">
                          <a:solidFill>
                            <a:srgbClr val="000000"/>
                          </a:solidFill>
                          <a:miter lim="800000"/>
                          <a:headEnd/>
                          <a:tailEnd/>
                        </a:ln>
                      </wps:spPr>
                      <wps:txb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5C1BE" id="_x0000_s1034" type="#_x0000_t202" style="position:absolute;left:0;text-align:left;margin-left:-26pt;margin-top:22.05pt;width:102.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gDJAIAAE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">
                <v:textbo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Building</w:t>
                      </w:r>
                    </w:p>
                  </w:txbxContent>
                </v:textbox>
              </v:shape>
            </w:pict>
          </mc:Fallback>
        </mc:AlternateContent>
      </w:r>
    </w:p>
    <w:p w:rsidR="009E51E4" w:rsidRPr="0082762B" w:rsidRDefault="00134D90" w:rsidP="009E51E4">
      <w:pPr>
        <w:rPr>
          <w:rFonts w:ascii="Times New Roman" w:hAnsi="Times New Roman" w:cs="Times New Roman"/>
          <w:sz w:val="24"/>
          <w:szCs w:val="24"/>
        </w:rPr>
      </w:pPr>
      <w:r w:rsidRPr="0082762B">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739D520" wp14:editId="50B1D90F">
                <wp:simplePos x="0" y="0"/>
                <wp:positionH relativeFrom="column">
                  <wp:posOffset>4406900</wp:posOffset>
                </wp:positionH>
                <wp:positionV relativeFrom="paragraph">
                  <wp:posOffset>50800</wp:posOffset>
                </wp:positionV>
                <wp:extent cx="1587500" cy="257175"/>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7175"/>
                        </a:xfrm>
                        <a:prstGeom prst="rect">
                          <a:avLst/>
                        </a:prstGeom>
                        <a:solidFill>
                          <a:srgbClr val="FFFFFF"/>
                        </a:solidFill>
                        <a:ln w="9525">
                          <a:solidFill>
                            <a:srgbClr val="000000"/>
                          </a:solidFill>
                          <a:miter lim="800000"/>
                          <a:headEnd/>
                          <a:tailEnd/>
                        </a:ln>
                      </wps:spPr>
                      <wps:txb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20</w:t>
                            </w: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9D520" id="_x0000_s1035" type="#_x0000_t202" style="position:absolute;margin-left:347pt;margin-top:4pt;width:1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2MJQIAAEs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">
                <v:textbo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20</w:t>
                      </w:r>
                      <w:r>
                        <w:rPr>
                          <w:rFonts w:ascii="Times New Roman" w:hAnsi="Times New Roman" w:cs="Times New Roman"/>
                          <w:sz w:val="24"/>
                          <w:szCs w:val="24"/>
                        </w:rPr>
                        <w:t>21</w:t>
                      </w:r>
                    </w:p>
                  </w:txbxContent>
                </v:textbox>
              </v:shape>
            </w:pict>
          </mc:Fallback>
        </mc:AlternateContent>
      </w:r>
      <w:r w:rsidRPr="0082762B">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4DE40BC" wp14:editId="4D663E7E">
                <wp:simplePos x="0" y="0"/>
                <wp:positionH relativeFrom="column">
                  <wp:posOffset>2584450</wp:posOffset>
                </wp:positionH>
                <wp:positionV relativeFrom="paragraph">
                  <wp:posOffset>50800</wp:posOffset>
                </wp:positionV>
                <wp:extent cx="1822450" cy="257175"/>
                <wp:effectExtent l="0" t="0" r="2540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57175"/>
                        </a:xfrm>
                        <a:prstGeom prst="rect">
                          <a:avLst/>
                        </a:prstGeom>
                        <a:solidFill>
                          <a:srgbClr val="FFFFFF"/>
                        </a:solidFill>
                        <a:ln w="9525">
                          <a:solidFill>
                            <a:srgbClr val="000000"/>
                          </a:solidFill>
                          <a:miter lim="800000"/>
                          <a:headEnd/>
                          <a:tailEnd/>
                        </a:ln>
                      </wps:spPr>
                      <wps:txbx>
                        <w:txbxContent>
                          <w:p w:rsidR="00D36A55" w:rsidRPr="0082762B" w:rsidRDefault="00D36A55" w:rsidP="009E51E4">
                            <w:pPr>
                              <w:jc w:val="center"/>
                              <w:rPr>
                                <w:rFonts w:ascii="Times New Roman" w:hAnsi="Times New Roman" w:cs="Times New Roman"/>
                                <w:sz w:val="24"/>
                              </w:rPr>
                            </w:pPr>
                            <w:r w:rsidRPr="0082762B">
                              <w:rPr>
                                <w:rFonts w:ascii="Times New Roman" w:hAnsi="Times New Roman" w:cs="Times New Roman"/>
                                <w:sz w:val="24"/>
                              </w:rPr>
                              <w:t>20</w:t>
                            </w:r>
                            <w:r>
                              <w:rPr>
                                <w:rFonts w:ascii="Times New Roman" w:hAnsi="Times New Roman" w:cs="Times New Roman"/>
                                <w:sz w:val="2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40BC" id="_x0000_s1036" type="#_x0000_t202" style="position:absolute;margin-left:203.5pt;margin-top:4pt;width:143.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AOJQIAAEw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">
                <v:textbox>
                  <w:txbxContent>
                    <w:p w:rsidR="00D36A55" w:rsidRPr="0082762B" w:rsidRDefault="00D36A55" w:rsidP="009E51E4">
                      <w:pPr>
                        <w:jc w:val="center"/>
                        <w:rPr>
                          <w:rFonts w:ascii="Times New Roman" w:hAnsi="Times New Roman" w:cs="Times New Roman"/>
                          <w:sz w:val="24"/>
                        </w:rPr>
                      </w:pPr>
                      <w:r w:rsidRPr="0082762B">
                        <w:rPr>
                          <w:rFonts w:ascii="Times New Roman" w:hAnsi="Times New Roman" w:cs="Times New Roman"/>
                          <w:sz w:val="24"/>
                        </w:rPr>
                        <w:t>20</w:t>
                      </w:r>
                      <w:r>
                        <w:rPr>
                          <w:rFonts w:ascii="Times New Roman" w:hAnsi="Times New Roman" w:cs="Times New Roman"/>
                          <w:sz w:val="24"/>
                        </w:rPr>
                        <w:t>20</w:t>
                      </w:r>
                    </w:p>
                  </w:txbxContent>
                </v:textbox>
              </v:shape>
            </w:pict>
          </mc:Fallback>
        </mc:AlternateContent>
      </w:r>
      <w:r w:rsidRPr="0082762B">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DC95481" wp14:editId="0FBBBFBE">
                <wp:simplePos x="0" y="0"/>
                <wp:positionH relativeFrom="column">
                  <wp:posOffset>889000</wp:posOffset>
                </wp:positionH>
                <wp:positionV relativeFrom="paragraph">
                  <wp:posOffset>50800</wp:posOffset>
                </wp:positionV>
                <wp:extent cx="17907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175"/>
                        </a:xfrm>
                        <a:prstGeom prst="rect">
                          <a:avLst/>
                        </a:prstGeom>
                        <a:solidFill>
                          <a:srgbClr val="FFFFFF"/>
                        </a:solidFill>
                        <a:ln w="9525">
                          <a:solidFill>
                            <a:srgbClr val="000000"/>
                          </a:solidFill>
                          <a:miter lim="800000"/>
                          <a:headEnd/>
                          <a:tailEnd/>
                        </a:ln>
                      </wps:spPr>
                      <wps:txb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201</w:t>
                            </w:r>
                            <w:r>
                              <w:rPr>
                                <w:rFonts w:ascii="Times New Roman" w:hAnsi="Times New Roman" w:cs="Times New Roman"/>
                                <w:sz w:val="24"/>
                                <w:szCs w:val="24"/>
                              </w:rPr>
                              <w:t>9</w:t>
                            </w:r>
                            <w:r>
                              <w:rPr>
                                <w:rFonts w:ascii="Times New Roman" w:hAnsi="Times New Roman" w:cs="Times New Roman"/>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95481" id="_x0000_s1037" type="#_x0000_t202" style="position:absolute;margin-left:70pt;margin-top:4pt;width:141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rPJgIAAE4EAAAOAAAAZHJzL2Uyb0RvYy54bWysVNtu2zAMfR+wfxD0vviyZG6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">
                <v:textbox>
                  <w:txbxContent>
                    <w:p w:rsidR="00D36A55" w:rsidRPr="0082762B" w:rsidRDefault="00D36A55" w:rsidP="009E51E4">
                      <w:pPr>
                        <w:jc w:val="center"/>
                        <w:rPr>
                          <w:rFonts w:ascii="Times New Roman" w:hAnsi="Times New Roman" w:cs="Times New Roman"/>
                          <w:sz w:val="24"/>
                          <w:szCs w:val="24"/>
                        </w:rPr>
                      </w:pPr>
                      <w:r w:rsidRPr="0082762B">
                        <w:rPr>
                          <w:rFonts w:ascii="Times New Roman" w:hAnsi="Times New Roman" w:cs="Times New Roman"/>
                          <w:sz w:val="24"/>
                          <w:szCs w:val="24"/>
                        </w:rPr>
                        <w:t>201</w:t>
                      </w:r>
                      <w:r>
                        <w:rPr>
                          <w:rFonts w:ascii="Times New Roman" w:hAnsi="Times New Roman" w:cs="Times New Roman"/>
                          <w:sz w:val="24"/>
                          <w:szCs w:val="24"/>
                        </w:rPr>
                        <w:t>9</w:t>
                      </w:r>
                      <w:r>
                        <w:rPr>
                          <w:rFonts w:ascii="Times New Roman" w:hAnsi="Times New Roman" w:cs="Times New Roman"/>
                          <w:sz w:val="24"/>
                          <w:szCs w:val="24"/>
                        </w:rPr>
                        <w:tab/>
                      </w:r>
                    </w:p>
                  </w:txbxContent>
                </v:textbox>
              </v:shape>
            </w:pict>
          </mc:Fallback>
        </mc:AlternateContent>
      </w:r>
    </w:p>
    <w:tbl>
      <w:tblPr>
        <w:tblStyle w:val="TableGrid"/>
        <w:tblW w:w="9946" w:type="dxa"/>
        <w:tblInd w:w="-522" w:type="dxa"/>
        <w:tblLook w:val="04A0" w:firstRow="1" w:lastRow="0" w:firstColumn="1" w:lastColumn="0" w:noHBand="0" w:noVBand="1"/>
      </w:tblPr>
      <w:tblGrid>
        <w:gridCol w:w="1770"/>
        <w:gridCol w:w="696"/>
        <w:gridCol w:w="950"/>
        <w:gridCol w:w="990"/>
        <w:gridCol w:w="900"/>
        <w:gridCol w:w="990"/>
        <w:gridCol w:w="990"/>
        <w:gridCol w:w="720"/>
        <w:gridCol w:w="950"/>
        <w:gridCol w:w="990"/>
      </w:tblGrid>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Fletcher North</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Fires</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Injuries</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Deaths</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Fires</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Injuries</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Deaths</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 xml:space="preserve">Fires </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Injuries</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Deaths</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Fletcher South</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Heimer Lane Quads</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Lewis &amp; Brown Hall</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Nunn-Cook Hall</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Crouch Hall</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Kleckner Hall</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070500" w:rsidP="00016F9B">
            <w:pPr>
              <w:rPr>
                <w:rFonts w:ascii="Times New Roman" w:hAnsi="Times New Roman" w:cs="Times New Roman"/>
                <w:sz w:val="24"/>
                <w:szCs w:val="24"/>
              </w:rPr>
            </w:pPr>
            <w:r>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Pulliam Hall</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r w:rsidR="0047210E" w:rsidRPr="0082762B" w:rsidTr="00974039">
        <w:trPr>
          <w:trHeight w:val="302"/>
        </w:trPr>
        <w:tc>
          <w:tcPr>
            <w:tcW w:w="1770" w:type="dxa"/>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Mary Wiehe</w:t>
            </w:r>
          </w:p>
        </w:tc>
        <w:tc>
          <w:tcPr>
            <w:tcW w:w="696"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0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72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50" w:type="dxa"/>
            <w:noWrap/>
            <w:hideMark/>
          </w:tcPr>
          <w:p w:rsidR="009E51E4" w:rsidRPr="0082762B" w:rsidRDefault="009E51E4" w:rsidP="00016F9B">
            <w:pPr>
              <w:rPr>
                <w:rFonts w:ascii="Times New Roman" w:hAnsi="Times New Roman" w:cs="Times New Roman"/>
                <w:sz w:val="24"/>
                <w:szCs w:val="24"/>
              </w:rPr>
            </w:pPr>
            <w:r w:rsidRPr="0082762B">
              <w:rPr>
                <w:rFonts w:ascii="Times New Roman" w:hAnsi="Times New Roman" w:cs="Times New Roman"/>
                <w:sz w:val="24"/>
                <w:szCs w:val="24"/>
              </w:rPr>
              <w:t>0</w:t>
            </w:r>
          </w:p>
        </w:tc>
        <w:tc>
          <w:tcPr>
            <w:tcW w:w="990" w:type="dxa"/>
            <w:noWrap/>
            <w:hideMark/>
          </w:tcPr>
          <w:p w:rsidR="009E51E4" w:rsidRPr="0082762B" w:rsidRDefault="009E51E4" w:rsidP="00016F9B">
            <w:pPr>
              <w:jc w:val="center"/>
              <w:rPr>
                <w:rFonts w:ascii="Times New Roman" w:hAnsi="Times New Roman" w:cs="Times New Roman"/>
                <w:sz w:val="24"/>
                <w:szCs w:val="24"/>
              </w:rPr>
            </w:pPr>
            <w:r w:rsidRPr="0082762B">
              <w:rPr>
                <w:rFonts w:ascii="Times New Roman" w:hAnsi="Times New Roman" w:cs="Times New Roman"/>
                <w:sz w:val="24"/>
                <w:szCs w:val="24"/>
              </w:rPr>
              <w:t>0</w:t>
            </w:r>
          </w:p>
        </w:tc>
      </w:tr>
    </w:tbl>
    <w:p w:rsidR="006229EA" w:rsidRDefault="006229EA" w:rsidP="00D3391D">
      <w:pPr>
        <w:rPr>
          <w:rFonts w:ascii="Times New Roman" w:hAnsi="Times New Roman" w:cs="Times New Roman"/>
          <w:b/>
          <w:sz w:val="28"/>
          <w:szCs w:val="28"/>
        </w:rPr>
      </w:pPr>
    </w:p>
    <w:p w:rsidR="00D3391D" w:rsidRPr="00B96CDC" w:rsidRDefault="0089197C" w:rsidP="00D3391D">
      <w:pPr>
        <w:rPr>
          <w:rFonts w:ascii="Times New Roman" w:hAnsi="Times New Roman" w:cs="Times New Roman"/>
          <w:b/>
          <w:sz w:val="28"/>
          <w:szCs w:val="28"/>
        </w:rPr>
      </w:pPr>
      <w:r w:rsidRPr="009C7012">
        <w:rPr>
          <w:rFonts w:ascii="Times New Roman" w:hAnsi="Times New Roman" w:cs="Times New Roman"/>
          <w:noProof/>
        </w:rPr>
        <mc:AlternateContent>
          <mc:Choice Requires="wps">
            <w:drawing>
              <wp:anchor distT="0" distB="0" distL="114300" distR="114300" simplePos="0" relativeHeight="251719680" behindDoc="0" locked="0" layoutInCell="0" allowOverlap="1" wp14:anchorId="1A388BDE" wp14:editId="065A8E35">
                <wp:simplePos x="0" y="0"/>
                <wp:positionH relativeFrom="margin">
                  <wp:posOffset>3472815</wp:posOffset>
                </wp:positionH>
                <wp:positionV relativeFrom="margin">
                  <wp:posOffset>3713658</wp:posOffset>
                </wp:positionV>
                <wp:extent cx="3109595" cy="3505200"/>
                <wp:effectExtent l="0" t="0" r="14605" b="190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350520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a:ln>
                          <a:headEnd/>
                          <a:tailEnd/>
                        </a:ln>
                        <a:extLst/>
                      </wps:spPr>
                      <wps:style>
                        <a:lnRef idx="2">
                          <a:schemeClr val="accent1"/>
                        </a:lnRef>
                        <a:fillRef idx="1003">
                          <a:schemeClr val="lt2"/>
                        </a:fillRef>
                        <a:effectRef idx="0">
                          <a:schemeClr val="accent1"/>
                        </a:effectRef>
                        <a:fontRef idx="minor">
                          <a:schemeClr val="dk1"/>
                        </a:fontRef>
                      </wps:style>
                      <wps:txbx>
                        <w:txbxContent>
                          <w:p w:rsidR="00D36A55" w:rsidRPr="009C4C03" w:rsidRDefault="00D36A55" w:rsidP="00D3391D">
                            <w:pPr>
                              <w:jc w:val="center"/>
                              <w:rPr>
                                <w:rFonts w:cs="Times New Roman"/>
                                <w:b/>
                                <w:sz w:val="24"/>
                                <w:szCs w:val="24"/>
                              </w:rPr>
                            </w:pPr>
                            <w:r w:rsidRPr="009C4C03">
                              <w:rPr>
                                <w:rFonts w:cs="Times New Roman"/>
                                <w:b/>
                                <w:sz w:val="24"/>
                                <w:szCs w:val="24"/>
                              </w:rPr>
                              <w:t>Tornado/Sever</w:t>
                            </w:r>
                            <w:r>
                              <w:rPr>
                                <w:rFonts w:cs="Times New Roman"/>
                                <w:b/>
                                <w:sz w:val="24"/>
                                <w:szCs w:val="24"/>
                              </w:rPr>
                              <w:t>e</w:t>
                            </w:r>
                            <w:r w:rsidRPr="009C4C03">
                              <w:rPr>
                                <w:rFonts w:cs="Times New Roman"/>
                                <w:b/>
                                <w:sz w:val="24"/>
                                <w:szCs w:val="24"/>
                              </w:rPr>
                              <w:t xml:space="preserve"> Weather Procedure:</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Stay calm</w:t>
                            </w:r>
                            <w:r>
                              <w:rPr>
                                <w:rFonts w:cs="Times New Roman"/>
                                <w:sz w:val="20"/>
                                <w:szCs w:val="20"/>
                              </w:rPr>
                              <w:t>.</w:t>
                            </w:r>
                            <w:r w:rsidRPr="009C4C03">
                              <w:rPr>
                                <w:rFonts w:cs="Times New Roman"/>
                                <w:sz w:val="20"/>
                                <w:szCs w:val="20"/>
                              </w:rPr>
                              <w:t xml:space="preserve"> </w:t>
                            </w:r>
                            <w:r>
                              <w:rPr>
                                <w:rFonts w:cs="Times New Roman"/>
                                <w:sz w:val="20"/>
                                <w:szCs w:val="20"/>
                              </w:rPr>
                              <w:t>I</w:t>
                            </w:r>
                            <w:r w:rsidRPr="009C4C03">
                              <w:rPr>
                                <w:rFonts w:cs="Times New Roman"/>
                                <w:sz w:val="20"/>
                                <w:szCs w:val="20"/>
                              </w:rPr>
                              <w:t>f outside</w:t>
                            </w:r>
                            <w:r>
                              <w:rPr>
                                <w:rFonts w:cs="Times New Roman"/>
                                <w:sz w:val="20"/>
                                <w:szCs w:val="20"/>
                              </w:rPr>
                              <w:t>,</w:t>
                            </w:r>
                            <w:r w:rsidRPr="009C4C03">
                              <w:rPr>
                                <w:rFonts w:cs="Times New Roman"/>
                                <w:sz w:val="20"/>
                                <w:szCs w:val="20"/>
                              </w:rPr>
                              <w:t xml:space="preserve"> seek shelter inside the closest building.</w:t>
                            </w:r>
                            <w:r>
                              <w:rPr>
                                <w:rFonts w:cs="Times New Roman"/>
                                <w:sz w:val="20"/>
                                <w:szCs w:val="20"/>
                              </w:rPr>
                              <w:t xml:space="preserve"> </w:t>
                            </w:r>
                            <w:r w:rsidRPr="009C4C03">
                              <w:rPr>
                                <w:rFonts w:cs="Times New Roman"/>
                                <w:sz w:val="20"/>
                                <w:szCs w:val="20"/>
                              </w:rPr>
                              <w:t>Ditches and low areas are best as a last resort if you are outdoors; cover your head if possible.</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The best shelter is in the lower levels of the building, interior hallways, restrooms, or small rooms away from windows.</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Pr>
                                <w:rFonts w:cs="Times New Roman"/>
                                <w:sz w:val="20"/>
                                <w:szCs w:val="20"/>
                              </w:rPr>
                              <w:t>Avoid lobbies, large room</w:t>
                            </w:r>
                            <w:r w:rsidRPr="009C4C03">
                              <w:rPr>
                                <w:rFonts w:cs="Times New Roman"/>
                                <w:sz w:val="20"/>
                                <w:szCs w:val="20"/>
                              </w:rPr>
                              <w:t>s</w:t>
                            </w:r>
                            <w:r>
                              <w:rPr>
                                <w:rFonts w:cs="Times New Roman"/>
                                <w:sz w:val="20"/>
                                <w:szCs w:val="20"/>
                              </w:rPr>
                              <w:t>,</w:t>
                            </w:r>
                            <w:r w:rsidRPr="009C4C03">
                              <w:rPr>
                                <w:rFonts w:cs="Times New Roman"/>
                                <w:sz w:val="20"/>
                                <w:szCs w:val="20"/>
                              </w:rPr>
                              <w:t xml:space="preserve"> auditorium</w:t>
                            </w:r>
                            <w:r>
                              <w:rPr>
                                <w:rFonts w:cs="Times New Roman"/>
                                <w:sz w:val="20"/>
                                <w:szCs w:val="20"/>
                              </w:rPr>
                              <w:t>s</w:t>
                            </w:r>
                            <w:r w:rsidRPr="009C4C03">
                              <w:rPr>
                                <w:rFonts w:cs="Times New Roman"/>
                                <w:sz w:val="20"/>
                                <w:szCs w:val="20"/>
                              </w:rPr>
                              <w:t>, and gymnasiums.</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Pr>
                                <w:rFonts w:cs="Times New Roman"/>
                                <w:sz w:val="20"/>
                                <w:szCs w:val="20"/>
                              </w:rPr>
                              <w:t>Monitor TV and</w:t>
                            </w:r>
                            <w:r w:rsidRPr="009C4C03">
                              <w:rPr>
                                <w:rFonts w:cs="Times New Roman"/>
                                <w:sz w:val="20"/>
                                <w:szCs w:val="20"/>
                              </w:rPr>
                              <w:t xml:space="preserve"> radio or contact your RA or RD for additional information.</w:t>
                            </w:r>
                            <w:r>
                              <w:rPr>
                                <w:rFonts w:cs="Times New Roman"/>
                                <w:sz w:val="20"/>
                                <w:szCs w:val="20"/>
                              </w:rPr>
                              <w:t xml:space="preserve"> </w:t>
                            </w:r>
                            <w:r w:rsidRPr="009C4C03">
                              <w:rPr>
                                <w:rFonts w:cs="Times New Roman"/>
                                <w:sz w:val="20"/>
                                <w:szCs w:val="20"/>
                              </w:rPr>
                              <w:t>Be aware of the Hannibal Tornado Alert sirens and act accordingly.</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Evacuate damaged buildings as soon as safe to do so.</w:t>
                            </w:r>
                            <w:r>
                              <w:rPr>
                                <w:rFonts w:cs="Times New Roman"/>
                                <w:sz w:val="20"/>
                                <w:szCs w:val="20"/>
                              </w:rPr>
                              <w:t xml:space="preserve"> </w:t>
                            </w:r>
                            <w:r w:rsidRPr="009C4C03">
                              <w:rPr>
                                <w:rFonts w:cs="Times New Roman"/>
                                <w:sz w:val="20"/>
                                <w:szCs w:val="20"/>
                              </w:rPr>
                              <w:t>If evacuating the building</w:t>
                            </w:r>
                            <w:r>
                              <w:rPr>
                                <w:rFonts w:cs="Times New Roman"/>
                                <w:sz w:val="20"/>
                                <w:szCs w:val="20"/>
                              </w:rPr>
                              <w:t>,</w:t>
                            </w:r>
                            <w:r w:rsidRPr="009C4C03">
                              <w:rPr>
                                <w:rFonts w:cs="Times New Roman"/>
                                <w:sz w:val="20"/>
                                <w:szCs w:val="20"/>
                              </w:rPr>
                              <w:t xml:space="preserve"> go to the assigned assembly point.</w:t>
                            </w:r>
                          </w:p>
                          <w:p w:rsidR="00D36A55" w:rsidRDefault="00D36A55" w:rsidP="00D3391D">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388BDE" id="_x0000_s1038" type="#_x0000_t202" style="position:absolute;margin-left:273.45pt;margin-top:292.4pt;width:244.85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" o:allowincell="f" fillcolor="#d8d8d8 [2732]" strokecolor="#4f81bd [3204]" strokeweight="2pt">
                <v:fill color2="#d8d8d8 [2732]" rotate="t" angle="45" colors="0 #7e7e7e;.5 #b6b6b6;1 #d9d9d9" focus="100%" type="gradient"/>
                <v:textbox inset="10.8pt,7.2pt,10.8pt,7.2pt">
                  <w:txbxContent>
                    <w:p w:rsidR="00D36A55" w:rsidRPr="009C4C03" w:rsidRDefault="00D36A55" w:rsidP="00D3391D">
                      <w:pPr>
                        <w:jc w:val="center"/>
                        <w:rPr>
                          <w:rFonts w:cs="Times New Roman"/>
                          <w:b/>
                          <w:sz w:val="24"/>
                          <w:szCs w:val="24"/>
                        </w:rPr>
                      </w:pPr>
                      <w:r w:rsidRPr="009C4C03">
                        <w:rPr>
                          <w:rFonts w:cs="Times New Roman"/>
                          <w:b/>
                          <w:sz w:val="24"/>
                          <w:szCs w:val="24"/>
                        </w:rPr>
                        <w:t>Tornado/Sever</w:t>
                      </w:r>
                      <w:r>
                        <w:rPr>
                          <w:rFonts w:cs="Times New Roman"/>
                          <w:b/>
                          <w:sz w:val="24"/>
                          <w:szCs w:val="24"/>
                        </w:rPr>
                        <w:t>e</w:t>
                      </w:r>
                      <w:r w:rsidRPr="009C4C03">
                        <w:rPr>
                          <w:rFonts w:cs="Times New Roman"/>
                          <w:b/>
                          <w:sz w:val="24"/>
                          <w:szCs w:val="24"/>
                        </w:rPr>
                        <w:t xml:space="preserve"> Weather Procedure:</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Stay calm</w:t>
                      </w:r>
                      <w:r>
                        <w:rPr>
                          <w:rFonts w:cs="Times New Roman"/>
                          <w:sz w:val="20"/>
                          <w:szCs w:val="20"/>
                        </w:rPr>
                        <w:t>.</w:t>
                      </w:r>
                      <w:r w:rsidRPr="009C4C03">
                        <w:rPr>
                          <w:rFonts w:cs="Times New Roman"/>
                          <w:sz w:val="20"/>
                          <w:szCs w:val="20"/>
                        </w:rPr>
                        <w:t xml:space="preserve"> </w:t>
                      </w:r>
                      <w:r>
                        <w:rPr>
                          <w:rFonts w:cs="Times New Roman"/>
                          <w:sz w:val="20"/>
                          <w:szCs w:val="20"/>
                        </w:rPr>
                        <w:t>I</w:t>
                      </w:r>
                      <w:r w:rsidRPr="009C4C03">
                        <w:rPr>
                          <w:rFonts w:cs="Times New Roman"/>
                          <w:sz w:val="20"/>
                          <w:szCs w:val="20"/>
                        </w:rPr>
                        <w:t>f outside</w:t>
                      </w:r>
                      <w:r>
                        <w:rPr>
                          <w:rFonts w:cs="Times New Roman"/>
                          <w:sz w:val="20"/>
                          <w:szCs w:val="20"/>
                        </w:rPr>
                        <w:t>,</w:t>
                      </w:r>
                      <w:r w:rsidRPr="009C4C03">
                        <w:rPr>
                          <w:rFonts w:cs="Times New Roman"/>
                          <w:sz w:val="20"/>
                          <w:szCs w:val="20"/>
                        </w:rPr>
                        <w:t xml:space="preserve"> seek shelter inside the closest building.</w:t>
                      </w:r>
                      <w:r>
                        <w:rPr>
                          <w:rFonts w:cs="Times New Roman"/>
                          <w:sz w:val="20"/>
                          <w:szCs w:val="20"/>
                        </w:rPr>
                        <w:t xml:space="preserve"> </w:t>
                      </w:r>
                      <w:r w:rsidRPr="009C4C03">
                        <w:rPr>
                          <w:rFonts w:cs="Times New Roman"/>
                          <w:sz w:val="20"/>
                          <w:szCs w:val="20"/>
                        </w:rPr>
                        <w:t>Ditches and low areas are best as a last resort if you are outdoors; cover your head if possible.</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The best shelter is in the lower levels of the building, interior hallways, restrooms, or small rooms away from windows.</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Pr>
                          <w:rFonts w:cs="Times New Roman"/>
                          <w:sz w:val="20"/>
                          <w:szCs w:val="20"/>
                        </w:rPr>
                        <w:t>Avoid lobbies, large room</w:t>
                      </w:r>
                      <w:r w:rsidRPr="009C4C03">
                        <w:rPr>
                          <w:rFonts w:cs="Times New Roman"/>
                          <w:sz w:val="20"/>
                          <w:szCs w:val="20"/>
                        </w:rPr>
                        <w:t>s</w:t>
                      </w:r>
                      <w:r>
                        <w:rPr>
                          <w:rFonts w:cs="Times New Roman"/>
                          <w:sz w:val="20"/>
                          <w:szCs w:val="20"/>
                        </w:rPr>
                        <w:t>,</w:t>
                      </w:r>
                      <w:r w:rsidRPr="009C4C03">
                        <w:rPr>
                          <w:rFonts w:cs="Times New Roman"/>
                          <w:sz w:val="20"/>
                          <w:szCs w:val="20"/>
                        </w:rPr>
                        <w:t xml:space="preserve"> auditorium</w:t>
                      </w:r>
                      <w:r>
                        <w:rPr>
                          <w:rFonts w:cs="Times New Roman"/>
                          <w:sz w:val="20"/>
                          <w:szCs w:val="20"/>
                        </w:rPr>
                        <w:t>s</w:t>
                      </w:r>
                      <w:r w:rsidRPr="009C4C03">
                        <w:rPr>
                          <w:rFonts w:cs="Times New Roman"/>
                          <w:sz w:val="20"/>
                          <w:szCs w:val="20"/>
                        </w:rPr>
                        <w:t>, and gymnasiums.</w:t>
                      </w:r>
                      <w:r>
                        <w:rPr>
                          <w:rFonts w:cs="Times New Roman"/>
                          <w:sz w:val="20"/>
                          <w:szCs w:val="20"/>
                        </w:rPr>
                        <w:t xml:space="preserve"> </w:t>
                      </w:r>
                    </w:p>
                    <w:p w:rsidR="00D36A55" w:rsidRPr="009C4C03" w:rsidRDefault="00D36A55" w:rsidP="00FC5259">
                      <w:pPr>
                        <w:pStyle w:val="ListParagraph"/>
                        <w:numPr>
                          <w:ilvl w:val="0"/>
                          <w:numId w:val="3"/>
                        </w:numPr>
                        <w:rPr>
                          <w:rFonts w:cs="Times New Roman"/>
                          <w:sz w:val="20"/>
                          <w:szCs w:val="20"/>
                        </w:rPr>
                      </w:pPr>
                      <w:r>
                        <w:rPr>
                          <w:rFonts w:cs="Times New Roman"/>
                          <w:sz w:val="20"/>
                          <w:szCs w:val="20"/>
                        </w:rPr>
                        <w:t>Monitor TV and</w:t>
                      </w:r>
                      <w:r w:rsidRPr="009C4C03">
                        <w:rPr>
                          <w:rFonts w:cs="Times New Roman"/>
                          <w:sz w:val="20"/>
                          <w:szCs w:val="20"/>
                        </w:rPr>
                        <w:t xml:space="preserve"> radio or contact your RA or RD for additional information.</w:t>
                      </w:r>
                      <w:r>
                        <w:rPr>
                          <w:rFonts w:cs="Times New Roman"/>
                          <w:sz w:val="20"/>
                          <w:szCs w:val="20"/>
                        </w:rPr>
                        <w:t xml:space="preserve"> </w:t>
                      </w:r>
                      <w:r w:rsidRPr="009C4C03">
                        <w:rPr>
                          <w:rFonts w:cs="Times New Roman"/>
                          <w:sz w:val="20"/>
                          <w:szCs w:val="20"/>
                        </w:rPr>
                        <w:t>Be aware of the Hannibal Tornado Alert sirens and act accordingly.</w:t>
                      </w:r>
                    </w:p>
                    <w:p w:rsidR="00D36A55" w:rsidRPr="009C4C03" w:rsidRDefault="00D36A55" w:rsidP="00FC5259">
                      <w:pPr>
                        <w:pStyle w:val="ListParagraph"/>
                        <w:numPr>
                          <w:ilvl w:val="0"/>
                          <w:numId w:val="3"/>
                        </w:numPr>
                        <w:rPr>
                          <w:rFonts w:cs="Times New Roman"/>
                          <w:sz w:val="20"/>
                          <w:szCs w:val="20"/>
                        </w:rPr>
                      </w:pPr>
                      <w:r w:rsidRPr="009C4C03">
                        <w:rPr>
                          <w:rFonts w:cs="Times New Roman"/>
                          <w:sz w:val="20"/>
                          <w:szCs w:val="20"/>
                        </w:rPr>
                        <w:t>Evacuate damaged buildings as soon as safe to do so.</w:t>
                      </w:r>
                      <w:r>
                        <w:rPr>
                          <w:rFonts w:cs="Times New Roman"/>
                          <w:sz w:val="20"/>
                          <w:szCs w:val="20"/>
                        </w:rPr>
                        <w:t xml:space="preserve"> </w:t>
                      </w:r>
                      <w:r w:rsidRPr="009C4C03">
                        <w:rPr>
                          <w:rFonts w:cs="Times New Roman"/>
                          <w:sz w:val="20"/>
                          <w:szCs w:val="20"/>
                        </w:rPr>
                        <w:t>If evacuating the building</w:t>
                      </w:r>
                      <w:r>
                        <w:rPr>
                          <w:rFonts w:cs="Times New Roman"/>
                          <w:sz w:val="20"/>
                          <w:szCs w:val="20"/>
                        </w:rPr>
                        <w:t>,</w:t>
                      </w:r>
                      <w:r w:rsidRPr="009C4C03">
                        <w:rPr>
                          <w:rFonts w:cs="Times New Roman"/>
                          <w:sz w:val="20"/>
                          <w:szCs w:val="20"/>
                        </w:rPr>
                        <w:t xml:space="preserve"> go to the assigned assembly point.</w:t>
                      </w:r>
                    </w:p>
                    <w:p w:rsidR="00D36A55" w:rsidRDefault="00D36A55" w:rsidP="00D3391D">
                      <w:pPr>
                        <w:spacing w:after="0" w:line="360" w:lineRule="auto"/>
                        <w:jc w:val="center"/>
                        <w:rPr>
                          <w:rFonts w:asciiTheme="majorHAnsi" w:eastAsiaTheme="majorEastAsia" w:hAnsiTheme="majorHAnsi" w:cstheme="majorBidi"/>
                          <w:i/>
                          <w:iCs/>
                          <w:sz w:val="28"/>
                          <w:szCs w:val="28"/>
                        </w:rPr>
                      </w:pPr>
                    </w:p>
                  </w:txbxContent>
                </v:textbox>
                <w10:wrap type="square" anchorx="margin" anchory="margin"/>
              </v:shape>
            </w:pict>
          </mc:Fallback>
        </mc:AlternateContent>
      </w:r>
      <w:r w:rsidR="00D3391D">
        <w:rPr>
          <w:rFonts w:ascii="Times New Roman" w:hAnsi="Times New Roman" w:cs="Times New Roman"/>
          <w:b/>
          <w:sz w:val="28"/>
          <w:szCs w:val="28"/>
        </w:rPr>
        <w:t>Severe Weather:</w:t>
      </w:r>
      <w:r w:rsidR="003F39E6" w:rsidRPr="003F39E6">
        <w:rPr>
          <w:rFonts w:ascii="Times New Roman" w:hAnsi="Times New Roman" w:cs="Times New Roman"/>
          <w:noProof/>
        </w:rPr>
        <w:t xml:space="preserve"> </w:t>
      </w:r>
    </w:p>
    <w:p w:rsidR="00D3391D" w:rsidRDefault="00D3391D" w:rsidP="00D4436C">
      <w:pPr>
        <w:rPr>
          <w:rFonts w:ascii="Times New Roman" w:hAnsi="Times New Roman" w:cs="Times New Roman"/>
        </w:rPr>
      </w:pPr>
      <w:r>
        <w:rPr>
          <w:rFonts w:ascii="Times New Roman" w:hAnsi="Times New Roman" w:cs="Times New Roman"/>
        </w:rPr>
        <w:t>In May of 2013 the Hannibal area experienced a destructive storm which caused damage in several areas of the city.</w:t>
      </w:r>
      <w:r w:rsidR="00204E6B">
        <w:rPr>
          <w:rFonts w:ascii="Times New Roman" w:hAnsi="Times New Roman" w:cs="Times New Roman"/>
        </w:rPr>
        <w:t xml:space="preserve"> </w:t>
      </w:r>
      <w:r>
        <w:rPr>
          <w:rFonts w:ascii="Times New Roman" w:hAnsi="Times New Roman" w:cs="Times New Roman"/>
        </w:rPr>
        <w:t>Hannibal-LaGrange was in a direct path of this storm system and experienced</w:t>
      </w:r>
      <w:r w:rsidR="00A834AB">
        <w:rPr>
          <w:rFonts w:ascii="Times New Roman" w:hAnsi="Times New Roman" w:cs="Times New Roman"/>
        </w:rPr>
        <w:t xml:space="preserve"> damage</w:t>
      </w:r>
      <w:r>
        <w:rPr>
          <w:rFonts w:ascii="Times New Roman" w:hAnsi="Times New Roman" w:cs="Times New Roman"/>
        </w:rPr>
        <w:t xml:space="preserve"> </w:t>
      </w:r>
      <w:r w:rsidR="00AD54D0">
        <w:rPr>
          <w:rFonts w:ascii="Times New Roman" w:hAnsi="Times New Roman" w:cs="Times New Roman"/>
        </w:rPr>
        <w:t>t</w:t>
      </w:r>
      <w:r>
        <w:rPr>
          <w:rFonts w:ascii="Times New Roman" w:hAnsi="Times New Roman" w:cs="Times New Roman"/>
        </w:rPr>
        <w:t xml:space="preserve">o several buildings. The storm produced straight line winds of 100+ mph which blew off a portion of the </w:t>
      </w:r>
      <w:r w:rsidR="00192D35">
        <w:rPr>
          <w:rFonts w:ascii="Times New Roman" w:hAnsi="Times New Roman" w:cs="Times New Roman"/>
        </w:rPr>
        <w:t xml:space="preserve">T.M. </w:t>
      </w:r>
      <w:r>
        <w:rPr>
          <w:rFonts w:ascii="Times New Roman" w:hAnsi="Times New Roman" w:cs="Times New Roman"/>
        </w:rPr>
        <w:t>Mathews Science Building</w:t>
      </w:r>
      <w:r w:rsidR="00700205">
        <w:rPr>
          <w:rFonts w:ascii="Times New Roman" w:hAnsi="Times New Roman" w:cs="Times New Roman"/>
        </w:rPr>
        <w:t xml:space="preserve"> roof</w:t>
      </w:r>
      <w:r>
        <w:rPr>
          <w:rFonts w:ascii="Times New Roman" w:hAnsi="Times New Roman" w:cs="Times New Roman"/>
        </w:rPr>
        <w:t xml:space="preserve"> </w:t>
      </w:r>
      <w:r w:rsidR="00C3043D">
        <w:rPr>
          <w:rFonts w:ascii="Times New Roman" w:hAnsi="Times New Roman" w:cs="Times New Roman"/>
        </w:rPr>
        <w:t>and caused extensive damage to the structure</w:t>
      </w:r>
      <w:r w:rsidR="00700205">
        <w:rPr>
          <w:rFonts w:ascii="Times New Roman" w:hAnsi="Times New Roman" w:cs="Times New Roman"/>
        </w:rPr>
        <w:t>,</w:t>
      </w:r>
      <w:r w:rsidR="00C3043D">
        <w:rPr>
          <w:rFonts w:ascii="Times New Roman" w:hAnsi="Times New Roman" w:cs="Times New Roman"/>
        </w:rPr>
        <w:t xml:space="preserve"> resulting in its demolition.</w:t>
      </w:r>
      <w:r w:rsidR="00204E6B">
        <w:rPr>
          <w:rFonts w:ascii="Times New Roman" w:hAnsi="Times New Roman" w:cs="Times New Roman"/>
        </w:rPr>
        <w:t xml:space="preserve"> </w:t>
      </w:r>
      <w:r>
        <w:rPr>
          <w:rFonts w:ascii="Times New Roman" w:hAnsi="Times New Roman" w:cs="Times New Roman"/>
        </w:rPr>
        <w:t>With God</w:t>
      </w:r>
      <w:r w:rsidR="00EE5EE7">
        <w:rPr>
          <w:rFonts w:ascii="Times New Roman" w:hAnsi="Times New Roman" w:cs="Times New Roman"/>
        </w:rPr>
        <w:t>’</w:t>
      </w:r>
      <w:r>
        <w:rPr>
          <w:rFonts w:ascii="Times New Roman" w:hAnsi="Times New Roman" w:cs="Times New Roman"/>
        </w:rPr>
        <w:t>s grace there were no injuries reported due to the storm.</w:t>
      </w:r>
      <w:r w:rsidR="00204E6B">
        <w:rPr>
          <w:rFonts w:ascii="Times New Roman" w:hAnsi="Times New Roman" w:cs="Times New Roman"/>
        </w:rPr>
        <w:t xml:space="preserve"> </w:t>
      </w:r>
      <w:r>
        <w:rPr>
          <w:rFonts w:ascii="Times New Roman" w:hAnsi="Times New Roman" w:cs="Times New Roman"/>
        </w:rPr>
        <w:t>Members of HLGU and the community were relieved to see the Trinity Tree stood undamaged after the storm with only a few small limbs coming out of the tree.</w:t>
      </w:r>
      <w:r w:rsidR="0081125E">
        <w:rPr>
          <w:rFonts w:ascii="Times New Roman" w:hAnsi="Times New Roman" w:cs="Times New Roman"/>
        </w:rPr>
        <w:t xml:space="preserve"> </w:t>
      </w:r>
    </w:p>
    <w:p w:rsidR="00194A38" w:rsidRDefault="00194A38" w:rsidP="00883DF5">
      <w:pPr>
        <w:autoSpaceDE w:val="0"/>
        <w:autoSpaceDN w:val="0"/>
        <w:adjustRightInd w:val="0"/>
        <w:spacing w:after="0" w:line="240" w:lineRule="auto"/>
        <w:rPr>
          <w:rFonts w:ascii="Times New Roman" w:hAnsi="Times New Roman" w:cs="Times New Roman"/>
          <w:b/>
          <w:bCs/>
          <w:sz w:val="28"/>
          <w:szCs w:val="28"/>
        </w:rPr>
      </w:pPr>
    </w:p>
    <w:p w:rsidR="00883DF5" w:rsidRDefault="00883DF5" w:rsidP="00883DF5">
      <w:pPr>
        <w:autoSpaceDE w:val="0"/>
        <w:autoSpaceDN w:val="0"/>
        <w:adjustRightInd w:val="0"/>
        <w:spacing w:after="0" w:line="240" w:lineRule="auto"/>
        <w:rPr>
          <w:rFonts w:ascii="Times New Roman" w:hAnsi="Times New Roman" w:cs="Times New Roman"/>
        </w:rPr>
      </w:pPr>
      <w:r w:rsidRPr="00A0049F">
        <w:rPr>
          <w:rFonts w:ascii="Times New Roman" w:hAnsi="Times New Roman" w:cs="Times New Roman"/>
          <w:b/>
          <w:bCs/>
          <w:sz w:val="28"/>
          <w:szCs w:val="28"/>
        </w:rPr>
        <w:t>MEDICAL RELATED EMERGENCY</w:t>
      </w:r>
      <w:r w:rsidRPr="00A0049F">
        <w:rPr>
          <w:rFonts w:ascii="Times New Roman" w:hAnsi="Times New Roman" w:cs="Times New Roman"/>
          <w:b/>
          <w:sz w:val="28"/>
          <w:szCs w:val="28"/>
        </w:rPr>
        <w:t>:</w:t>
      </w:r>
      <w:r w:rsidRPr="00A0049F">
        <w:rPr>
          <w:rFonts w:ascii="Times New Roman" w:hAnsi="Times New Roman" w:cs="Times New Roman"/>
          <w:sz w:val="24"/>
          <w:szCs w:val="24"/>
        </w:rPr>
        <w:t xml:space="preserve"> </w:t>
      </w:r>
      <w:r w:rsidRPr="00A0049F">
        <w:rPr>
          <w:rFonts w:ascii="Times New Roman" w:hAnsi="Times New Roman" w:cs="Times New Roman"/>
        </w:rPr>
        <w:t xml:space="preserve">Such response could include Hannibal-LaGrange first responders or the </w:t>
      </w:r>
      <w:r w:rsidR="00700205">
        <w:rPr>
          <w:rFonts w:ascii="Times New Roman" w:hAnsi="Times New Roman" w:cs="Times New Roman"/>
        </w:rPr>
        <w:t>d</w:t>
      </w:r>
      <w:r w:rsidRPr="00A0049F">
        <w:rPr>
          <w:rFonts w:ascii="Times New Roman" w:hAnsi="Times New Roman" w:cs="Times New Roman"/>
        </w:rPr>
        <w:t xml:space="preserve">epartment of </w:t>
      </w:r>
      <w:r w:rsidR="00700205">
        <w:rPr>
          <w:rFonts w:ascii="Times New Roman" w:hAnsi="Times New Roman" w:cs="Times New Roman"/>
        </w:rPr>
        <w:t>p</w:t>
      </w:r>
      <w:r w:rsidRPr="00A0049F">
        <w:rPr>
          <w:rFonts w:ascii="Times New Roman" w:hAnsi="Times New Roman" w:cs="Times New Roman"/>
        </w:rPr>
        <w:t xml:space="preserve">ublic </w:t>
      </w:r>
      <w:r w:rsidR="00700205">
        <w:rPr>
          <w:rFonts w:ascii="Times New Roman" w:hAnsi="Times New Roman" w:cs="Times New Roman"/>
        </w:rPr>
        <w:t>s</w:t>
      </w:r>
      <w:r w:rsidRPr="00A0049F">
        <w:rPr>
          <w:rFonts w:ascii="Times New Roman" w:hAnsi="Times New Roman" w:cs="Times New Roman"/>
        </w:rPr>
        <w:t>afety, the Hannibal Fire Department, or the Marion County Ambulance District</w:t>
      </w:r>
      <w:r w:rsidRPr="00792EEC">
        <w:rPr>
          <w:rFonts w:ascii="Times New Roman" w:hAnsi="Times New Roman" w:cs="Times New Roman"/>
        </w:rPr>
        <w:t>.</w:t>
      </w:r>
    </w:p>
    <w:p w:rsidR="00025D19" w:rsidRPr="00792EEC" w:rsidRDefault="00025D19" w:rsidP="00883DF5">
      <w:pPr>
        <w:autoSpaceDE w:val="0"/>
        <w:autoSpaceDN w:val="0"/>
        <w:adjustRightInd w:val="0"/>
        <w:spacing w:after="0" w:line="240" w:lineRule="auto"/>
        <w:rPr>
          <w:rFonts w:ascii="Times New Roman" w:hAnsi="Times New Roman" w:cs="Times New Roman"/>
        </w:rPr>
      </w:pPr>
    </w:p>
    <w:p w:rsidR="009E51E4" w:rsidRPr="00AF167E" w:rsidRDefault="009E51E4" w:rsidP="009E51E4">
      <w:pPr>
        <w:rPr>
          <w:rFonts w:ascii="Times New Roman" w:hAnsi="Times New Roman" w:cs="Times New Roman"/>
          <w:color w:val="1F497D" w:themeColor="text2"/>
          <w:sz w:val="24"/>
          <w:szCs w:val="24"/>
        </w:rPr>
      </w:pPr>
      <w:r w:rsidRPr="00AF167E">
        <w:rPr>
          <w:rFonts w:ascii="Times New Roman" w:hAnsi="Times New Roman" w:cs="Times New Roman"/>
          <w:b/>
          <w:sz w:val="28"/>
          <w:szCs w:val="28"/>
        </w:rPr>
        <w:t>Consumer Disclosures:</w:t>
      </w:r>
      <w:r w:rsidR="00204E6B">
        <w:rPr>
          <w:rFonts w:ascii="Times New Roman" w:hAnsi="Times New Roman" w:cs="Times New Roman"/>
        </w:rPr>
        <w:t xml:space="preserve"> </w:t>
      </w:r>
      <w:r w:rsidRPr="00AF167E">
        <w:rPr>
          <w:rFonts w:ascii="Times New Roman" w:hAnsi="Times New Roman" w:cs="Times New Roman"/>
        </w:rPr>
        <w:t>Below is a link to Hannibal-LaGrange University</w:t>
      </w:r>
      <w:r w:rsidR="00EE5EE7">
        <w:rPr>
          <w:rFonts w:ascii="Times New Roman" w:hAnsi="Times New Roman" w:cs="Times New Roman"/>
        </w:rPr>
        <w:t>’</w:t>
      </w:r>
      <w:r w:rsidRPr="00AF167E">
        <w:rPr>
          <w:rFonts w:ascii="Times New Roman" w:hAnsi="Times New Roman" w:cs="Times New Roman"/>
        </w:rPr>
        <w:t>s Consumer Disclosure web page.</w:t>
      </w:r>
      <w:r w:rsidR="00204E6B">
        <w:rPr>
          <w:rFonts w:ascii="Times New Roman" w:hAnsi="Times New Roman" w:cs="Times New Roman"/>
        </w:rPr>
        <w:t xml:space="preserve"> </w:t>
      </w:r>
      <w:hyperlink r:id="rId94" w:history="1">
        <w:r w:rsidR="00EC5D3D" w:rsidRPr="00AF6582">
          <w:rPr>
            <w:rStyle w:val="Hyperlink"/>
            <w:rFonts w:ascii="Times New Roman" w:hAnsi="Times New Roman" w:cs="Times New Roman"/>
            <w:sz w:val="24"/>
            <w:szCs w:val="24"/>
          </w:rPr>
          <w:t>Consumer Disclosures</w:t>
        </w:r>
      </w:hyperlink>
    </w:p>
    <w:p w:rsidR="009E51E4" w:rsidRDefault="009E51E4" w:rsidP="009E51E4">
      <w:pPr>
        <w:rPr>
          <w:rFonts w:ascii="Times New Roman" w:hAnsi="Times New Roman" w:cs="Times New Roman"/>
          <w:sz w:val="24"/>
          <w:szCs w:val="24"/>
        </w:rPr>
      </w:pPr>
      <w:r w:rsidRPr="00AF167E">
        <w:rPr>
          <w:rFonts w:ascii="Times New Roman" w:hAnsi="Times New Roman" w:cs="Times New Roman"/>
          <w:b/>
          <w:sz w:val="28"/>
          <w:szCs w:val="28"/>
        </w:rPr>
        <w:lastRenderedPageBreak/>
        <w:t xml:space="preserve">Student Handbook: </w:t>
      </w:r>
      <w:r w:rsidRPr="00AF167E">
        <w:rPr>
          <w:rFonts w:ascii="Times New Roman" w:hAnsi="Times New Roman" w:cs="Times New Roman"/>
        </w:rPr>
        <w:t xml:space="preserve">Hannibal-LaGrange University makes the </w:t>
      </w:r>
      <w:r w:rsidR="00700205">
        <w:rPr>
          <w:rFonts w:ascii="Times New Roman" w:hAnsi="Times New Roman" w:cs="Times New Roman"/>
        </w:rPr>
        <w:t>s</w:t>
      </w:r>
      <w:r w:rsidRPr="00AF167E">
        <w:rPr>
          <w:rFonts w:ascii="Times New Roman" w:hAnsi="Times New Roman" w:cs="Times New Roman"/>
        </w:rPr>
        <w:t xml:space="preserve">tudent </w:t>
      </w:r>
      <w:r w:rsidR="00700205">
        <w:rPr>
          <w:rFonts w:ascii="Times New Roman" w:hAnsi="Times New Roman" w:cs="Times New Roman"/>
        </w:rPr>
        <w:t>h</w:t>
      </w:r>
      <w:r w:rsidRPr="00AF167E">
        <w:rPr>
          <w:rFonts w:ascii="Times New Roman" w:hAnsi="Times New Roman" w:cs="Times New Roman"/>
        </w:rPr>
        <w:t>andbook</w:t>
      </w:r>
      <w:r w:rsidR="00A834AB" w:rsidRPr="00AF167E">
        <w:rPr>
          <w:rFonts w:ascii="Times New Roman" w:hAnsi="Times New Roman" w:cs="Times New Roman"/>
        </w:rPr>
        <w:t xml:space="preserve"> available</w:t>
      </w:r>
      <w:r w:rsidRPr="00AF167E">
        <w:rPr>
          <w:rFonts w:ascii="Times New Roman" w:hAnsi="Times New Roman" w:cs="Times New Roman"/>
        </w:rPr>
        <w:t xml:space="preserve"> at the following site:</w:t>
      </w:r>
      <w:r w:rsidR="00204E6B">
        <w:rPr>
          <w:rFonts w:ascii="Times New Roman" w:hAnsi="Times New Roman" w:cs="Times New Roman"/>
        </w:rPr>
        <w:t xml:space="preserve"> </w:t>
      </w:r>
      <w:hyperlink r:id="rId95" w:history="1">
        <w:r w:rsidR="00EC5D3D">
          <w:rPr>
            <w:rStyle w:val="Hyperlink"/>
            <w:rFonts w:ascii="Times New Roman" w:hAnsi="Times New Roman" w:cs="Times New Roman"/>
            <w:sz w:val="24"/>
            <w:szCs w:val="24"/>
          </w:rPr>
          <w:t>Student Handbook</w:t>
        </w:r>
      </w:hyperlink>
    </w:p>
    <w:p w:rsidR="009E51E4" w:rsidRDefault="009E51E4" w:rsidP="009E51E4">
      <w:pPr>
        <w:rPr>
          <w:rStyle w:val="Hyperlink"/>
          <w:rFonts w:ascii="Times New Roman" w:hAnsi="Times New Roman" w:cs="Times New Roman"/>
        </w:rPr>
      </w:pPr>
      <w:r w:rsidRPr="00A55831">
        <w:rPr>
          <w:rFonts w:ascii="Times New Roman" w:hAnsi="Times New Roman" w:cs="Times New Roman"/>
          <w:b/>
          <w:sz w:val="28"/>
          <w:szCs w:val="28"/>
        </w:rPr>
        <w:t>Employee Handbook</w:t>
      </w:r>
      <w:r>
        <w:rPr>
          <w:rFonts w:ascii="Times New Roman" w:hAnsi="Times New Roman" w:cs="Times New Roman"/>
          <w:b/>
          <w:sz w:val="28"/>
          <w:szCs w:val="28"/>
        </w:rPr>
        <w:t>:</w:t>
      </w:r>
      <w:r w:rsidR="00204E6B">
        <w:rPr>
          <w:rFonts w:ascii="Times New Roman" w:hAnsi="Times New Roman" w:cs="Times New Roman"/>
          <w:b/>
          <w:sz w:val="28"/>
          <w:szCs w:val="28"/>
        </w:rPr>
        <w:t xml:space="preserve"> </w:t>
      </w:r>
      <w:r>
        <w:rPr>
          <w:rFonts w:ascii="Times New Roman" w:hAnsi="Times New Roman" w:cs="Times New Roman"/>
        </w:rPr>
        <w:t xml:space="preserve">Hannibal-LaGrange University employees can obtain a copy of the HLGU </w:t>
      </w:r>
      <w:r w:rsidR="00A834AB">
        <w:rPr>
          <w:rFonts w:ascii="Times New Roman" w:hAnsi="Times New Roman" w:cs="Times New Roman"/>
        </w:rPr>
        <w:t>E</w:t>
      </w:r>
      <w:r>
        <w:rPr>
          <w:rFonts w:ascii="Times New Roman" w:hAnsi="Times New Roman" w:cs="Times New Roman"/>
        </w:rPr>
        <w:t xml:space="preserve">mployee </w:t>
      </w:r>
      <w:r w:rsidR="00A834AB">
        <w:rPr>
          <w:rFonts w:ascii="Times New Roman" w:hAnsi="Times New Roman" w:cs="Times New Roman"/>
        </w:rPr>
        <w:t>H</w:t>
      </w:r>
      <w:r>
        <w:rPr>
          <w:rFonts w:ascii="Times New Roman" w:hAnsi="Times New Roman" w:cs="Times New Roman"/>
        </w:rPr>
        <w:t>andbook fr</w:t>
      </w:r>
      <w:r w:rsidR="00700205">
        <w:rPr>
          <w:rFonts w:ascii="Times New Roman" w:hAnsi="Times New Roman" w:cs="Times New Roman"/>
        </w:rPr>
        <w:t>om</w:t>
      </w:r>
      <w:r>
        <w:rPr>
          <w:rFonts w:ascii="Times New Roman" w:hAnsi="Times New Roman" w:cs="Times New Roman"/>
        </w:rPr>
        <w:t xml:space="preserve"> the </w:t>
      </w:r>
      <w:r w:rsidR="00700205">
        <w:rPr>
          <w:rFonts w:ascii="Times New Roman" w:hAnsi="Times New Roman" w:cs="Times New Roman"/>
        </w:rPr>
        <w:t>h</w:t>
      </w:r>
      <w:r>
        <w:rPr>
          <w:rFonts w:ascii="Times New Roman" w:hAnsi="Times New Roman" w:cs="Times New Roman"/>
        </w:rPr>
        <w:t xml:space="preserve">uman </w:t>
      </w:r>
      <w:r w:rsidR="00700205">
        <w:rPr>
          <w:rFonts w:ascii="Times New Roman" w:hAnsi="Times New Roman" w:cs="Times New Roman"/>
        </w:rPr>
        <w:t>r</w:t>
      </w:r>
      <w:r>
        <w:rPr>
          <w:rFonts w:ascii="Times New Roman" w:hAnsi="Times New Roman" w:cs="Times New Roman"/>
        </w:rPr>
        <w:t>es</w:t>
      </w:r>
      <w:r w:rsidR="00700205">
        <w:rPr>
          <w:rFonts w:ascii="Times New Roman" w:hAnsi="Times New Roman" w:cs="Times New Roman"/>
        </w:rPr>
        <w:t>ources o</w:t>
      </w:r>
      <w:r>
        <w:rPr>
          <w:rFonts w:ascii="Times New Roman" w:hAnsi="Times New Roman" w:cs="Times New Roman"/>
        </w:rPr>
        <w:t>ffice.</w:t>
      </w:r>
      <w:r w:rsidR="00E124AD">
        <w:rPr>
          <w:rFonts w:ascii="Times New Roman" w:hAnsi="Times New Roman" w:cs="Times New Roman"/>
        </w:rPr>
        <w:t xml:space="preserve"> </w:t>
      </w:r>
      <w:hyperlink r:id="rId96" w:history="1">
        <w:r w:rsidR="00EC5D3D">
          <w:rPr>
            <w:rStyle w:val="Hyperlink"/>
            <w:rFonts w:ascii="Times New Roman" w:hAnsi="Times New Roman" w:cs="Times New Roman"/>
          </w:rPr>
          <w:t>Employee Handbook</w:t>
        </w:r>
      </w:hyperlink>
    </w:p>
    <w:p w:rsidR="00F82A7B" w:rsidRPr="00F82A7B" w:rsidRDefault="00F82A7B" w:rsidP="00F82A7B">
      <w:pPr>
        <w:autoSpaceDE w:val="0"/>
        <w:autoSpaceDN w:val="0"/>
        <w:adjustRightInd w:val="0"/>
        <w:spacing w:after="0" w:line="240" w:lineRule="auto"/>
        <w:rPr>
          <w:rFonts w:ascii="Calibri" w:hAnsi="Calibri" w:cs="Calibri"/>
          <w:color w:val="000000"/>
          <w:sz w:val="24"/>
          <w:szCs w:val="24"/>
        </w:rPr>
      </w:pPr>
    </w:p>
    <w:p w:rsidR="00F82A7B" w:rsidRDefault="00F82A7B" w:rsidP="00F82A7B">
      <w:pPr>
        <w:autoSpaceDE w:val="0"/>
        <w:autoSpaceDN w:val="0"/>
        <w:adjustRightInd w:val="0"/>
        <w:spacing w:after="0" w:line="240" w:lineRule="auto"/>
        <w:rPr>
          <w:rFonts w:ascii="Times New Roman" w:hAnsi="Times New Roman" w:cs="Times New Roman"/>
          <w:bCs/>
          <w:color w:val="000000"/>
          <w:szCs w:val="28"/>
        </w:rPr>
      </w:pPr>
      <w:r w:rsidRPr="00F82A7B">
        <w:rPr>
          <w:rFonts w:ascii="Calibri" w:hAnsi="Calibri" w:cs="Calibri"/>
          <w:color w:val="000000"/>
          <w:sz w:val="24"/>
          <w:szCs w:val="24"/>
        </w:rPr>
        <w:t xml:space="preserve"> </w:t>
      </w:r>
      <w:r>
        <w:rPr>
          <w:rFonts w:ascii="Times New Roman" w:hAnsi="Times New Roman" w:cs="Times New Roman"/>
          <w:b/>
          <w:bCs/>
          <w:color w:val="000000"/>
          <w:sz w:val="28"/>
          <w:szCs w:val="28"/>
        </w:rPr>
        <w:t xml:space="preserve">Title IX: </w:t>
      </w:r>
      <w:hyperlink r:id="rId97" w:history="1">
        <w:r w:rsidRPr="00F82A7B">
          <w:rPr>
            <w:rStyle w:val="Hyperlink"/>
            <w:rFonts w:ascii="Times New Roman" w:hAnsi="Times New Roman" w:cs="Times New Roman"/>
            <w:bCs/>
            <w:szCs w:val="28"/>
          </w:rPr>
          <w:t>Know Your Rights: Title IX</w:t>
        </w:r>
      </w:hyperlink>
    </w:p>
    <w:p w:rsidR="00F82A7B" w:rsidRPr="00F82A7B" w:rsidRDefault="00F82A7B" w:rsidP="00F82A7B">
      <w:pPr>
        <w:autoSpaceDE w:val="0"/>
        <w:autoSpaceDN w:val="0"/>
        <w:adjustRightInd w:val="0"/>
        <w:spacing w:after="0" w:line="240" w:lineRule="auto"/>
        <w:rPr>
          <w:rFonts w:ascii="Times New Roman" w:hAnsi="Times New Roman" w:cs="Times New Roman"/>
          <w:color w:val="000000"/>
          <w:sz w:val="28"/>
          <w:szCs w:val="28"/>
        </w:rPr>
      </w:pPr>
      <w:r w:rsidRPr="00F82A7B">
        <w:rPr>
          <w:rFonts w:ascii="Times New Roman" w:hAnsi="Times New Roman" w:cs="Times New Roman"/>
          <w:b/>
          <w:bCs/>
          <w:color w:val="000000"/>
          <w:szCs w:val="28"/>
        </w:rPr>
        <w:t xml:space="preserve"> </w:t>
      </w:r>
    </w:p>
    <w:p w:rsidR="004D0BFC" w:rsidRDefault="004D0BFC" w:rsidP="004D0BFC">
      <w:pPr>
        <w:autoSpaceDE w:val="0"/>
        <w:autoSpaceDN w:val="0"/>
        <w:adjustRightInd w:val="0"/>
        <w:spacing w:after="0" w:line="240" w:lineRule="auto"/>
        <w:rPr>
          <w:rFonts w:ascii="Times New Roman" w:hAnsi="Times New Roman" w:cs="Times New Roman"/>
          <w:b/>
          <w:bCs/>
          <w:color w:val="000000"/>
          <w:sz w:val="28"/>
          <w:szCs w:val="28"/>
        </w:rPr>
      </w:pPr>
      <w:r w:rsidRPr="008E1555">
        <w:rPr>
          <w:rFonts w:ascii="Times New Roman" w:hAnsi="Times New Roman" w:cs="Times New Roman"/>
          <w:b/>
          <w:bCs/>
          <w:color w:val="000000"/>
          <w:sz w:val="28"/>
          <w:szCs w:val="28"/>
        </w:rPr>
        <w:t>Missouri Revised Statutes</w:t>
      </w:r>
      <w:r>
        <w:rPr>
          <w:rFonts w:ascii="Times New Roman" w:hAnsi="Times New Roman" w:cs="Times New Roman"/>
          <w:b/>
          <w:bCs/>
          <w:color w:val="000000"/>
          <w:sz w:val="28"/>
          <w:szCs w:val="28"/>
        </w:rPr>
        <w:t xml:space="preserve"> </w:t>
      </w:r>
      <w:r w:rsidRPr="008E1555">
        <w:rPr>
          <w:rFonts w:ascii="Times New Roman" w:hAnsi="Times New Roman" w:cs="Times New Roman"/>
          <w:b/>
          <w:bCs/>
          <w:color w:val="000000"/>
          <w:sz w:val="28"/>
          <w:szCs w:val="28"/>
        </w:rPr>
        <w:t>Definitions.</w:t>
      </w:r>
      <w:r w:rsidR="00204E6B">
        <w:rPr>
          <w:rFonts w:ascii="Times New Roman" w:hAnsi="Times New Roman" w:cs="Times New Roman"/>
          <w:b/>
          <w:bCs/>
          <w:color w:val="000000"/>
          <w:sz w:val="28"/>
          <w:szCs w:val="28"/>
        </w:rPr>
        <w:t xml:space="preserve"> </w:t>
      </w:r>
    </w:p>
    <w:p w:rsidR="004D0BFC" w:rsidRDefault="004D0BFC" w:rsidP="004D0BFC">
      <w:pPr>
        <w:autoSpaceDE w:val="0"/>
        <w:autoSpaceDN w:val="0"/>
        <w:adjustRightInd w:val="0"/>
        <w:spacing w:after="0" w:line="240" w:lineRule="auto"/>
        <w:rPr>
          <w:rFonts w:ascii="Times New Roman" w:hAnsi="Times New Roman" w:cs="Times New Roman"/>
          <w:b/>
          <w:bCs/>
          <w:color w:val="000000"/>
          <w:sz w:val="28"/>
          <w:szCs w:val="28"/>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 xml:space="preserve">455.010. As used in this chapter, unless the context clearly indicates otherwise, the following terms shall mean: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(1)</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Abuse</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 xml:space="preserve">includes but is not limited to the occurrence of any of the following acts, attempts or threats against a person who may be protected pursuant to this chapter, except abuse shall not include abuse inflicted on a child by accidental means by an adult household member or discipline of a child, including spanking, in a reasonable manner: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r>
      <w:r w:rsidR="00700205">
        <w:rPr>
          <w:rFonts w:ascii="Times New Roman" w:hAnsi="Times New Roman" w:cs="Times New Roman"/>
          <w:bCs/>
          <w:color w:val="000000"/>
        </w:rPr>
        <w:t>(a)</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Assault</w:t>
      </w:r>
      <w:r w:rsidR="00700205">
        <w:rPr>
          <w:rFonts w:ascii="Times New Roman" w:hAnsi="Times New Roman" w:cs="Times New Roman"/>
          <w:bCs/>
          <w:color w:val="000000"/>
        </w:rPr>
        <w:t>”</w:t>
      </w:r>
      <w:r w:rsidRPr="008E1555">
        <w:rPr>
          <w:rFonts w:ascii="Times New Roman" w:hAnsi="Times New Roman" w:cs="Times New Roman"/>
          <w:bCs/>
          <w:color w:val="000000"/>
        </w:rPr>
        <w:t>, purposely or knowingly placing or attempting to place</w:t>
      </w:r>
      <w:r>
        <w:rPr>
          <w:rFonts w:ascii="Times New Roman" w:hAnsi="Times New Roman" w:cs="Times New Roman"/>
          <w:bCs/>
          <w:color w:val="000000"/>
        </w:rPr>
        <w:t xml:space="preserve"> </w:t>
      </w:r>
      <w:r w:rsidRPr="008E1555">
        <w:rPr>
          <w:rFonts w:ascii="Times New Roman" w:hAnsi="Times New Roman" w:cs="Times New Roman"/>
          <w:bCs/>
          <w:color w:val="000000"/>
        </w:rPr>
        <w:t xml:space="preserve">another in fear of </w:t>
      </w:r>
      <w:r>
        <w:rPr>
          <w:rFonts w:ascii="Times New Roman" w:hAnsi="Times New Roman" w:cs="Times New Roman"/>
          <w:bCs/>
          <w:color w:val="000000"/>
        </w:rPr>
        <w:tab/>
      </w:r>
      <w:r w:rsidRPr="008E1555">
        <w:rPr>
          <w:rFonts w:ascii="Times New Roman" w:hAnsi="Times New Roman" w:cs="Times New Roman"/>
          <w:bCs/>
          <w:color w:val="000000"/>
        </w:rPr>
        <w:t xml:space="preserve">physical harm;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r>
      <w:r w:rsidR="00700205">
        <w:rPr>
          <w:rFonts w:ascii="Times New Roman" w:hAnsi="Times New Roman" w:cs="Times New Roman"/>
          <w:bCs/>
          <w:color w:val="000000"/>
        </w:rPr>
        <w:t>(b)</w:t>
      </w:r>
      <w:r w:rsidR="00EE5EE7">
        <w:rPr>
          <w:rFonts w:ascii="Times New Roman" w:hAnsi="Times New Roman" w:cs="Times New Roman"/>
          <w:bCs/>
          <w:color w:val="000000"/>
        </w:rPr>
        <w:t xml:space="preserve"> “</w:t>
      </w:r>
      <w:r w:rsidR="00700205">
        <w:rPr>
          <w:rFonts w:ascii="Times New Roman" w:hAnsi="Times New Roman" w:cs="Times New Roman"/>
          <w:bCs/>
          <w:color w:val="000000"/>
        </w:rPr>
        <w:t>Battery”</w:t>
      </w:r>
      <w:r w:rsidRPr="008E1555">
        <w:rPr>
          <w:rFonts w:ascii="Times New Roman" w:hAnsi="Times New Roman" w:cs="Times New Roman"/>
          <w:bCs/>
          <w:color w:val="000000"/>
        </w:rPr>
        <w:t>, purposely or know</w:t>
      </w:r>
      <w:r w:rsidR="0073669E">
        <w:rPr>
          <w:rFonts w:ascii="Times New Roman" w:hAnsi="Times New Roman" w:cs="Times New Roman"/>
          <w:bCs/>
          <w:color w:val="000000"/>
        </w:rPr>
        <w:t xml:space="preserve">ingly causing physical harm to </w:t>
      </w:r>
      <w:r w:rsidRPr="008E1555">
        <w:rPr>
          <w:rFonts w:ascii="Times New Roman" w:hAnsi="Times New Roman" w:cs="Times New Roman"/>
          <w:bCs/>
          <w:color w:val="000000"/>
        </w:rPr>
        <w:t xml:space="preserve">another with or without a deadly </w:t>
      </w:r>
      <w:r>
        <w:rPr>
          <w:rFonts w:ascii="Times New Roman" w:hAnsi="Times New Roman" w:cs="Times New Roman"/>
          <w:bCs/>
          <w:color w:val="000000"/>
        </w:rPr>
        <w:tab/>
      </w:r>
      <w:r w:rsidRPr="008E1555">
        <w:rPr>
          <w:rFonts w:ascii="Times New Roman" w:hAnsi="Times New Roman" w:cs="Times New Roman"/>
          <w:bCs/>
          <w:color w:val="000000"/>
        </w:rPr>
        <w:t xml:space="preserve">weapon;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r>
      <w:r w:rsidR="00700205">
        <w:rPr>
          <w:rFonts w:ascii="Times New Roman" w:hAnsi="Times New Roman" w:cs="Times New Roman"/>
          <w:bCs/>
          <w:color w:val="000000"/>
        </w:rPr>
        <w:t>(c)</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Coercion</w:t>
      </w:r>
      <w:r w:rsidR="00700205">
        <w:rPr>
          <w:rFonts w:ascii="Times New Roman" w:hAnsi="Times New Roman" w:cs="Times New Roman"/>
          <w:bCs/>
          <w:color w:val="000000"/>
        </w:rPr>
        <w:t>”</w:t>
      </w:r>
      <w:r w:rsidRPr="008E1555">
        <w:rPr>
          <w:rFonts w:ascii="Times New Roman" w:hAnsi="Times New Roman" w:cs="Times New Roman"/>
          <w:bCs/>
          <w:color w:val="000000"/>
        </w:rPr>
        <w:t>, compelling another by force or threat of force to engage</w:t>
      </w:r>
      <w:r w:rsidR="005271DA">
        <w:rPr>
          <w:rFonts w:ascii="Times New Roman" w:hAnsi="Times New Roman" w:cs="Times New Roman"/>
          <w:bCs/>
          <w:color w:val="000000"/>
        </w:rPr>
        <w:t xml:space="preserve"> </w:t>
      </w:r>
      <w:r w:rsidRPr="008E1555">
        <w:rPr>
          <w:rFonts w:ascii="Times New Roman" w:hAnsi="Times New Roman" w:cs="Times New Roman"/>
          <w:bCs/>
          <w:color w:val="000000"/>
        </w:rPr>
        <w:t xml:space="preserve">in conduct from which </w:t>
      </w:r>
      <w:r>
        <w:rPr>
          <w:rFonts w:ascii="Times New Roman" w:hAnsi="Times New Roman" w:cs="Times New Roman"/>
          <w:bCs/>
          <w:color w:val="000000"/>
        </w:rPr>
        <w:tab/>
      </w:r>
      <w:r w:rsidRPr="008E1555">
        <w:rPr>
          <w:rFonts w:ascii="Times New Roman" w:hAnsi="Times New Roman" w:cs="Times New Roman"/>
          <w:bCs/>
          <w:color w:val="000000"/>
        </w:rPr>
        <w:t xml:space="preserve">the latter has a right to abstain or to abstain from conduct in which the person has a right to </w:t>
      </w:r>
      <w:r>
        <w:rPr>
          <w:rFonts w:ascii="Times New Roman" w:hAnsi="Times New Roman" w:cs="Times New Roman"/>
          <w:bCs/>
          <w:color w:val="000000"/>
        </w:rPr>
        <w:tab/>
      </w:r>
      <w:r w:rsidRPr="008E1555">
        <w:rPr>
          <w:rFonts w:ascii="Times New Roman" w:hAnsi="Times New Roman" w:cs="Times New Roman"/>
          <w:bCs/>
          <w:color w:val="000000"/>
        </w:rPr>
        <w:t xml:space="preserve">engage;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t>(d)</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Harassment</w:t>
      </w:r>
      <w:r w:rsidR="00700205">
        <w:rPr>
          <w:rFonts w:ascii="Times New Roman" w:hAnsi="Times New Roman" w:cs="Times New Roman"/>
          <w:bCs/>
          <w:color w:val="000000"/>
        </w:rPr>
        <w:t>”</w:t>
      </w:r>
      <w:r w:rsidRPr="008E1555">
        <w:rPr>
          <w:rFonts w:ascii="Times New Roman" w:hAnsi="Times New Roman" w:cs="Times New Roman"/>
          <w:bCs/>
          <w:color w:val="000000"/>
        </w:rPr>
        <w:t xml:space="preserve">, engaging in a purposeful or knowing course of conduct involving more </w:t>
      </w:r>
      <w:r>
        <w:rPr>
          <w:rFonts w:ascii="Times New Roman" w:hAnsi="Times New Roman" w:cs="Times New Roman"/>
          <w:bCs/>
          <w:color w:val="000000"/>
        </w:rPr>
        <w:tab/>
      </w:r>
      <w:r w:rsidRPr="008E1555">
        <w:rPr>
          <w:rFonts w:ascii="Times New Roman" w:hAnsi="Times New Roman" w:cs="Times New Roman"/>
          <w:bCs/>
          <w:color w:val="000000"/>
        </w:rPr>
        <w:t xml:space="preserve">than one incident </w:t>
      </w:r>
      <w:r w:rsidR="0073669E">
        <w:rPr>
          <w:rFonts w:ascii="Times New Roman" w:hAnsi="Times New Roman" w:cs="Times New Roman"/>
          <w:bCs/>
          <w:color w:val="000000"/>
        </w:rPr>
        <w:t xml:space="preserve">that alarms or causes distress </w:t>
      </w:r>
      <w:r w:rsidRPr="008E1555">
        <w:rPr>
          <w:rFonts w:ascii="Times New Roman" w:hAnsi="Times New Roman" w:cs="Times New Roman"/>
          <w:bCs/>
          <w:color w:val="000000"/>
        </w:rPr>
        <w:t xml:space="preserve">to an adult or child and serves no legitimate </w:t>
      </w:r>
      <w:r>
        <w:rPr>
          <w:rFonts w:ascii="Times New Roman" w:hAnsi="Times New Roman" w:cs="Times New Roman"/>
          <w:bCs/>
          <w:color w:val="000000"/>
        </w:rPr>
        <w:tab/>
      </w:r>
      <w:r w:rsidR="0073669E">
        <w:rPr>
          <w:rFonts w:ascii="Times New Roman" w:hAnsi="Times New Roman" w:cs="Times New Roman"/>
          <w:bCs/>
          <w:color w:val="000000"/>
        </w:rPr>
        <w:t xml:space="preserve">purpose. The course of </w:t>
      </w:r>
      <w:r w:rsidRPr="008E1555">
        <w:rPr>
          <w:rFonts w:ascii="Times New Roman" w:hAnsi="Times New Roman" w:cs="Times New Roman"/>
          <w:bCs/>
          <w:color w:val="000000"/>
        </w:rPr>
        <w:t xml:space="preserve">conduct must be such as would cause a reasonable adult or child to </w:t>
      </w:r>
      <w:r w:rsidRPr="008E1555">
        <w:rPr>
          <w:rFonts w:ascii="Times New Roman" w:hAnsi="Times New Roman" w:cs="Times New Roman"/>
          <w:bCs/>
          <w:color w:val="000000"/>
        </w:rPr>
        <w:tab/>
        <w:t>suffer substantial emotional distress and must actually cause substantial</w:t>
      </w:r>
      <w:r>
        <w:rPr>
          <w:rFonts w:ascii="Times New Roman" w:hAnsi="Times New Roman" w:cs="Times New Roman"/>
          <w:bCs/>
          <w:color w:val="000000"/>
        </w:rPr>
        <w:t xml:space="preserve"> </w:t>
      </w:r>
      <w:r w:rsidRPr="008E1555">
        <w:rPr>
          <w:rFonts w:ascii="Times New Roman" w:hAnsi="Times New Roman" w:cs="Times New Roman"/>
          <w:bCs/>
          <w:color w:val="000000"/>
        </w:rPr>
        <w:t xml:space="preserve">emotional distress to the </w:t>
      </w:r>
      <w:r>
        <w:rPr>
          <w:rFonts w:ascii="Times New Roman" w:hAnsi="Times New Roman" w:cs="Times New Roman"/>
          <w:bCs/>
          <w:color w:val="000000"/>
        </w:rPr>
        <w:tab/>
      </w:r>
      <w:r w:rsidRPr="008E1555">
        <w:rPr>
          <w:rFonts w:ascii="Times New Roman" w:hAnsi="Times New Roman" w:cs="Times New Roman"/>
          <w:bCs/>
          <w:color w:val="000000"/>
        </w:rPr>
        <w:t>petitione</w:t>
      </w:r>
      <w:r w:rsidR="0073669E">
        <w:rPr>
          <w:rFonts w:ascii="Times New Roman" w:hAnsi="Times New Roman" w:cs="Times New Roman"/>
          <w:bCs/>
          <w:color w:val="000000"/>
        </w:rPr>
        <w:t xml:space="preserve">r or child. Such conduct might </w:t>
      </w:r>
      <w:r w:rsidRPr="008E1555">
        <w:rPr>
          <w:rFonts w:ascii="Times New Roman" w:hAnsi="Times New Roman" w:cs="Times New Roman"/>
          <w:bCs/>
          <w:color w:val="000000"/>
        </w:rPr>
        <w:t xml:space="preserve">include, but is not limited to: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r>
      <w:r w:rsidRPr="008E1555">
        <w:rPr>
          <w:rFonts w:ascii="Times New Roman" w:hAnsi="Times New Roman" w:cs="Times New Roman"/>
          <w:bCs/>
          <w:color w:val="000000"/>
        </w:rPr>
        <w:tab/>
        <w:t xml:space="preserve">a. Following another about in a public place or places;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r>
      <w:r w:rsidRPr="008E1555">
        <w:rPr>
          <w:rFonts w:ascii="Times New Roman" w:hAnsi="Times New Roman" w:cs="Times New Roman"/>
          <w:bCs/>
          <w:color w:val="000000"/>
        </w:rPr>
        <w:tab/>
        <w:t xml:space="preserve">b. Peering in the window or lingering outside the residence of </w:t>
      </w:r>
      <w:r w:rsidRPr="008E1555">
        <w:rPr>
          <w:rFonts w:ascii="Times New Roman" w:hAnsi="Times New Roman" w:cs="Times New Roman"/>
          <w:bCs/>
          <w:color w:val="000000"/>
        </w:rPr>
        <w:tab/>
      </w:r>
      <w:r w:rsidRPr="008E1555">
        <w:rPr>
          <w:rFonts w:ascii="Times New Roman" w:hAnsi="Times New Roman" w:cs="Times New Roman"/>
          <w:bCs/>
          <w:color w:val="000000"/>
        </w:rPr>
        <w:tab/>
      </w:r>
      <w:r w:rsidRPr="008E1555">
        <w:rPr>
          <w:rFonts w:ascii="Times New Roman" w:hAnsi="Times New Roman" w:cs="Times New Roman"/>
          <w:bCs/>
          <w:color w:val="000000"/>
        </w:rPr>
        <w:tab/>
      </w:r>
      <w:r>
        <w:rPr>
          <w:rFonts w:ascii="Times New Roman" w:hAnsi="Times New Roman" w:cs="Times New Roman"/>
          <w:bCs/>
          <w:color w:val="000000"/>
        </w:rPr>
        <w:tab/>
      </w:r>
      <w:r>
        <w:rPr>
          <w:rFonts w:ascii="Times New Roman" w:hAnsi="Times New Roman" w:cs="Times New Roman"/>
          <w:bCs/>
          <w:color w:val="000000"/>
        </w:rPr>
        <w:tab/>
      </w:r>
      <w:r>
        <w:rPr>
          <w:rFonts w:ascii="Times New Roman" w:hAnsi="Times New Roman" w:cs="Times New Roman"/>
          <w:bCs/>
          <w:color w:val="000000"/>
        </w:rPr>
        <w:tab/>
      </w:r>
      <w:r w:rsidRPr="008E1555">
        <w:rPr>
          <w:rFonts w:ascii="Times New Roman" w:hAnsi="Times New Roman" w:cs="Times New Roman"/>
          <w:bCs/>
          <w:color w:val="000000"/>
        </w:rPr>
        <w:t xml:space="preserve">another; but does not include constitutionally protected activity;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t>(e)</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Sexual assault</w:t>
      </w:r>
      <w:r w:rsidR="00700205">
        <w:rPr>
          <w:rFonts w:ascii="Times New Roman" w:hAnsi="Times New Roman" w:cs="Times New Roman"/>
          <w:bCs/>
          <w:color w:val="000000"/>
        </w:rPr>
        <w:t>”</w:t>
      </w:r>
      <w:r w:rsidRPr="008E1555">
        <w:rPr>
          <w:rFonts w:ascii="Times New Roman" w:hAnsi="Times New Roman" w:cs="Times New Roman"/>
          <w:bCs/>
          <w:color w:val="000000"/>
        </w:rPr>
        <w:t xml:space="preserve">, causing or attempting to cause another to engage involuntarily in any </w:t>
      </w:r>
      <w:r>
        <w:rPr>
          <w:rFonts w:ascii="Times New Roman" w:hAnsi="Times New Roman" w:cs="Times New Roman"/>
          <w:bCs/>
          <w:color w:val="000000"/>
        </w:rPr>
        <w:tab/>
      </w:r>
      <w:r w:rsidRPr="008E1555">
        <w:rPr>
          <w:rFonts w:ascii="Times New Roman" w:hAnsi="Times New Roman" w:cs="Times New Roman"/>
          <w:bCs/>
          <w:color w:val="000000"/>
        </w:rPr>
        <w:t xml:space="preserve">sexual act by force, threat of force, or duress; </w:t>
      </w:r>
    </w:p>
    <w:p w:rsidR="004D0BFC" w:rsidRPr="008E1555" w:rsidRDefault="0089197C" w:rsidP="004D0BFC">
      <w:pPr>
        <w:autoSpaceDE w:val="0"/>
        <w:autoSpaceDN w:val="0"/>
        <w:adjustRightInd w:val="0"/>
        <w:spacing w:after="0" w:line="240" w:lineRule="auto"/>
        <w:rPr>
          <w:rFonts w:ascii="Times New Roman" w:hAnsi="Times New Roman" w:cs="Times New Roman"/>
          <w:bCs/>
          <w:color w:val="000000"/>
        </w:rPr>
      </w:pPr>
      <w:r w:rsidRPr="00B96E5F">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39D781BA" wp14:editId="1B989CDB">
                <wp:simplePos x="0" y="0"/>
                <wp:positionH relativeFrom="margin">
                  <wp:posOffset>14808</wp:posOffset>
                </wp:positionH>
                <wp:positionV relativeFrom="margin">
                  <wp:posOffset>7557897</wp:posOffset>
                </wp:positionV>
                <wp:extent cx="6026785" cy="720725"/>
                <wp:effectExtent l="0" t="0" r="12065" b="22225"/>
                <wp:wrapSquare wrapText="bothSides"/>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720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36A55" w:rsidRPr="00BB2E57" w:rsidRDefault="00D36A55" w:rsidP="00BB2E57">
                            <w:pPr>
                              <w:spacing w:after="0"/>
                              <w:jc w:val="center"/>
                              <w:rPr>
                                <w:rFonts w:ascii="Times New Roman" w:hAnsi="Times New Roman" w:cs="Times New Roman"/>
                                <w:i/>
                              </w:rPr>
                            </w:pPr>
                            <w:r w:rsidRPr="00BB2E57">
                              <w:rPr>
                                <w:rFonts w:ascii="Times New Roman" w:hAnsi="Times New Roman" w:cs="Times New Roman"/>
                                <w:b/>
                                <w:i/>
                                <w:sz w:val="28"/>
                                <w:szCs w:val="28"/>
                              </w:rPr>
                              <w:t xml:space="preserve">Safety and Security Report On-line Access: </w:t>
                            </w:r>
                            <w:r w:rsidRPr="00BB2E57">
                              <w:rPr>
                                <w:rFonts w:ascii="Times New Roman" w:hAnsi="Times New Roman" w:cs="Times New Roman"/>
                                <w:i/>
                              </w:rPr>
                              <w:t xml:space="preserve">The report may </w:t>
                            </w:r>
                            <w:r>
                              <w:rPr>
                                <w:rFonts w:ascii="Times New Roman" w:hAnsi="Times New Roman" w:cs="Times New Roman"/>
                                <w:i/>
                              </w:rPr>
                              <w:t>obtained at the Public Safety Office on the first floor of the Burt Administration building.</w:t>
                            </w:r>
                          </w:p>
                          <w:p w:rsidR="00D36A55" w:rsidRDefault="00D36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781BA" id="_x0000_s1039" type="#_x0000_t202" style="position:absolute;margin-left:1.15pt;margin-top:595.1pt;width:474.55pt;height:56.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" fillcolor="white [3201]" strokecolor="#4f81bd [3204]" strokeweight="2pt">
                <v:textbox>
                  <w:txbxContent>
                    <w:p w:rsidR="00D36A55" w:rsidRPr="00BB2E57" w:rsidRDefault="00D36A55" w:rsidP="00BB2E57">
                      <w:pPr>
                        <w:spacing w:after="0"/>
                        <w:jc w:val="center"/>
                        <w:rPr>
                          <w:rFonts w:ascii="Times New Roman" w:hAnsi="Times New Roman" w:cs="Times New Roman"/>
                          <w:i/>
                        </w:rPr>
                      </w:pPr>
                      <w:r w:rsidRPr="00BB2E57">
                        <w:rPr>
                          <w:rFonts w:ascii="Times New Roman" w:hAnsi="Times New Roman" w:cs="Times New Roman"/>
                          <w:b/>
                          <w:i/>
                          <w:sz w:val="28"/>
                          <w:szCs w:val="28"/>
                        </w:rPr>
                        <w:t xml:space="preserve">Safety and Security Report On-line Access: </w:t>
                      </w:r>
                      <w:r w:rsidRPr="00BB2E57">
                        <w:rPr>
                          <w:rFonts w:ascii="Times New Roman" w:hAnsi="Times New Roman" w:cs="Times New Roman"/>
                          <w:i/>
                        </w:rPr>
                        <w:t xml:space="preserve">The report may </w:t>
                      </w:r>
                      <w:r>
                        <w:rPr>
                          <w:rFonts w:ascii="Times New Roman" w:hAnsi="Times New Roman" w:cs="Times New Roman"/>
                          <w:i/>
                        </w:rPr>
                        <w:t>obtained at the Public Safety Office on the first floor of the Burt Administration building.</w:t>
                      </w:r>
                    </w:p>
                    <w:p w:rsidR="00D36A55" w:rsidRDefault="00D36A55"/>
                  </w:txbxContent>
                </v:textbox>
                <w10:wrap type="square" anchorx="margin" anchory="margin"/>
              </v:shape>
            </w:pict>
          </mc:Fallback>
        </mc:AlternateContent>
      </w:r>
    </w:p>
    <w:p w:rsidR="004D0BFC"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lastRenderedPageBreak/>
        <w:tab/>
      </w:r>
      <w:r w:rsidR="00700205">
        <w:rPr>
          <w:rFonts w:ascii="Times New Roman" w:hAnsi="Times New Roman" w:cs="Times New Roman"/>
          <w:bCs/>
          <w:color w:val="000000"/>
        </w:rPr>
        <w:t>(f)</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Unlawful imprisonment</w:t>
      </w:r>
      <w:r w:rsidR="00700205">
        <w:rPr>
          <w:rFonts w:ascii="Times New Roman" w:hAnsi="Times New Roman" w:cs="Times New Roman"/>
          <w:bCs/>
          <w:color w:val="000000"/>
        </w:rPr>
        <w:t>”</w:t>
      </w:r>
      <w:r w:rsidRPr="008E1555">
        <w:rPr>
          <w:rFonts w:ascii="Times New Roman" w:hAnsi="Times New Roman" w:cs="Times New Roman"/>
          <w:bCs/>
          <w:color w:val="000000"/>
        </w:rPr>
        <w:t>, holding, confining, detaining</w:t>
      </w:r>
      <w:r w:rsidR="00A834AB">
        <w:rPr>
          <w:rFonts w:ascii="Times New Roman" w:hAnsi="Times New Roman" w:cs="Times New Roman"/>
          <w:bCs/>
          <w:color w:val="000000"/>
        </w:rPr>
        <w:t xml:space="preserve">, or abducting another person </w:t>
      </w:r>
      <w:r w:rsidRPr="008E1555">
        <w:rPr>
          <w:rFonts w:ascii="Times New Roman" w:hAnsi="Times New Roman" w:cs="Times New Roman"/>
          <w:bCs/>
          <w:color w:val="000000"/>
        </w:rPr>
        <w:t xml:space="preserve">against </w:t>
      </w:r>
      <w:r>
        <w:rPr>
          <w:rFonts w:ascii="Times New Roman" w:hAnsi="Times New Roman" w:cs="Times New Roman"/>
          <w:bCs/>
          <w:color w:val="000000"/>
        </w:rPr>
        <w:tab/>
      </w:r>
      <w:r w:rsidRPr="008E1555">
        <w:rPr>
          <w:rFonts w:ascii="Times New Roman" w:hAnsi="Times New Roman" w:cs="Times New Roman"/>
          <w:bCs/>
          <w:color w:val="000000"/>
        </w:rPr>
        <w:t>that person</w:t>
      </w:r>
      <w:r w:rsidR="00EE5EE7">
        <w:rPr>
          <w:rFonts w:ascii="Times New Roman" w:hAnsi="Times New Roman" w:cs="Times New Roman"/>
          <w:bCs/>
          <w:color w:val="000000"/>
        </w:rPr>
        <w:t>’</w:t>
      </w:r>
      <w:r w:rsidRPr="008E1555">
        <w:rPr>
          <w:rFonts w:ascii="Times New Roman" w:hAnsi="Times New Roman" w:cs="Times New Roman"/>
          <w:bCs/>
          <w:color w:val="000000"/>
        </w:rPr>
        <w:t xml:space="preserve">s will;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(2)</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Adult</w:t>
      </w:r>
      <w:r w:rsidR="00700205">
        <w:rPr>
          <w:rFonts w:ascii="Times New Roman" w:hAnsi="Times New Roman" w:cs="Times New Roman"/>
          <w:bCs/>
          <w:color w:val="000000"/>
        </w:rPr>
        <w:t>”</w:t>
      </w:r>
      <w:r w:rsidRPr="008E1555">
        <w:rPr>
          <w:rFonts w:ascii="Times New Roman" w:hAnsi="Times New Roman" w:cs="Times New Roman"/>
          <w:bCs/>
          <w:color w:val="000000"/>
        </w:rPr>
        <w:t xml:space="preserve">, any person seventeen years of age or older or otherwise emancipated;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(3)</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Child</w:t>
      </w:r>
      <w:r w:rsidR="00700205">
        <w:rPr>
          <w:rFonts w:ascii="Times New Roman" w:hAnsi="Times New Roman" w:cs="Times New Roman"/>
          <w:bCs/>
          <w:color w:val="000000"/>
        </w:rPr>
        <w:t>”</w:t>
      </w:r>
      <w:r w:rsidRPr="008E1555">
        <w:rPr>
          <w:rFonts w:ascii="Times New Roman" w:hAnsi="Times New Roman" w:cs="Times New Roman"/>
          <w:bCs/>
          <w:color w:val="000000"/>
        </w:rPr>
        <w:t xml:space="preserve">, any person under seventeen years of age unless otherwise emancipated;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8700A9"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(4)</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Court</w:t>
      </w:r>
      <w:r>
        <w:rPr>
          <w:rFonts w:ascii="Times New Roman" w:hAnsi="Times New Roman" w:cs="Times New Roman"/>
          <w:bCs/>
          <w:color w:val="000000"/>
        </w:rPr>
        <w:t>”</w:t>
      </w:r>
      <w:r w:rsidR="004D0BFC" w:rsidRPr="008E1555">
        <w:rPr>
          <w:rFonts w:ascii="Times New Roman" w:hAnsi="Times New Roman" w:cs="Times New Roman"/>
          <w:bCs/>
          <w:color w:val="000000"/>
        </w:rPr>
        <w:t xml:space="preserve">, the circuit or associate circuit judge or a family court commissioner;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(5)</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Domestic violence</w:t>
      </w:r>
      <w:r w:rsidR="008700A9">
        <w:rPr>
          <w:rFonts w:ascii="Times New Roman" w:hAnsi="Times New Roman" w:cs="Times New Roman"/>
          <w:bCs/>
          <w:color w:val="000000"/>
        </w:rPr>
        <w:t>”</w:t>
      </w:r>
      <w:r w:rsidRPr="008E1555">
        <w:rPr>
          <w:rFonts w:ascii="Times New Roman" w:hAnsi="Times New Roman" w:cs="Times New Roman"/>
          <w:bCs/>
          <w:color w:val="000000"/>
        </w:rPr>
        <w:t xml:space="preserve">, abuse or stalking committed by a family or household member, as such terms are defined in this section;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(6)</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Ex parte order of protection</w:t>
      </w:r>
      <w:r w:rsidR="008700A9">
        <w:rPr>
          <w:rFonts w:ascii="Times New Roman" w:hAnsi="Times New Roman" w:cs="Times New Roman"/>
          <w:bCs/>
          <w:color w:val="000000"/>
        </w:rPr>
        <w:t>”</w:t>
      </w:r>
      <w:r w:rsidRPr="008E1555">
        <w:rPr>
          <w:rFonts w:ascii="Times New Roman" w:hAnsi="Times New Roman" w:cs="Times New Roman"/>
          <w:bCs/>
          <w:color w:val="000000"/>
        </w:rPr>
        <w:t xml:space="preserve">, an order of protection issued by the court before the respondent has received notice of the petition or an opportunity to be heard on it;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8700A9"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(7)</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Family</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or</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household member</w:t>
      </w:r>
      <w:r>
        <w:rPr>
          <w:rFonts w:ascii="Times New Roman" w:hAnsi="Times New Roman" w:cs="Times New Roman"/>
          <w:bCs/>
          <w:color w:val="000000"/>
        </w:rPr>
        <w:t>”</w:t>
      </w:r>
      <w:r w:rsidR="004D0BFC" w:rsidRPr="008E1555">
        <w:rPr>
          <w:rFonts w:ascii="Times New Roman" w:hAnsi="Times New Roman" w:cs="Times New Roman"/>
          <w:bCs/>
          <w:color w:val="000000"/>
        </w:rPr>
        <w:t xml:space="preserve">, spouses, former spouses, any person related by blood or marriage, persons who are presently residing together or have resided together in the past, any person who is or has been in a continuing social relationship of a romantic or intimate nature with the victim, and anyone who has a child in common regardless of whether they have been married or have resided together at any time;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(8)</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Full order of protection</w:t>
      </w:r>
      <w:r w:rsidR="008700A9">
        <w:rPr>
          <w:rFonts w:ascii="Times New Roman" w:hAnsi="Times New Roman" w:cs="Times New Roman"/>
          <w:bCs/>
          <w:color w:val="000000"/>
        </w:rPr>
        <w:t>”</w:t>
      </w:r>
      <w:r w:rsidRPr="008E1555">
        <w:rPr>
          <w:rFonts w:ascii="Times New Roman" w:hAnsi="Times New Roman" w:cs="Times New Roman"/>
          <w:bCs/>
          <w:color w:val="000000"/>
        </w:rPr>
        <w:t xml:space="preserve">, an order of protection issued after a hearing on the record where the respondent has received notice of the proceedings and has had an opportunity to be heard;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8700A9"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(9)</w:t>
      </w:r>
      <w:r w:rsidR="00EE5EE7">
        <w:rPr>
          <w:rFonts w:ascii="Times New Roman" w:hAnsi="Times New Roman" w:cs="Times New Roman"/>
          <w:bCs/>
          <w:color w:val="000000"/>
        </w:rPr>
        <w:t xml:space="preserve"> “</w:t>
      </w:r>
      <w:r>
        <w:rPr>
          <w:rFonts w:ascii="Times New Roman" w:hAnsi="Times New Roman" w:cs="Times New Roman"/>
          <w:bCs/>
          <w:color w:val="000000"/>
        </w:rPr>
        <w:t>Order of protection”</w:t>
      </w:r>
      <w:r w:rsidR="004D0BFC" w:rsidRPr="008E1555">
        <w:rPr>
          <w:rFonts w:ascii="Times New Roman" w:hAnsi="Times New Roman" w:cs="Times New Roman"/>
          <w:bCs/>
          <w:color w:val="000000"/>
        </w:rPr>
        <w:t xml:space="preserve">, either an ex parte order of protection or a full order of protection;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(10)</w:t>
      </w:r>
      <w:r w:rsidR="00EE5EE7">
        <w:rPr>
          <w:rFonts w:ascii="Times New Roman" w:hAnsi="Times New Roman" w:cs="Times New Roman"/>
          <w:bCs/>
          <w:color w:val="000000"/>
        </w:rPr>
        <w:t xml:space="preserve"> “</w:t>
      </w:r>
      <w:r w:rsidR="008700A9">
        <w:rPr>
          <w:rFonts w:ascii="Times New Roman" w:hAnsi="Times New Roman" w:cs="Times New Roman"/>
          <w:bCs/>
          <w:color w:val="000000"/>
        </w:rPr>
        <w:t>Pending”</w:t>
      </w:r>
      <w:r w:rsidRPr="008E1555">
        <w:rPr>
          <w:rFonts w:ascii="Times New Roman" w:hAnsi="Times New Roman" w:cs="Times New Roman"/>
          <w:bCs/>
          <w:color w:val="000000"/>
        </w:rPr>
        <w:t xml:space="preserve">, exists or for which a hearing date has been set;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(11)</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Petitioner</w:t>
      </w:r>
      <w:r w:rsidR="008700A9">
        <w:rPr>
          <w:rFonts w:ascii="Times New Roman" w:hAnsi="Times New Roman" w:cs="Times New Roman"/>
          <w:bCs/>
          <w:color w:val="000000"/>
        </w:rPr>
        <w:t>”</w:t>
      </w:r>
      <w:r w:rsidRPr="008E1555">
        <w:rPr>
          <w:rFonts w:ascii="Times New Roman" w:hAnsi="Times New Roman" w:cs="Times New Roman"/>
          <w:bCs/>
          <w:color w:val="000000"/>
        </w:rPr>
        <w:t xml:space="preserve">, a family or household member who has been a victim of domestic violence, or any person who has been the victim of stalking, or a person filing on behalf of a child pursuant to section 455.503 who has filed a verified petition pursuant to the provisions of section 455.020 or section 455.505;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8700A9"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(12)</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Respondent</w:t>
      </w:r>
      <w:r>
        <w:rPr>
          <w:rFonts w:ascii="Times New Roman" w:hAnsi="Times New Roman" w:cs="Times New Roman"/>
          <w:bCs/>
          <w:color w:val="000000"/>
        </w:rPr>
        <w:t>”</w:t>
      </w:r>
      <w:r w:rsidR="004D0BFC" w:rsidRPr="008E1555">
        <w:rPr>
          <w:rFonts w:ascii="Times New Roman" w:hAnsi="Times New Roman" w:cs="Times New Roman"/>
          <w:bCs/>
          <w:color w:val="000000"/>
        </w:rPr>
        <w:t xml:space="preserve">, the family or household member alleged to have committed an act of domestic violence, or person alleged to have committed an act of stalking, against whom a verified petition has been filed or a person served on behalf of a child pursuant to section 455.503;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8700A9"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(13)</w:t>
      </w:r>
      <w:r w:rsidR="00EE5EE7">
        <w:rPr>
          <w:rFonts w:ascii="Times New Roman" w:hAnsi="Times New Roman" w:cs="Times New Roman"/>
          <w:bCs/>
          <w:color w:val="000000"/>
        </w:rPr>
        <w:t xml:space="preserve"> “</w:t>
      </w:r>
      <w:r>
        <w:rPr>
          <w:rFonts w:ascii="Times New Roman" w:hAnsi="Times New Roman" w:cs="Times New Roman"/>
          <w:bCs/>
          <w:color w:val="000000"/>
        </w:rPr>
        <w:t>Stalking</w:t>
      </w:r>
      <w:r w:rsidR="00EE5EE7">
        <w:rPr>
          <w:rFonts w:ascii="Times New Roman" w:hAnsi="Times New Roman" w:cs="Times New Roman"/>
          <w:bCs/>
          <w:color w:val="000000"/>
        </w:rPr>
        <w:t xml:space="preserve">” </w:t>
      </w:r>
      <w:r w:rsidR="004D0BFC" w:rsidRPr="008E1555">
        <w:rPr>
          <w:rFonts w:ascii="Times New Roman" w:hAnsi="Times New Roman" w:cs="Times New Roman"/>
          <w:bCs/>
          <w:color w:val="000000"/>
        </w:rPr>
        <w:t>is when any person purposely and repeatedly engages in an unwanted course of conduct that causes alarm to another person when it is reasonable in that person</w:t>
      </w:r>
      <w:r w:rsidR="00EE5EE7">
        <w:rPr>
          <w:rFonts w:ascii="Times New Roman" w:hAnsi="Times New Roman" w:cs="Times New Roman"/>
          <w:bCs/>
          <w:color w:val="000000"/>
        </w:rPr>
        <w:t>’</w:t>
      </w:r>
      <w:r w:rsidR="004D0BFC" w:rsidRPr="008E1555">
        <w:rPr>
          <w:rFonts w:ascii="Times New Roman" w:hAnsi="Times New Roman" w:cs="Times New Roman"/>
          <w:bCs/>
          <w:color w:val="000000"/>
        </w:rPr>
        <w:t xml:space="preserve">s situation to have been alarmed by the conduct. As used in this subdivision: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t>(a)</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Alarm</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 xml:space="preserve">means to cause fear of danger of physical harm;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t>(b)</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Course of conduct</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 xml:space="preserve">means a pattern of conduct composed of repeated acts over a period of </w:t>
      </w:r>
      <w:r w:rsidR="00082CB0">
        <w:rPr>
          <w:rFonts w:ascii="Times New Roman" w:hAnsi="Times New Roman" w:cs="Times New Roman"/>
          <w:bCs/>
          <w:color w:val="000000"/>
        </w:rPr>
        <w:tab/>
      </w:r>
      <w:r w:rsidRPr="008E1555">
        <w:rPr>
          <w:rFonts w:ascii="Times New Roman" w:hAnsi="Times New Roman" w:cs="Times New Roman"/>
          <w:bCs/>
          <w:color w:val="000000"/>
        </w:rPr>
        <w:t>time, however short, that serves no legitimate purpose. Such conduct may include,</w:t>
      </w:r>
      <w:r w:rsidR="00082CB0">
        <w:rPr>
          <w:rFonts w:ascii="Times New Roman" w:hAnsi="Times New Roman" w:cs="Times New Roman"/>
          <w:bCs/>
          <w:color w:val="000000"/>
        </w:rPr>
        <w:t xml:space="preserve"> </w:t>
      </w:r>
      <w:r w:rsidRPr="008E1555">
        <w:rPr>
          <w:rFonts w:ascii="Times New Roman" w:hAnsi="Times New Roman" w:cs="Times New Roman"/>
          <w:bCs/>
          <w:color w:val="000000"/>
        </w:rPr>
        <w:t xml:space="preserve">but is </w:t>
      </w:r>
      <w:r w:rsidR="00082CB0">
        <w:rPr>
          <w:rFonts w:ascii="Times New Roman" w:hAnsi="Times New Roman" w:cs="Times New Roman"/>
          <w:bCs/>
          <w:color w:val="000000"/>
        </w:rPr>
        <w:tab/>
      </w:r>
      <w:r w:rsidRPr="008E1555">
        <w:rPr>
          <w:rFonts w:ascii="Times New Roman" w:hAnsi="Times New Roman" w:cs="Times New Roman"/>
          <w:bCs/>
          <w:color w:val="000000"/>
        </w:rPr>
        <w:t xml:space="preserve">not </w:t>
      </w:r>
      <w:r w:rsidR="00082CB0">
        <w:rPr>
          <w:rFonts w:ascii="Times New Roman" w:hAnsi="Times New Roman" w:cs="Times New Roman"/>
          <w:bCs/>
          <w:color w:val="000000"/>
        </w:rPr>
        <w:tab/>
      </w:r>
      <w:r w:rsidRPr="008E1555">
        <w:rPr>
          <w:rFonts w:ascii="Times New Roman" w:hAnsi="Times New Roman" w:cs="Times New Roman"/>
          <w:bCs/>
          <w:color w:val="000000"/>
        </w:rPr>
        <w:t xml:space="preserve">limited to, following the other person or unwanted communication or unwanted contact; and </w:t>
      </w:r>
    </w:p>
    <w:p w:rsidR="004D0BFC" w:rsidRPr="008E1555" w:rsidRDefault="004D0BFC" w:rsidP="004D0BFC">
      <w:pPr>
        <w:autoSpaceDE w:val="0"/>
        <w:autoSpaceDN w:val="0"/>
        <w:adjustRightInd w:val="0"/>
        <w:spacing w:after="0" w:line="240" w:lineRule="auto"/>
        <w:rPr>
          <w:rFonts w:ascii="Times New Roman" w:hAnsi="Times New Roman" w:cs="Times New Roman"/>
          <w:bCs/>
          <w:color w:val="000000"/>
        </w:rPr>
      </w:pPr>
    </w:p>
    <w:p w:rsidR="004D0BFC" w:rsidRDefault="004D0BFC" w:rsidP="004D0BFC">
      <w:pPr>
        <w:autoSpaceDE w:val="0"/>
        <w:autoSpaceDN w:val="0"/>
        <w:adjustRightInd w:val="0"/>
        <w:spacing w:after="0" w:line="240" w:lineRule="auto"/>
        <w:rPr>
          <w:rFonts w:ascii="Times New Roman" w:hAnsi="Times New Roman" w:cs="Times New Roman"/>
          <w:bCs/>
          <w:color w:val="000000"/>
        </w:rPr>
      </w:pPr>
      <w:r w:rsidRPr="008E1555">
        <w:rPr>
          <w:rFonts w:ascii="Times New Roman" w:hAnsi="Times New Roman" w:cs="Times New Roman"/>
          <w:bCs/>
          <w:color w:val="000000"/>
        </w:rPr>
        <w:tab/>
        <w:t>(c)</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Repeated</w:t>
      </w:r>
      <w:r w:rsidR="00EE5EE7">
        <w:rPr>
          <w:rFonts w:ascii="Times New Roman" w:hAnsi="Times New Roman" w:cs="Times New Roman"/>
          <w:bCs/>
          <w:color w:val="000000"/>
        </w:rPr>
        <w:t xml:space="preserve">” </w:t>
      </w:r>
      <w:r w:rsidRPr="008E1555">
        <w:rPr>
          <w:rFonts w:ascii="Times New Roman" w:hAnsi="Times New Roman" w:cs="Times New Roman"/>
          <w:bCs/>
          <w:color w:val="000000"/>
        </w:rPr>
        <w:t>means two or more incidents evidencing a continuity of purpose.</w:t>
      </w:r>
    </w:p>
    <w:p w:rsidR="00082CB0" w:rsidRDefault="00082CB0" w:rsidP="004D0BFC">
      <w:pPr>
        <w:autoSpaceDE w:val="0"/>
        <w:autoSpaceDN w:val="0"/>
        <w:adjustRightInd w:val="0"/>
        <w:spacing w:after="0" w:line="240" w:lineRule="auto"/>
        <w:rPr>
          <w:rFonts w:ascii="Times New Roman" w:hAnsi="Times New Roman" w:cs="Times New Roman"/>
          <w:bCs/>
          <w:color w:val="000000"/>
        </w:rPr>
      </w:pPr>
    </w:p>
    <w:p w:rsidR="00082CB0" w:rsidRDefault="003408D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w:t>
      </w:r>
      <w:r w:rsidR="00016F9B">
        <w:rPr>
          <w:rFonts w:ascii="Times New Roman" w:hAnsi="Times New Roman" w:cs="Times New Roman"/>
          <w:bCs/>
          <w:color w:val="000000"/>
        </w:rPr>
        <w:t>14</w:t>
      </w:r>
      <w:r>
        <w:rPr>
          <w:rFonts w:ascii="Times New Roman" w:hAnsi="Times New Roman" w:cs="Times New Roman"/>
          <w:bCs/>
          <w:color w:val="000000"/>
        </w:rPr>
        <w:t>)</w:t>
      </w:r>
      <w:r w:rsidR="00EE5EE7">
        <w:rPr>
          <w:rFonts w:ascii="Times New Roman" w:hAnsi="Times New Roman" w:cs="Times New Roman"/>
          <w:bCs/>
          <w:color w:val="000000"/>
        </w:rPr>
        <w:t xml:space="preserve"> “</w:t>
      </w:r>
      <w:r w:rsidR="00016F9B">
        <w:rPr>
          <w:rFonts w:ascii="Times New Roman" w:hAnsi="Times New Roman" w:cs="Times New Roman"/>
          <w:bCs/>
          <w:color w:val="000000"/>
        </w:rPr>
        <w:t>Consent</w:t>
      </w:r>
      <w:r w:rsidR="00EE5EE7">
        <w:rPr>
          <w:rFonts w:ascii="Times New Roman" w:hAnsi="Times New Roman" w:cs="Times New Roman"/>
          <w:bCs/>
          <w:color w:val="000000"/>
        </w:rPr>
        <w:t xml:space="preserve">” </w:t>
      </w:r>
      <w:r w:rsidR="00016F9B">
        <w:rPr>
          <w:rFonts w:ascii="Times New Roman" w:hAnsi="Times New Roman" w:cs="Times New Roman"/>
          <w:bCs/>
          <w:color w:val="000000"/>
        </w:rPr>
        <w:t>– consent or lack of consent may be expressed or implied.</w:t>
      </w:r>
      <w:r w:rsidR="00204E6B">
        <w:rPr>
          <w:rFonts w:ascii="Times New Roman" w:hAnsi="Times New Roman" w:cs="Times New Roman"/>
          <w:bCs/>
          <w:color w:val="000000"/>
        </w:rPr>
        <w:t xml:space="preserve"> </w:t>
      </w:r>
      <w:r w:rsidR="00016F9B">
        <w:rPr>
          <w:rFonts w:ascii="Times New Roman" w:hAnsi="Times New Roman" w:cs="Times New Roman"/>
          <w:bCs/>
          <w:color w:val="000000"/>
        </w:rPr>
        <w:t>Ass</w:t>
      </w:r>
      <w:r w:rsidR="00A834AB">
        <w:rPr>
          <w:rFonts w:ascii="Times New Roman" w:hAnsi="Times New Roman" w:cs="Times New Roman"/>
          <w:bCs/>
          <w:color w:val="000000"/>
        </w:rPr>
        <w:t>ent does not constitute consent</w:t>
      </w:r>
      <w:r w:rsidR="00016F9B">
        <w:rPr>
          <w:rFonts w:ascii="Times New Roman" w:hAnsi="Times New Roman" w:cs="Times New Roman"/>
          <w:bCs/>
          <w:color w:val="000000"/>
        </w:rPr>
        <w:t xml:space="preserve"> if:</w:t>
      </w:r>
    </w:p>
    <w:p w:rsidR="00E31CF5" w:rsidRDefault="00016F9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r>
    </w:p>
    <w:p w:rsidR="00016F9B" w:rsidRDefault="00E31CF5"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r>
      <w:r w:rsidR="00016F9B">
        <w:rPr>
          <w:rFonts w:ascii="Times New Roman" w:hAnsi="Times New Roman" w:cs="Times New Roman"/>
          <w:bCs/>
          <w:color w:val="000000"/>
        </w:rPr>
        <w:t>(a) It is given by a person who is legally incompetent</w:t>
      </w:r>
      <w:r w:rsidR="00204E6B">
        <w:rPr>
          <w:rFonts w:ascii="Times New Roman" w:hAnsi="Times New Roman" w:cs="Times New Roman"/>
          <w:bCs/>
          <w:color w:val="000000"/>
        </w:rPr>
        <w:t xml:space="preserve"> </w:t>
      </w:r>
      <w:r w:rsidR="00016F9B">
        <w:rPr>
          <w:rFonts w:ascii="Times New Roman" w:hAnsi="Times New Roman" w:cs="Times New Roman"/>
          <w:bCs/>
          <w:color w:val="000000"/>
        </w:rPr>
        <w:t xml:space="preserve">to authorize the conduct charged to </w:t>
      </w:r>
      <w:r w:rsidR="00016F9B">
        <w:rPr>
          <w:rFonts w:ascii="Times New Roman" w:hAnsi="Times New Roman" w:cs="Times New Roman"/>
          <w:bCs/>
          <w:color w:val="000000"/>
        </w:rPr>
        <w:tab/>
        <w:t>constitute the offense and such incompetence is manifest or known to the acto</w:t>
      </w:r>
      <w:r w:rsidR="003408DB">
        <w:rPr>
          <w:rFonts w:ascii="Times New Roman" w:hAnsi="Times New Roman" w:cs="Times New Roman"/>
          <w:bCs/>
          <w:color w:val="000000"/>
        </w:rPr>
        <w:t>r</w:t>
      </w:r>
      <w:r w:rsidR="00016F9B">
        <w:rPr>
          <w:rFonts w:ascii="Times New Roman" w:hAnsi="Times New Roman" w:cs="Times New Roman"/>
          <w:bCs/>
          <w:color w:val="000000"/>
        </w:rPr>
        <w:t xml:space="preserve">; </w:t>
      </w:r>
      <w:r w:rsidR="003408DB">
        <w:rPr>
          <w:rFonts w:ascii="Times New Roman" w:hAnsi="Times New Roman" w:cs="Times New Roman"/>
          <w:bCs/>
          <w:color w:val="000000"/>
        </w:rPr>
        <w:t>OR</w:t>
      </w:r>
    </w:p>
    <w:p w:rsidR="00016F9B" w:rsidRDefault="00016F9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lastRenderedPageBreak/>
        <w:tab/>
      </w:r>
    </w:p>
    <w:p w:rsidR="00016F9B" w:rsidRDefault="00016F9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t xml:space="preserve">(b) It is given by a person who by reason of youth, mental disease or defect, or intoxication, is </w:t>
      </w:r>
      <w:r w:rsidR="003408DB">
        <w:rPr>
          <w:rFonts w:ascii="Times New Roman" w:hAnsi="Times New Roman" w:cs="Times New Roman"/>
          <w:bCs/>
          <w:color w:val="000000"/>
        </w:rPr>
        <w:tab/>
      </w:r>
      <w:r w:rsidR="00E81D27">
        <w:rPr>
          <w:rFonts w:ascii="Times New Roman" w:hAnsi="Times New Roman" w:cs="Times New Roman"/>
          <w:bCs/>
          <w:color w:val="000000"/>
        </w:rPr>
        <w:t>manifestly</w:t>
      </w:r>
      <w:r w:rsidR="003408DB">
        <w:rPr>
          <w:rFonts w:ascii="Times New Roman" w:hAnsi="Times New Roman" w:cs="Times New Roman"/>
          <w:bCs/>
          <w:color w:val="000000"/>
        </w:rPr>
        <w:t xml:space="preserve"> unable or </w:t>
      </w:r>
      <w:r w:rsidR="00E81D27">
        <w:rPr>
          <w:rFonts w:ascii="Times New Roman" w:hAnsi="Times New Roman" w:cs="Times New Roman"/>
          <w:bCs/>
          <w:color w:val="000000"/>
        </w:rPr>
        <w:t>known</w:t>
      </w:r>
      <w:r w:rsidR="003408DB">
        <w:rPr>
          <w:rFonts w:ascii="Times New Roman" w:hAnsi="Times New Roman" w:cs="Times New Roman"/>
          <w:bCs/>
          <w:color w:val="000000"/>
        </w:rPr>
        <w:t xml:space="preserve"> by the actor to be unable to make a reasonable </w:t>
      </w:r>
      <w:r w:rsidR="00E81D27">
        <w:rPr>
          <w:rFonts w:ascii="Times New Roman" w:hAnsi="Times New Roman" w:cs="Times New Roman"/>
          <w:bCs/>
          <w:color w:val="000000"/>
        </w:rPr>
        <w:t>judgment</w:t>
      </w:r>
      <w:r w:rsidR="003408DB">
        <w:rPr>
          <w:rFonts w:ascii="Times New Roman" w:hAnsi="Times New Roman" w:cs="Times New Roman"/>
          <w:bCs/>
          <w:color w:val="000000"/>
        </w:rPr>
        <w:t xml:space="preserve"> as to the </w:t>
      </w:r>
      <w:r w:rsidR="003408DB">
        <w:rPr>
          <w:rFonts w:ascii="Times New Roman" w:hAnsi="Times New Roman" w:cs="Times New Roman"/>
          <w:bCs/>
          <w:color w:val="000000"/>
        </w:rPr>
        <w:tab/>
        <w:t>nature or harmfulness of the conduct charged t</w:t>
      </w:r>
      <w:r w:rsidR="00A834AB">
        <w:rPr>
          <w:rFonts w:ascii="Times New Roman" w:hAnsi="Times New Roman" w:cs="Times New Roman"/>
          <w:bCs/>
          <w:color w:val="000000"/>
        </w:rPr>
        <w:t>o</w:t>
      </w:r>
      <w:r w:rsidR="003408DB">
        <w:rPr>
          <w:rFonts w:ascii="Times New Roman" w:hAnsi="Times New Roman" w:cs="Times New Roman"/>
          <w:bCs/>
          <w:color w:val="000000"/>
        </w:rPr>
        <w:t xml:space="preserve"> constitute the offense; OR</w:t>
      </w:r>
    </w:p>
    <w:p w:rsidR="003408DB" w:rsidRDefault="003408D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r>
    </w:p>
    <w:p w:rsidR="003408DB" w:rsidRDefault="003408DB"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t>(c) It is induced by force, duress, or deception.</w:t>
      </w:r>
    </w:p>
    <w:p w:rsidR="001F41A2" w:rsidRDefault="00F8051C" w:rsidP="004D0BFC">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Hate Crime:</w:t>
      </w:r>
      <w:r w:rsidR="00204E6B">
        <w:rPr>
          <w:rFonts w:ascii="Times New Roman" w:hAnsi="Times New Roman" w:cs="Times New Roman"/>
          <w:bCs/>
          <w:color w:val="000000"/>
        </w:rPr>
        <w:t xml:space="preserve"> </w:t>
      </w:r>
      <w:r>
        <w:rPr>
          <w:rFonts w:ascii="Times New Roman" w:hAnsi="Times New Roman" w:cs="Times New Roman"/>
          <w:bCs/>
          <w:color w:val="000000"/>
        </w:rPr>
        <w:t>A crime reported to local police agencies</w:t>
      </w:r>
      <w:r w:rsidR="008003C4">
        <w:rPr>
          <w:rFonts w:ascii="Times New Roman" w:hAnsi="Times New Roman" w:cs="Times New Roman"/>
          <w:bCs/>
          <w:color w:val="000000"/>
        </w:rPr>
        <w:t xml:space="preserve"> or to</w:t>
      </w:r>
      <w:r w:rsidR="00E81D27">
        <w:rPr>
          <w:rFonts w:ascii="Times New Roman" w:hAnsi="Times New Roman" w:cs="Times New Roman"/>
          <w:bCs/>
          <w:color w:val="000000"/>
        </w:rPr>
        <w:t xml:space="preserve"> </w:t>
      </w:r>
      <w:r w:rsidR="00767146">
        <w:rPr>
          <w:rFonts w:ascii="Times New Roman" w:hAnsi="Times New Roman" w:cs="Times New Roman"/>
          <w:bCs/>
          <w:color w:val="000000"/>
        </w:rPr>
        <w:t xml:space="preserve">campus security authority </w:t>
      </w:r>
      <w:r w:rsidR="00E81D27">
        <w:rPr>
          <w:rFonts w:ascii="Times New Roman" w:hAnsi="Times New Roman" w:cs="Times New Roman"/>
          <w:bCs/>
          <w:color w:val="000000"/>
        </w:rPr>
        <w:t>that</w:t>
      </w:r>
      <w:r w:rsidR="00767146">
        <w:rPr>
          <w:rFonts w:ascii="Times New Roman" w:hAnsi="Times New Roman" w:cs="Times New Roman"/>
          <w:bCs/>
          <w:color w:val="000000"/>
        </w:rPr>
        <w:t xml:space="preserve"> manifests evidence that the victim was intentionally selected because of the perpetrator</w:t>
      </w:r>
      <w:r w:rsidR="00EE5EE7">
        <w:rPr>
          <w:rFonts w:ascii="Times New Roman" w:hAnsi="Times New Roman" w:cs="Times New Roman"/>
          <w:bCs/>
          <w:color w:val="000000"/>
        </w:rPr>
        <w:t>’</w:t>
      </w:r>
      <w:r w:rsidR="00767146">
        <w:rPr>
          <w:rFonts w:ascii="Times New Roman" w:hAnsi="Times New Roman" w:cs="Times New Roman"/>
          <w:bCs/>
          <w:color w:val="000000"/>
        </w:rPr>
        <w:t>s bias against the victim.</w:t>
      </w:r>
      <w:r w:rsidR="00204E6B">
        <w:rPr>
          <w:rFonts w:ascii="Times New Roman" w:hAnsi="Times New Roman" w:cs="Times New Roman"/>
          <w:bCs/>
          <w:color w:val="000000"/>
        </w:rPr>
        <w:t xml:space="preserve"> </w:t>
      </w:r>
      <w:r w:rsidR="001F41A2">
        <w:rPr>
          <w:rFonts w:ascii="Times New Roman" w:hAnsi="Times New Roman" w:cs="Times New Roman"/>
          <w:bCs/>
          <w:color w:val="000000"/>
        </w:rPr>
        <w:t>For the purpose of this section, the categories of bias include the victim</w:t>
      </w:r>
      <w:r w:rsidR="00EE5EE7">
        <w:rPr>
          <w:rFonts w:ascii="Times New Roman" w:hAnsi="Times New Roman" w:cs="Times New Roman"/>
          <w:bCs/>
          <w:color w:val="000000"/>
        </w:rPr>
        <w:t>’</w:t>
      </w:r>
      <w:r w:rsidR="001F41A2">
        <w:rPr>
          <w:rFonts w:ascii="Times New Roman" w:hAnsi="Times New Roman" w:cs="Times New Roman"/>
          <w:bCs/>
          <w:color w:val="000000"/>
        </w:rPr>
        <w:t xml:space="preserve">s actual or perceived race, religion, gender identity, sexual </w:t>
      </w:r>
      <w:r w:rsidR="00E81D27">
        <w:rPr>
          <w:rFonts w:ascii="Times New Roman" w:hAnsi="Times New Roman" w:cs="Times New Roman"/>
          <w:bCs/>
          <w:color w:val="000000"/>
        </w:rPr>
        <w:t>orientation</w:t>
      </w:r>
      <w:r w:rsidR="001F41A2">
        <w:rPr>
          <w:rFonts w:ascii="Times New Roman" w:hAnsi="Times New Roman" w:cs="Times New Roman"/>
          <w:bCs/>
          <w:color w:val="000000"/>
        </w:rPr>
        <w:t>, ethnicity, national origin, and disability.</w:t>
      </w:r>
    </w:p>
    <w:p w:rsidR="001313FA" w:rsidRDefault="001313FA" w:rsidP="004D0BFC">
      <w:pPr>
        <w:autoSpaceDE w:val="0"/>
        <w:autoSpaceDN w:val="0"/>
        <w:adjustRightInd w:val="0"/>
        <w:spacing w:after="0" w:line="240" w:lineRule="auto"/>
        <w:rPr>
          <w:rFonts w:ascii="Times New Roman" w:hAnsi="Times New Roman" w:cs="Times New Roman"/>
        </w:rPr>
      </w:pPr>
    </w:p>
    <w:p w:rsidR="00082CB0" w:rsidRPr="00436CCB" w:rsidRDefault="001313FA" w:rsidP="004D0BFC">
      <w:pPr>
        <w:autoSpaceDE w:val="0"/>
        <w:autoSpaceDN w:val="0"/>
        <w:adjustRightInd w:val="0"/>
        <w:spacing w:after="0" w:line="240" w:lineRule="auto"/>
        <w:rPr>
          <w:rFonts w:ascii="Times New Roman" w:hAnsi="Times New Roman" w:cs="Times New Roman"/>
          <w:b/>
          <w:bCs/>
          <w:color w:val="000000"/>
        </w:rPr>
      </w:pPr>
      <w:r w:rsidRPr="00436CCB">
        <w:rPr>
          <w:rFonts w:ascii="Times New Roman" w:hAnsi="Times New Roman" w:cs="Times New Roman"/>
          <w:b/>
        </w:rPr>
        <w:t>The following definitions as defined by the</w:t>
      </w:r>
      <w:r w:rsidR="00EE5EE7">
        <w:rPr>
          <w:rFonts w:ascii="Times New Roman" w:hAnsi="Times New Roman" w:cs="Times New Roman"/>
          <w:b/>
        </w:rPr>
        <w:t xml:space="preserve"> “</w:t>
      </w:r>
      <w:r w:rsidRPr="00436CCB">
        <w:rPr>
          <w:rFonts w:ascii="Times New Roman" w:hAnsi="Times New Roman" w:cs="Times New Roman"/>
          <w:b/>
        </w:rPr>
        <w:t xml:space="preserve">The Violence Against Women Act of </w:t>
      </w:r>
      <w:r w:rsidR="0056778C">
        <w:rPr>
          <w:rFonts w:ascii="Times New Roman" w:hAnsi="Times New Roman" w:cs="Times New Roman"/>
          <w:b/>
        </w:rPr>
        <w:t>2013</w:t>
      </w:r>
      <w:r w:rsidR="00EE5EE7">
        <w:rPr>
          <w:rFonts w:ascii="Times New Roman" w:hAnsi="Times New Roman" w:cs="Times New Roman"/>
          <w:b/>
        </w:rPr>
        <w:t xml:space="preserve">” </w:t>
      </w:r>
      <w:r w:rsidRPr="00436CCB">
        <w:rPr>
          <w:rFonts w:ascii="Times New Roman" w:hAnsi="Times New Roman" w:cs="Times New Roman"/>
          <w:b/>
        </w:rPr>
        <w:t>as;</w:t>
      </w:r>
      <w:r w:rsidR="00F8051C" w:rsidRPr="00436CCB">
        <w:rPr>
          <w:rFonts w:ascii="Times New Roman" w:hAnsi="Times New Roman" w:cs="Times New Roman"/>
          <w:b/>
          <w:bCs/>
          <w:color w:val="000000"/>
        </w:rPr>
        <w:t xml:space="preserve"> </w:t>
      </w:r>
    </w:p>
    <w:p w:rsidR="001313FA" w:rsidRDefault="001313FA" w:rsidP="00212065">
      <w:pPr>
        <w:autoSpaceDE w:val="0"/>
        <w:autoSpaceDN w:val="0"/>
        <w:adjustRightInd w:val="0"/>
        <w:spacing w:after="0" w:line="240" w:lineRule="auto"/>
        <w:rPr>
          <w:rFonts w:ascii="Times New Roman" w:hAnsi="Times New Roman" w:cs="Times New Roman"/>
          <w:bCs/>
          <w:color w:val="000000"/>
        </w:rPr>
      </w:pPr>
    </w:p>
    <w:p w:rsidR="00543395" w:rsidRDefault="00FE08F4" w:rsidP="00212065">
      <w:pPr>
        <w:autoSpaceDE w:val="0"/>
        <w:autoSpaceDN w:val="0"/>
        <w:adjustRightInd w:val="0"/>
        <w:spacing w:after="0" w:line="240" w:lineRule="auto"/>
        <w:rPr>
          <w:rFonts w:ascii="Times New Roman" w:hAnsi="Times New Roman" w:cs="Times New Roman"/>
        </w:rPr>
      </w:pPr>
      <w:r w:rsidRPr="00436CCB">
        <w:rPr>
          <w:rFonts w:ascii="Times New Roman" w:hAnsi="Times New Roman" w:cs="Times New Roman"/>
          <w:b/>
          <w:bCs/>
          <w:color w:val="000000"/>
        </w:rPr>
        <w:t>Dating Violence</w:t>
      </w:r>
      <w:r w:rsidR="00A834AB">
        <w:rPr>
          <w:rFonts w:ascii="Times New Roman" w:hAnsi="Times New Roman" w:cs="Times New Roman"/>
          <w:bCs/>
          <w:color w:val="000000"/>
        </w:rPr>
        <w:t>:</w:t>
      </w:r>
      <w:r w:rsidR="00EE5EE7">
        <w:rPr>
          <w:rFonts w:ascii="Times New Roman" w:hAnsi="Times New Roman" w:cs="Times New Roman"/>
          <w:bCs/>
          <w:color w:val="000000"/>
        </w:rPr>
        <w:t xml:space="preserve"> “</w:t>
      </w:r>
      <w:r w:rsidR="00212065" w:rsidRPr="00212065">
        <w:rPr>
          <w:rFonts w:ascii="Times New Roman" w:hAnsi="Times New Roman" w:cs="Times New Roman"/>
        </w:rPr>
        <w:t>violence committed by a person</w:t>
      </w:r>
      <w:r w:rsidR="00607462">
        <w:rPr>
          <w:rFonts w:ascii="Times New Roman" w:hAnsi="Times New Roman" w:cs="Times New Roman"/>
        </w:rPr>
        <w:t>-</w:t>
      </w:r>
      <w:r w:rsidR="00212065" w:rsidRPr="00212065">
        <w:rPr>
          <w:rFonts w:ascii="Times New Roman" w:hAnsi="Times New Roman" w:cs="Times New Roman"/>
        </w:rPr>
        <w:t xml:space="preserve"> </w:t>
      </w:r>
    </w:p>
    <w:p w:rsidR="00543395" w:rsidRPr="00543395" w:rsidRDefault="00212065" w:rsidP="007456E1">
      <w:pPr>
        <w:pStyle w:val="ListParagraph"/>
        <w:numPr>
          <w:ilvl w:val="0"/>
          <w:numId w:val="18"/>
        </w:numPr>
        <w:autoSpaceDE w:val="0"/>
        <w:autoSpaceDN w:val="0"/>
        <w:adjustRightInd w:val="0"/>
        <w:spacing w:after="0" w:line="240" w:lineRule="auto"/>
        <w:rPr>
          <w:b/>
          <w:sz w:val="28"/>
          <w:szCs w:val="28"/>
        </w:rPr>
      </w:pPr>
      <w:r w:rsidRPr="00543395">
        <w:rPr>
          <w:rFonts w:ascii="Times New Roman" w:hAnsi="Times New Roman" w:cs="Times New Roman"/>
        </w:rPr>
        <w:t>who is or has been in a social relationship of a romantic or intimate nature with the victim;</w:t>
      </w:r>
      <w:r w:rsidR="00543395">
        <w:rPr>
          <w:rFonts w:ascii="Times New Roman" w:hAnsi="Times New Roman" w:cs="Times New Roman"/>
        </w:rPr>
        <w:t xml:space="preserve"> and</w:t>
      </w:r>
    </w:p>
    <w:p w:rsidR="00607462" w:rsidRPr="00607462" w:rsidRDefault="00212065" w:rsidP="007456E1">
      <w:pPr>
        <w:pStyle w:val="ListParagraph"/>
        <w:numPr>
          <w:ilvl w:val="0"/>
          <w:numId w:val="18"/>
        </w:numPr>
        <w:autoSpaceDE w:val="0"/>
        <w:autoSpaceDN w:val="0"/>
        <w:adjustRightInd w:val="0"/>
        <w:spacing w:after="0" w:line="240" w:lineRule="auto"/>
        <w:rPr>
          <w:b/>
          <w:sz w:val="28"/>
          <w:szCs w:val="28"/>
        </w:rPr>
      </w:pPr>
      <w:r w:rsidRPr="00543395">
        <w:rPr>
          <w:rFonts w:ascii="Times New Roman" w:hAnsi="Times New Roman" w:cs="Times New Roman"/>
        </w:rPr>
        <w:t xml:space="preserve">where the existence of such a relationship is determined based on a consideration of the </w:t>
      </w:r>
      <w:r w:rsidR="00543395">
        <w:rPr>
          <w:rFonts w:ascii="Times New Roman" w:hAnsi="Times New Roman" w:cs="Times New Roman"/>
        </w:rPr>
        <w:t>following factors:</w:t>
      </w:r>
    </w:p>
    <w:p w:rsidR="00607462" w:rsidRPr="00607462" w:rsidRDefault="00212065" w:rsidP="007456E1">
      <w:pPr>
        <w:pStyle w:val="ListParagraph"/>
        <w:numPr>
          <w:ilvl w:val="0"/>
          <w:numId w:val="19"/>
        </w:numPr>
        <w:autoSpaceDE w:val="0"/>
        <w:autoSpaceDN w:val="0"/>
        <w:adjustRightInd w:val="0"/>
        <w:spacing w:after="0" w:line="240" w:lineRule="auto"/>
        <w:rPr>
          <w:b/>
          <w:sz w:val="28"/>
          <w:szCs w:val="28"/>
        </w:rPr>
      </w:pPr>
      <w:r w:rsidRPr="00543395">
        <w:rPr>
          <w:rFonts w:ascii="Times New Roman" w:hAnsi="Times New Roman" w:cs="Times New Roman"/>
        </w:rPr>
        <w:t>length of the relationship</w:t>
      </w:r>
      <w:r w:rsidR="00607462">
        <w:rPr>
          <w:rFonts w:ascii="Times New Roman" w:hAnsi="Times New Roman" w:cs="Times New Roman"/>
        </w:rPr>
        <w:t>;</w:t>
      </w:r>
    </w:p>
    <w:p w:rsidR="00607462" w:rsidRPr="00607462" w:rsidRDefault="00212065" w:rsidP="007456E1">
      <w:pPr>
        <w:pStyle w:val="ListParagraph"/>
        <w:numPr>
          <w:ilvl w:val="0"/>
          <w:numId w:val="19"/>
        </w:numPr>
        <w:autoSpaceDE w:val="0"/>
        <w:autoSpaceDN w:val="0"/>
        <w:adjustRightInd w:val="0"/>
        <w:spacing w:after="0" w:line="240" w:lineRule="auto"/>
        <w:rPr>
          <w:b/>
          <w:sz w:val="28"/>
          <w:szCs w:val="28"/>
        </w:rPr>
      </w:pPr>
      <w:r w:rsidRPr="00607462">
        <w:rPr>
          <w:rFonts w:ascii="Times New Roman" w:hAnsi="Times New Roman" w:cs="Times New Roman"/>
        </w:rPr>
        <w:t>the type of relationship</w:t>
      </w:r>
      <w:r w:rsidR="00607462" w:rsidRPr="00607462">
        <w:rPr>
          <w:rFonts w:ascii="Times New Roman" w:hAnsi="Times New Roman" w:cs="Times New Roman"/>
        </w:rPr>
        <w:t>;</w:t>
      </w:r>
      <w:r w:rsidR="00607462">
        <w:rPr>
          <w:rFonts w:ascii="Times New Roman" w:hAnsi="Times New Roman" w:cs="Times New Roman"/>
        </w:rPr>
        <w:t xml:space="preserve"> </w:t>
      </w:r>
      <w:r w:rsidRPr="00607462">
        <w:rPr>
          <w:rFonts w:ascii="Times New Roman" w:hAnsi="Times New Roman" w:cs="Times New Roman"/>
        </w:rPr>
        <w:t xml:space="preserve">and </w:t>
      </w:r>
    </w:p>
    <w:p w:rsidR="002E337F" w:rsidRPr="00607462" w:rsidRDefault="00212065" w:rsidP="007456E1">
      <w:pPr>
        <w:pStyle w:val="ListParagraph"/>
        <w:numPr>
          <w:ilvl w:val="0"/>
          <w:numId w:val="19"/>
        </w:numPr>
        <w:autoSpaceDE w:val="0"/>
        <w:autoSpaceDN w:val="0"/>
        <w:adjustRightInd w:val="0"/>
        <w:spacing w:after="0" w:line="240" w:lineRule="auto"/>
        <w:rPr>
          <w:b/>
          <w:sz w:val="28"/>
          <w:szCs w:val="28"/>
        </w:rPr>
      </w:pPr>
      <w:r w:rsidRPr="00607462">
        <w:rPr>
          <w:rFonts w:ascii="Times New Roman" w:hAnsi="Times New Roman" w:cs="Times New Roman"/>
        </w:rPr>
        <w:t>the frequency of interaction between the persons involved in the relationship</w:t>
      </w:r>
      <w:r>
        <w:t>.</w:t>
      </w:r>
      <w:r w:rsidR="00A834AB" w:rsidRPr="00A834AB">
        <w:rPr>
          <w:rFonts w:ascii="Times New Roman" w:hAnsi="Times New Roman" w:cs="Times New Roman"/>
        </w:rPr>
        <w:t>”</w:t>
      </w:r>
    </w:p>
    <w:p w:rsidR="001313FA" w:rsidRDefault="00607462" w:rsidP="001313FA">
      <w:pPr>
        <w:rPr>
          <w:rFonts w:ascii="Times New Roman" w:hAnsi="Times New Roman" w:cs="Times New Roman"/>
        </w:rPr>
      </w:pPr>
      <w:r w:rsidRPr="00436CCB">
        <w:rPr>
          <w:rFonts w:ascii="Times New Roman" w:hAnsi="Times New Roman" w:cs="Times New Roman"/>
          <w:b/>
        </w:rPr>
        <w:t>Stalking</w:t>
      </w:r>
      <w:r w:rsidR="001313FA" w:rsidRPr="00436CCB">
        <w:rPr>
          <w:rFonts w:ascii="Times New Roman" w:hAnsi="Times New Roman" w:cs="Times New Roman"/>
          <w:b/>
        </w:rPr>
        <w:t>:</w:t>
      </w:r>
      <w:r w:rsidR="00EE5EE7">
        <w:rPr>
          <w:rFonts w:ascii="Times New Roman" w:hAnsi="Times New Roman" w:cs="Times New Roman"/>
        </w:rPr>
        <w:t xml:space="preserve"> “</w:t>
      </w:r>
      <w:r>
        <w:rPr>
          <w:rFonts w:ascii="Times New Roman" w:hAnsi="Times New Roman" w:cs="Times New Roman"/>
        </w:rPr>
        <w:t xml:space="preserve">engaging in a course of conduct directed at a specific person that would cause a reasonable person to- </w:t>
      </w:r>
    </w:p>
    <w:p w:rsidR="00607462" w:rsidRPr="001313FA" w:rsidRDefault="00607462" w:rsidP="007456E1">
      <w:pPr>
        <w:pStyle w:val="ListParagraph"/>
        <w:numPr>
          <w:ilvl w:val="0"/>
          <w:numId w:val="20"/>
        </w:numPr>
        <w:rPr>
          <w:rFonts w:ascii="Times New Roman" w:hAnsi="Times New Roman" w:cs="Times New Roman"/>
        </w:rPr>
      </w:pPr>
      <w:r w:rsidRPr="001313FA">
        <w:rPr>
          <w:rFonts w:ascii="Times New Roman" w:hAnsi="Times New Roman" w:cs="Times New Roman"/>
        </w:rPr>
        <w:t>Fear for his or her safety or the safety of others; or</w:t>
      </w:r>
    </w:p>
    <w:p w:rsidR="00607462" w:rsidRPr="001313FA" w:rsidRDefault="00607462" w:rsidP="007456E1">
      <w:pPr>
        <w:pStyle w:val="ListParagraph"/>
        <w:numPr>
          <w:ilvl w:val="0"/>
          <w:numId w:val="20"/>
        </w:numPr>
        <w:rPr>
          <w:u w:val="single"/>
        </w:rPr>
      </w:pPr>
      <w:r w:rsidRPr="001313FA">
        <w:rPr>
          <w:rFonts w:ascii="Times New Roman" w:hAnsi="Times New Roman" w:cs="Times New Roman"/>
        </w:rPr>
        <w:t xml:space="preserve">Suffer </w:t>
      </w:r>
      <w:r w:rsidR="00616EDA" w:rsidRPr="001313FA">
        <w:rPr>
          <w:rFonts w:ascii="Times New Roman" w:hAnsi="Times New Roman" w:cs="Times New Roman"/>
        </w:rPr>
        <w:t>substantial</w:t>
      </w:r>
      <w:r w:rsidRPr="001313FA">
        <w:rPr>
          <w:rFonts w:ascii="Times New Roman" w:hAnsi="Times New Roman" w:cs="Times New Roman"/>
        </w:rPr>
        <w:t xml:space="preserve"> emotional distress.”</w:t>
      </w:r>
    </w:p>
    <w:p w:rsidR="00FD7B02" w:rsidRDefault="001313FA" w:rsidP="001313FA">
      <w:pPr>
        <w:rPr>
          <w:rFonts w:ascii="Times New Roman" w:hAnsi="Times New Roman" w:cs="Times New Roman"/>
        </w:rPr>
      </w:pPr>
      <w:r w:rsidRPr="00436CCB">
        <w:rPr>
          <w:rFonts w:ascii="Times New Roman" w:hAnsi="Times New Roman" w:cs="Times New Roman"/>
          <w:b/>
        </w:rPr>
        <w:t>Domestic Violence:</w:t>
      </w:r>
      <w:r w:rsidR="0081125E">
        <w:rPr>
          <w:rFonts w:ascii="Times New Roman" w:hAnsi="Times New Roman" w:cs="Times New Roman"/>
        </w:rPr>
        <w:t xml:space="preserve"> </w:t>
      </w:r>
      <w:r>
        <w:rPr>
          <w:rFonts w:ascii="Times New Roman" w:hAnsi="Times New Roman" w:cs="Times New Roman"/>
        </w:rPr>
        <w:t>a</w:t>
      </w:r>
      <w:r w:rsidR="00EE5EE7">
        <w:rPr>
          <w:rFonts w:ascii="Times New Roman" w:hAnsi="Times New Roman" w:cs="Times New Roman"/>
        </w:rPr>
        <w:t xml:space="preserve"> “</w:t>
      </w:r>
      <w:r>
        <w:rPr>
          <w:rFonts w:ascii="Times New Roman" w:hAnsi="Times New Roman" w:cs="Times New Roman"/>
        </w:rPr>
        <w:t xml:space="preserve">felony or </w:t>
      </w:r>
      <w:r w:rsidR="00616EDA">
        <w:rPr>
          <w:rFonts w:ascii="Times New Roman" w:hAnsi="Times New Roman" w:cs="Times New Roman"/>
        </w:rPr>
        <w:t>misdemeanor</w:t>
      </w:r>
      <w:r>
        <w:rPr>
          <w:rFonts w:ascii="Times New Roman" w:hAnsi="Times New Roman" w:cs="Times New Roman"/>
        </w:rPr>
        <w:t xml:space="preserve"> crime of violence committed by-</w:t>
      </w:r>
    </w:p>
    <w:p w:rsidR="001313FA" w:rsidRPr="00436CCB" w:rsidRDefault="00436CCB" w:rsidP="007456E1">
      <w:pPr>
        <w:pStyle w:val="ListParagraph"/>
        <w:numPr>
          <w:ilvl w:val="0"/>
          <w:numId w:val="21"/>
        </w:numPr>
        <w:rPr>
          <w:rFonts w:ascii="Times New Roman" w:hAnsi="Times New Roman" w:cs="Times New Roman"/>
        </w:rPr>
      </w:pPr>
      <w:r>
        <w:rPr>
          <w:rFonts w:ascii="Times New Roman" w:hAnsi="Times New Roman" w:cs="Times New Roman"/>
        </w:rPr>
        <w:t>a</w:t>
      </w:r>
      <w:r w:rsidR="001313FA" w:rsidRPr="00436CCB">
        <w:rPr>
          <w:rFonts w:ascii="Times New Roman" w:hAnsi="Times New Roman" w:cs="Times New Roman"/>
        </w:rPr>
        <w:t xml:space="preserve"> current o</w:t>
      </w:r>
      <w:r w:rsidR="00A834AB">
        <w:rPr>
          <w:rFonts w:ascii="Times New Roman" w:hAnsi="Times New Roman" w:cs="Times New Roman"/>
        </w:rPr>
        <w:t>r</w:t>
      </w:r>
      <w:r w:rsidR="001313FA" w:rsidRPr="00436CCB">
        <w:rPr>
          <w:rFonts w:ascii="Times New Roman" w:hAnsi="Times New Roman" w:cs="Times New Roman"/>
        </w:rPr>
        <w:t xml:space="preserve"> former spouse or intimate partner of the victim, </w:t>
      </w:r>
    </w:p>
    <w:p w:rsidR="001313FA" w:rsidRPr="00436CCB" w:rsidRDefault="00436CCB" w:rsidP="007456E1">
      <w:pPr>
        <w:pStyle w:val="ListParagraph"/>
        <w:numPr>
          <w:ilvl w:val="0"/>
          <w:numId w:val="21"/>
        </w:numPr>
        <w:rPr>
          <w:rFonts w:ascii="Times New Roman" w:hAnsi="Times New Roman" w:cs="Times New Roman"/>
        </w:rPr>
      </w:pPr>
      <w:r>
        <w:rPr>
          <w:rFonts w:ascii="Times New Roman" w:hAnsi="Times New Roman" w:cs="Times New Roman"/>
        </w:rPr>
        <w:t>a</w:t>
      </w:r>
      <w:r w:rsidR="001313FA" w:rsidRPr="00436CCB">
        <w:rPr>
          <w:rFonts w:ascii="Times New Roman" w:hAnsi="Times New Roman" w:cs="Times New Roman"/>
        </w:rPr>
        <w:t xml:space="preserve"> person with whom the victim shares a child in common,</w:t>
      </w:r>
    </w:p>
    <w:p w:rsidR="001313FA" w:rsidRPr="00436CCB" w:rsidRDefault="00436CCB" w:rsidP="007456E1">
      <w:pPr>
        <w:pStyle w:val="ListParagraph"/>
        <w:numPr>
          <w:ilvl w:val="0"/>
          <w:numId w:val="21"/>
        </w:numPr>
        <w:rPr>
          <w:rFonts w:ascii="Times New Roman" w:hAnsi="Times New Roman" w:cs="Times New Roman"/>
        </w:rPr>
      </w:pPr>
      <w:r>
        <w:rPr>
          <w:rFonts w:ascii="Times New Roman" w:hAnsi="Times New Roman" w:cs="Times New Roman"/>
        </w:rPr>
        <w:t>a</w:t>
      </w:r>
      <w:r w:rsidR="001313FA" w:rsidRPr="00436CCB">
        <w:rPr>
          <w:rFonts w:ascii="Times New Roman" w:hAnsi="Times New Roman" w:cs="Times New Roman"/>
        </w:rPr>
        <w:t xml:space="preserve"> person who is cohabitating with or has </w:t>
      </w:r>
      <w:r w:rsidR="00616EDA" w:rsidRPr="00436CCB">
        <w:rPr>
          <w:rFonts w:ascii="Times New Roman" w:hAnsi="Times New Roman" w:cs="Times New Roman"/>
        </w:rPr>
        <w:t>cohabitated</w:t>
      </w:r>
      <w:r w:rsidR="001313FA" w:rsidRPr="00436CCB">
        <w:rPr>
          <w:rFonts w:ascii="Times New Roman" w:hAnsi="Times New Roman" w:cs="Times New Roman"/>
        </w:rPr>
        <w:t xml:space="preserve"> with the victim as a spouse o</w:t>
      </w:r>
      <w:r w:rsidR="00A834AB">
        <w:rPr>
          <w:rFonts w:ascii="Times New Roman" w:hAnsi="Times New Roman" w:cs="Times New Roman"/>
        </w:rPr>
        <w:t>r</w:t>
      </w:r>
      <w:r w:rsidR="001313FA" w:rsidRPr="00436CCB">
        <w:rPr>
          <w:rFonts w:ascii="Times New Roman" w:hAnsi="Times New Roman" w:cs="Times New Roman"/>
        </w:rPr>
        <w:t xml:space="preserve"> intimate partner.</w:t>
      </w:r>
    </w:p>
    <w:p w:rsidR="00FD7B02" w:rsidRPr="00436CCB" w:rsidRDefault="00436CCB" w:rsidP="007456E1">
      <w:pPr>
        <w:pStyle w:val="ListParagraph"/>
        <w:numPr>
          <w:ilvl w:val="0"/>
          <w:numId w:val="21"/>
        </w:numPr>
        <w:rPr>
          <w:rFonts w:ascii="Times New Roman" w:hAnsi="Times New Roman" w:cs="Times New Roman"/>
        </w:rPr>
      </w:pPr>
      <w:r>
        <w:rPr>
          <w:rFonts w:ascii="Times New Roman" w:hAnsi="Times New Roman" w:cs="Times New Roman"/>
        </w:rPr>
        <w:t>a</w:t>
      </w:r>
      <w:r w:rsidR="001313FA" w:rsidRPr="00436CCB">
        <w:rPr>
          <w:rFonts w:ascii="Times New Roman" w:hAnsi="Times New Roman" w:cs="Times New Roman"/>
        </w:rPr>
        <w:t xml:space="preserve"> person similar</w:t>
      </w:r>
      <w:r>
        <w:rPr>
          <w:rFonts w:ascii="Times New Roman" w:hAnsi="Times New Roman" w:cs="Times New Roman"/>
        </w:rPr>
        <w:t>l</w:t>
      </w:r>
      <w:r w:rsidR="001313FA" w:rsidRPr="00436CCB">
        <w:rPr>
          <w:rFonts w:ascii="Times New Roman" w:hAnsi="Times New Roman" w:cs="Times New Roman"/>
        </w:rPr>
        <w:t xml:space="preserve">y situated to a spouse of the victim under the domestic or family violence laws of the jurisdiction receiving </w:t>
      </w:r>
      <w:r w:rsidRPr="00436CCB">
        <w:rPr>
          <w:rFonts w:ascii="Times New Roman" w:hAnsi="Times New Roman" w:cs="Times New Roman"/>
        </w:rPr>
        <w:t>grant monies [under The Violence Against Women Act], or</w:t>
      </w:r>
    </w:p>
    <w:p w:rsidR="00436CCB" w:rsidRPr="00A834AB" w:rsidRDefault="00436CCB" w:rsidP="007456E1">
      <w:pPr>
        <w:pStyle w:val="ListParagraph"/>
        <w:numPr>
          <w:ilvl w:val="0"/>
          <w:numId w:val="21"/>
        </w:numPr>
        <w:rPr>
          <w:b/>
          <w:sz w:val="28"/>
          <w:szCs w:val="28"/>
        </w:rPr>
      </w:pPr>
      <w:r>
        <w:rPr>
          <w:rFonts w:ascii="Times New Roman" w:hAnsi="Times New Roman" w:cs="Times New Roman"/>
        </w:rPr>
        <w:t>a</w:t>
      </w:r>
      <w:r w:rsidRPr="00436CCB">
        <w:rPr>
          <w:rFonts w:ascii="Times New Roman" w:hAnsi="Times New Roman" w:cs="Times New Roman"/>
        </w:rPr>
        <w:t xml:space="preserve">ny other person against an adult or youth </w:t>
      </w:r>
      <w:r>
        <w:rPr>
          <w:rFonts w:ascii="Times New Roman" w:hAnsi="Times New Roman" w:cs="Times New Roman"/>
        </w:rPr>
        <w:t>vi</w:t>
      </w:r>
      <w:r w:rsidRPr="00436CCB">
        <w:rPr>
          <w:rFonts w:ascii="Times New Roman" w:hAnsi="Times New Roman" w:cs="Times New Roman"/>
        </w:rPr>
        <w:t>ctim who is protected fr</w:t>
      </w:r>
      <w:r>
        <w:rPr>
          <w:rFonts w:ascii="Times New Roman" w:hAnsi="Times New Roman" w:cs="Times New Roman"/>
        </w:rPr>
        <w:t>o</w:t>
      </w:r>
      <w:r w:rsidRPr="00436CCB">
        <w:rPr>
          <w:rFonts w:ascii="Times New Roman" w:hAnsi="Times New Roman" w:cs="Times New Roman"/>
        </w:rPr>
        <w:t>m that person</w:t>
      </w:r>
      <w:r w:rsidR="00EE5EE7">
        <w:rPr>
          <w:rFonts w:ascii="Times New Roman" w:hAnsi="Times New Roman" w:cs="Times New Roman"/>
        </w:rPr>
        <w:t>’</w:t>
      </w:r>
      <w:r w:rsidRPr="00436CCB">
        <w:rPr>
          <w:rFonts w:ascii="Times New Roman" w:hAnsi="Times New Roman" w:cs="Times New Roman"/>
        </w:rPr>
        <w:t>s act under the domestic or family vi</w:t>
      </w:r>
      <w:r>
        <w:rPr>
          <w:rFonts w:ascii="Times New Roman" w:hAnsi="Times New Roman" w:cs="Times New Roman"/>
        </w:rPr>
        <w:t>o</w:t>
      </w:r>
      <w:r w:rsidRPr="00436CCB">
        <w:rPr>
          <w:rFonts w:ascii="Times New Roman" w:hAnsi="Times New Roman" w:cs="Times New Roman"/>
        </w:rPr>
        <w:t>lence laws of the jurisdiction.”</w:t>
      </w:r>
    </w:p>
    <w:p w:rsidR="0078708D" w:rsidRPr="008700A9" w:rsidRDefault="00C63728" w:rsidP="0078708D">
      <w:pPr>
        <w:rPr>
          <w:rFonts w:ascii="Times New Roman" w:hAnsi="Times New Roman" w:cs="Times New Roman"/>
        </w:rPr>
      </w:pPr>
      <w:r w:rsidRPr="008700A9">
        <w:rPr>
          <w:rFonts w:ascii="Times New Roman" w:hAnsi="Times New Roman" w:cs="Times New Roman"/>
          <w:b/>
        </w:rPr>
        <w:t xml:space="preserve">Bystander Intervention: </w:t>
      </w:r>
      <w:r w:rsidRPr="008700A9">
        <w:rPr>
          <w:rFonts w:ascii="Times New Roman" w:hAnsi="Times New Roman" w:cs="Times New Roman"/>
        </w:rPr>
        <w:t>The bystander intervention model focuses on helping community members understand and become more sensitive to issues of sexual assault, domestic violence, dating violence, and stalking by teaching prevention and interruption skills. The bystander role includes interrupting situations that could lead to assault before it happens or during an incident; speaking out against social norms that support sexual assault, domestic violence, dating violence, and stalking; and having skills to be an effective and supportive ally to survivors.</w:t>
      </w:r>
    </w:p>
    <w:p w:rsidR="008A4E0B" w:rsidRPr="008700A9" w:rsidRDefault="00C63728" w:rsidP="0078708D">
      <w:pPr>
        <w:rPr>
          <w:rFonts w:ascii="Times New Roman" w:hAnsi="Times New Roman" w:cs="Times New Roman"/>
        </w:rPr>
      </w:pPr>
      <w:r w:rsidRPr="008700A9">
        <w:rPr>
          <w:rFonts w:ascii="Times New Roman" w:hAnsi="Times New Roman" w:cs="Times New Roman"/>
          <w:b/>
        </w:rPr>
        <w:t xml:space="preserve">Primary </w:t>
      </w:r>
      <w:r w:rsidR="00324F45" w:rsidRPr="008700A9">
        <w:rPr>
          <w:rFonts w:ascii="Times New Roman" w:hAnsi="Times New Roman" w:cs="Times New Roman"/>
          <w:b/>
        </w:rPr>
        <w:t>P</w:t>
      </w:r>
      <w:r w:rsidRPr="008700A9">
        <w:rPr>
          <w:rFonts w:ascii="Times New Roman" w:hAnsi="Times New Roman" w:cs="Times New Roman"/>
          <w:b/>
        </w:rPr>
        <w:t>revention</w:t>
      </w:r>
      <w:r w:rsidR="00324F45" w:rsidRPr="008700A9">
        <w:rPr>
          <w:rFonts w:ascii="Times New Roman" w:hAnsi="Times New Roman" w:cs="Times New Roman"/>
          <w:b/>
        </w:rPr>
        <w:t xml:space="preserve"> P</w:t>
      </w:r>
      <w:r w:rsidRPr="008700A9">
        <w:rPr>
          <w:rFonts w:ascii="Times New Roman" w:hAnsi="Times New Roman" w:cs="Times New Roman"/>
          <w:b/>
        </w:rPr>
        <w:t>rogram:</w:t>
      </w:r>
      <w:r w:rsidRPr="008700A9">
        <w:rPr>
          <w:rFonts w:ascii="Times New Roman" w:hAnsi="Times New Roman" w:cs="Times New Roman"/>
        </w:rPr>
        <w:t xml:space="preserve"> </w:t>
      </w:r>
      <w:r w:rsidR="00324F45" w:rsidRPr="008700A9">
        <w:rPr>
          <w:rFonts w:ascii="Times New Roman" w:hAnsi="Times New Roman" w:cs="Times New Roman"/>
        </w:rPr>
        <w:t>A</w:t>
      </w:r>
      <w:r w:rsidRPr="008700A9">
        <w:rPr>
          <w:rFonts w:ascii="Times New Roman" w:hAnsi="Times New Roman" w:cs="Times New Roman"/>
        </w:rPr>
        <w:t>ims to prevent sexual assault from occurring. Successful primary prevention reduces both the incidence and prevalence of sexual violence. Examples of primary prevention include training and education programs such as bystander intervention.</w:t>
      </w:r>
    </w:p>
    <w:p w:rsidR="008A4E0B" w:rsidRPr="008700A9" w:rsidRDefault="00C815DE" w:rsidP="0078708D">
      <w:pPr>
        <w:rPr>
          <w:rFonts w:ascii="Times New Roman" w:hAnsi="Times New Roman" w:cs="Times New Roman"/>
          <w:b/>
          <w:sz w:val="28"/>
          <w:szCs w:val="28"/>
        </w:rPr>
      </w:pPr>
      <w:r w:rsidRPr="008700A9">
        <w:rPr>
          <w:rFonts w:ascii="Times New Roman" w:hAnsi="Times New Roman" w:cs="Times New Roman"/>
          <w:b/>
        </w:rPr>
        <w:lastRenderedPageBreak/>
        <w:t>Intimidation</w:t>
      </w:r>
      <w:r w:rsidR="0095079A" w:rsidRPr="008700A9">
        <w:rPr>
          <w:rFonts w:ascii="Times New Roman" w:hAnsi="Times New Roman" w:cs="Times New Roman"/>
          <w:b/>
        </w:rPr>
        <w:t>:</w:t>
      </w:r>
      <w:r w:rsidRPr="008700A9">
        <w:rPr>
          <w:rFonts w:ascii="Times New Roman" w:hAnsi="Times New Roman" w:cs="Times New Roman"/>
        </w:rPr>
        <w:t xml:space="preserve"> means to make fearful or to put into fear. Generally, proof of actual fear is not required in order to establish intimidation. It may be inferred from conduct, words, or circumstances reasonably calculated to produce fear.</w:t>
      </w:r>
    </w:p>
    <w:p w:rsidR="00C815DE" w:rsidRPr="008700A9" w:rsidRDefault="0095079A" w:rsidP="0078708D">
      <w:pPr>
        <w:rPr>
          <w:rFonts w:ascii="Times New Roman" w:hAnsi="Times New Roman" w:cs="Times New Roman"/>
          <w:b/>
        </w:rPr>
      </w:pPr>
      <w:r w:rsidRPr="008700A9">
        <w:rPr>
          <w:rFonts w:ascii="Times New Roman" w:hAnsi="Times New Roman" w:cs="Times New Roman"/>
          <w:b/>
        </w:rPr>
        <w:t>Retaliation:</w:t>
      </w:r>
      <w:r w:rsidR="00C45CDB" w:rsidRPr="008700A9">
        <w:rPr>
          <w:rFonts w:ascii="Montserrat" w:hAnsi="Montserrat" w:cs="Arial"/>
          <w:lang w:val="en"/>
        </w:rPr>
        <w:t xml:space="preserve"> Intimidating, threatening, coercing, or in any way discriminating against an individual because of the individual</w:t>
      </w:r>
      <w:r w:rsidR="00EE5EE7">
        <w:rPr>
          <w:rFonts w:ascii="Montserrat" w:hAnsi="Montserrat" w:cs="Arial"/>
          <w:lang w:val="en"/>
        </w:rPr>
        <w:t>’</w:t>
      </w:r>
      <w:r w:rsidR="00C45CDB" w:rsidRPr="008700A9">
        <w:rPr>
          <w:rFonts w:ascii="Montserrat" w:hAnsi="Montserrat" w:cs="Arial"/>
          <w:lang w:val="en"/>
        </w:rPr>
        <w:t>s informal or formal complaint or participation in a school or OCR investigation or proceedings related to sexual violence or other civil rights concerns. Federal civil rights laws, including Title IX, make it unlawful to retaliate against an individual for the purpose of interfering with any right or privilege secured by these laws.</w:t>
      </w:r>
    </w:p>
    <w:p w:rsidR="00C45CDB" w:rsidRPr="00C45CDB" w:rsidRDefault="00C45CDB" w:rsidP="0078708D">
      <w:pPr>
        <w:rPr>
          <w:rFonts w:ascii="Montserrat" w:hAnsi="Montserrat" w:cs="Arial"/>
          <w:lang w:val="en"/>
        </w:rPr>
      </w:pPr>
      <w:r w:rsidRPr="008700A9">
        <w:rPr>
          <w:rFonts w:ascii="Times New Roman" w:hAnsi="Times New Roman" w:cs="Times New Roman"/>
          <w:b/>
        </w:rPr>
        <w:t>Hostile Environment:</w:t>
      </w:r>
      <w:r w:rsidR="0081125E">
        <w:rPr>
          <w:rFonts w:ascii="Times New Roman" w:hAnsi="Times New Roman" w:cs="Times New Roman"/>
          <w:b/>
        </w:rPr>
        <w:t xml:space="preserve"> </w:t>
      </w:r>
      <w:r w:rsidRPr="008700A9">
        <w:rPr>
          <w:rFonts w:ascii="Montserrat" w:hAnsi="Montserrat" w:cs="Arial"/>
          <w:lang w:val="en"/>
        </w:rPr>
        <w:t>Sexual harassment, including sexual violence, creates a hostile environment for a student when the conduct is sufficiently serious to limit or deny a student</w:t>
      </w:r>
      <w:r w:rsidR="00EE5EE7">
        <w:rPr>
          <w:rFonts w:ascii="Montserrat" w:hAnsi="Montserrat" w:cs="Arial"/>
          <w:lang w:val="en"/>
        </w:rPr>
        <w:t>’</w:t>
      </w:r>
      <w:r w:rsidRPr="008700A9">
        <w:rPr>
          <w:rFonts w:ascii="Montserrat" w:hAnsi="Montserrat" w:cs="Arial"/>
          <w:lang w:val="en"/>
        </w:rPr>
        <w:t>s ability to participate in or benefit from the school</w:t>
      </w:r>
      <w:r w:rsidR="00EE5EE7">
        <w:rPr>
          <w:rFonts w:ascii="Montserrat" w:hAnsi="Montserrat" w:cs="Arial"/>
          <w:lang w:val="en"/>
        </w:rPr>
        <w:t>’</w:t>
      </w:r>
      <w:r w:rsidRPr="008700A9">
        <w:rPr>
          <w:rFonts w:ascii="Montserrat" w:hAnsi="Montserrat" w:cs="Arial"/>
          <w:lang w:val="en"/>
        </w:rPr>
        <w:t>s educational program.</w:t>
      </w:r>
    </w:p>
    <w:p w:rsidR="0078708D" w:rsidRDefault="0078708D" w:rsidP="0078708D">
      <w:pPr>
        <w:rPr>
          <w:rFonts w:ascii="Times New Roman" w:hAnsi="Times New Roman" w:cs="Times New Roman"/>
          <w:i/>
        </w:rPr>
      </w:pPr>
      <w:r w:rsidRPr="008A4E0B">
        <w:rPr>
          <w:rFonts w:ascii="Times New Roman" w:hAnsi="Times New Roman" w:cs="Times New Roman"/>
          <w:i/>
        </w:rPr>
        <w:t xml:space="preserve">This report is prepared and submitted by the Hannibal-LaGrange Department of Public Safety with the assistance of </w:t>
      </w:r>
      <w:r w:rsidR="00F92118">
        <w:rPr>
          <w:rFonts w:ascii="Times New Roman" w:hAnsi="Times New Roman" w:cs="Times New Roman"/>
          <w:i/>
        </w:rPr>
        <w:t>the Clery/VAWA Committee along with HLGU departments, and</w:t>
      </w:r>
      <w:r w:rsidR="008A4E0B" w:rsidRPr="008A4E0B">
        <w:rPr>
          <w:rFonts w:ascii="Times New Roman" w:hAnsi="Times New Roman" w:cs="Times New Roman"/>
          <w:i/>
        </w:rPr>
        <w:t xml:space="preserve"> appropriate outsid</w:t>
      </w:r>
      <w:r w:rsidR="00192D35">
        <w:rPr>
          <w:rFonts w:ascii="Times New Roman" w:hAnsi="Times New Roman" w:cs="Times New Roman"/>
          <w:i/>
        </w:rPr>
        <w:t xml:space="preserve">e agencies as required by law. </w:t>
      </w:r>
      <w:r w:rsidR="008A4E0B" w:rsidRPr="008A4E0B">
        <w:rPr>
          <w:rFonts w:ascii="Times New Roman" w:hAnsi="Times New Roman" w:cs="Times New Roman"/>
          <w:i/>
        </w:rPr>
        <w:t>This report has been approved by the Hannibal-LaGrange</w:t>
      </w:r>
      <w:r w:rsidR="00192D35">
        <w:rPr>
          <w:rFonts w:ascii="Times New Roman" w:hAnsi="Times New Roman" w:cs="Times New Roman"/>
          <w:i/>
        </w:rPr>
        <w:t xml:space="preserve"> University</w:t>
      </w:r>
      <w:r w:rsidR="008A4E0B" w:rsidRPr="008A4E0B">
        <w:rPr>
          <w:rFonts w:ascii="Times New Roman" w:hAnsi="Times New Roman" w:cs="Times New Roman"/>
          <w:i/>
        </w:rPr>
        <w:t xml:space="preserve"> Executive </w:t>
      </w:r>
      <w:r w:rsidR="008A4E0B" w:rsidRPr="009E2991">
        <w:rPr>
          <w:rFonts w:ascii="Times New Roman" w:hAnsi="Times New Roman" w:cs="Times New Roman"/>
          <w:i/>
        </w:rPr>
        <w:t>C</w:t>
      </w:r>
      <w:r w:rsidR="00E124AD" w:rsidRPr="009E2991">
        <w:rPr>
          <w:rFonts w:ascii="Times New Roman" w:hAnsi="Times New Roman" w:cs="Times New Roman"/>
          <w:i/>
        </w:rPr>
        <w:t>abinet</w:t>
      </w:r>
      <w:r w:rsidR="008A4E0B" w:rsidRPr="009E2991">
        <w:rPr>
          <w:rFonts w:ascii="Times New Roman" w:hAnsi="Times New Roman" w:cs="Times New Roman"/>
          <w:i/>
        </w:rPr>
        <w:t>.</w:t>
      </w:r>
    </w:p>
    <w:p w:rsidR="0078708D" w:rsidRPr="0078708D" w:rsidRDefault="00025D19" w:rsidP="0078708D">
      <w:pPr>
        <w:rPr>
          <w:b/>
          <w:sz w:val="28"/>
          <w:szCs w:val="28"/>
        </w:rPr>
      </w:pPr>
      <w:r>
        <w:rPr>
          <w:b/>
          <w:noProof/>
          <w:sz w:val="28"/>
          <w:szCs w:val="28"/>
        </w:rPr>
        <w:drawing>
          <wp:anchor distT="0" distB="0" distL="114300" distR="114300" simplePos="0" relativeHeight="251763712" behindDoc="0" locked="0" layoutInCell="1" allowOverlap="1" wp14:anchorId="48C640B2" wp14:editId="78ACBCE9">
            <wp:simplePos x="0" y="0"/>
            <wp:positionH relativeFrom="margin">
              <wp:posOffset>1940230</wp:posOffset>
            </wp:positionH>
            <wp:positionV relativeFrom="margin">
              <wp:posOffset>4828896</wp:posOffset>
            </wp:positionV>
            <wp:extent cx="1728470" cy="1739900"/>
            <wp:effectExtent l="0" t="0" r="5080" b="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 seal.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28470" cy="1739900"/>
                    </a:xfrm>
                    <a:prstGeom prst="rect">
                      <a:avLst/>
                    </a:prstGeom>
                  </pic:spPr>
                </pic:pic>
              </a:graphicData>
            </a:graphic>
            <wp14:sizeRelH relativeFrom="margin">
              <wp14:pctWidth>0</wp14:pctWidth>
            </wp14:sizeRelH>
            <wp14:sizeRelV relativeFrom="margin">
              <wp14:pctHeight>0</wp14:pctHeight>
            </wp14:sizeRelV>
          </wp:anchor>
        </w:drawing>
      </w:r>
      <w:r w:rsidR="008A4E0B" w:rsidRPr="008A4E0B">
        <w:rPr>
          <w:rFonts w:ascii="Times New Roman" w:hAnsi="Times New Roman" w:cs="Times New Roman"/>
          <w:i/>
        </w:rPr>
        <w:t>The mission of Hannibal-LaGrange University is to provide an excellent education in both liberal arts and professional disciplines in a distinctively Christian environment that integrates Christian faith and learning in preparing graduates for personal and career effectiveness.</w:t>
      </w:r>
    </w:p>
    <w:sectPr w:rsidR="0078708D" w:rsidRPr="0078708D" w:rsidSect="003D685E">
      <w:footerReference w:type="default" r:id="rId9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A55" w:rsidRDefault="00D36A55" w:rsidP="00DA1E55">
      <w:pPr>
        <w:spacing w:after="0" w:line="240" w:lineRule="auto"/>
      </w:pPr>
      <w:r>
        <w:separator/>
      </w:r>
    </w:p>
  </w:endnote>
  <w:endnote w:type="continuationSeparator" w:id="0">
    <w:p w:rsidR="00D36A55" w:rsidRDefault="00D36A55" w:rsidP="00DA1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varese Book">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nkGothITC Bk BT">
    <w:altName w:val="FrnkGothITC Bk BT"/>
    <w:charset w:val="00"/>
    <w:family w:val="swiss"/>
    <w:pitch w:val="variable"/>
    <w:sig w:usb0="00000087" w:usb1="00000000" w:usb2="00000000" w:usb3="00000000" w:csb0="0000001B" w:csb1="00000000"/>
  </w:font>
  <w:font w:name="ITC Franklin Gothic">
    <w:altName w:val="ITC Franklin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ExtraBold-DTC">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598908"/>
      <w:docPartObj>
        <w:docPartGallery w:val="Page Numbers (Bottom of Page)"/>
        <w:docPartUnique/>
      </w:docPartObj>
    </w:sdtPr>
    <w:sdtEndPr>
      <w:rPr>
        <w:noProof/>
      </w:rPr>
    </w:sdtEndPr>
    <w:sdtContent>
      <w:p w:rsidR="00D36A55" w:rsidRDefault="00D36A55">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rsidR="00D36A55" w:rsidRDefault="00D36A5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858966"/>
      <w:docPartObj>
        <w:docPartGallery w:val="Page Numbers (Bottom of Page)"/>
        <w:docPartUnique/>
      </w:docPartObj>
    </w:sdtPr>
    <w:sdtEndPr>
      <w:rPr>
        <w:noProof/>
      </w:rPr>
    </w:sdtEndPr>
    <w:sdtContent>
      <w:p w:rsidR="00D36A55" w:rsidRDefault="00D36A55">
        <w:pPr>
          <w:pStyle w:val="Footer"/>
          <w:jc w:val="right"/>
        </w:pPr>
        <w:r>
          <w:fldChar w:fldCharType="begin"/>
        </w:r>
        <w:r>
          <w:instrText xml:space="preserve"> PAGE   \* MERGEFORMAT </w:instrText>
        </w:r>
        <w:r>
          <w:fldChar w:fldCharType="separate"/>
        </w:r>
        <w:r>
          <w:rPr>
            <w:noProof/>
          </w:rPr>
          <w:t>82</w:t>
        </w:r>
        <w:r>
          <w:rPr>
            <w:noProof/>
          </w:rPr>
          <w:fldChar w:fldCharType="end"/>
        </w:r>
      </w:p>
    </w:sdtContent>
  </w:sdt>
  <w:p w:rsidR="00D36A55" w:rsidRDefault="00D36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A55" w:rsidRDefault="00D36A55" w:rsidP="00DA1E55">
      <w:pPr>
        <w:spacing w:after="0" w:line="240" w:lineRule="auto"/>
      </w:pPr>
      <w:r>
        <w:separator/>
      </w:r>
    </w:p>
  </w:footnote>
  <w:footnote w:type="continuationSeparator" w:id="0">
    <w:p w:rsidR="00D36A55" w:rsidRDefault="00D36A55" w:rsidP="00DA1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A55" w:rsidRDefault="00D36A55">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AFF7CC4" wp14:editId="06622101">
              <wp:simplePos x="0" y="0"/>
              <wp:positionH relativeFrom="page">
                <wp:posOffset>1677035</wp:posOffset>
              </wp:positionH>
              <wp:positionV relativeFrom="page">
                <wp:posOffset>467995</wp:posOffset>
              </wp:positionV>
              <wp:extent cx="4905375" cy="254000"/>
              <wp:effectExtent l="635" t="127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A55" w:rsidRDefault="00D36A55">
                          <w:pPr>
                            <w:spacing w:line="388" w:lineRule="exact"/>
                            <w:ind w:left="20" w:right="45"/>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F7CC4" id="_x0000_t202" coordsize="21600,21600" o:spt="202" path="m,l,21600r21600,l21600,xe">
              <v:stroke joinstyle="miter"/>
              <v:path gradientshapeok="t" o:connecttype="rect"/>
            </v:shapetype>
            <v:shape id="Text Box 5" o:spid="_x0000_s1040" type="#_x0000_t202" style="position:absolute;margin-left:132.05pt;margin-top:36.85pt;width:386.25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" filled="f" stroked="f">
              <v:textbox inset="0,0,0,0">
                <w:txbxContent>
                  <w:p w:rsidR="00D36A55" w:rsidRDefault="00D36A55">
                    <w:pPr>
                      <w:spacing w:line="388" w:lineRule="exact"/>
                      <w:ind w:left="20" w:right="45"/>
                      <w:rPr>
                        <w:sz w:val="3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182"/>
    <w:multiLevelType w:val="hybridMultilevel"/>
    <w:tmpl w:val="8AD20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3E69"/>
    <w:multiLevelType w:val="hybridMultilevel"/>
    <w:tmpl w:val="0B3077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F66614"/>
    <w:multiLevelType w:val="hybridMultilevel"/>
    <w:tmpl w:val="CCB84086"/>
    <w:lvl w:ilvl="0" w:tplc="7AC440E8">
      <w:start w:val="1"/>
      <w:numFmt w:val="bullet"/>
      <w:lvlText w:val="•"/>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6D96CDA"/>
    <w:multiLevelType w:val="hybridMultilevel"/>
    <w:tmpl w:val="6AC8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84667"/>
    <w:multiLevelType w:val="hybridMultilevel"/>
    <w:tmpl w:val="C28032BE"/>
    <w:lvl w:ilvl="0" w:tplc="34E8072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31DB9"/>
    <w:multiLevelType w:val="hybridMultilevel"/>
    <w:tmpl w:val="DC3A5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F5174"/>
    <w:multiLevelType w:val="hybridMultilevel"/>
    <w:tmpl w:val="29728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D63F9"/>
    <w:multiLevelType w:val="hybridMultilevel"/>
    <w:tmpl w:val="3CC48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27D91"/>
    <w:multiLevelType w:val="hybridMultilevel"/>
    <w:tmpl w:val="F1C822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1910896"/>
    <w:multiLevelType w:val="hybridMultilevel"/>
    <w:tmpl w:val="205CE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CB5336"/>
    <w:multiLevelType w:val="hybridMultilevel"/>
    <w:tmpl w:val="1F6CF5F6"/>
    <w:lvl w:ilvl="0" w:tplc="69AC5C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211E9B"/>
    <w:multiLevelType w:val="hybridMultilevel"/>
    <w:tmpl w:val="2FD6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55C81"/>
    <w:multiLevelType w:val="hybridMultilevel"/>
    <w:tmpl w:val="F5881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453EF2"/>
    <w:multiLevelType w:val="hybridMultilevel"/>
    <w:tmpl w:val="1624B4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6D3B28"/>
    <w:multiLevelType w:val="hybridMultilevel"/>
    <w:tmpl w:val="42A4E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1063D5"/>
    <w:multiLevelType w:val="hybridMultilevel"/>
    <w:tmpl w:val="3D3C86C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18355F25"/>
    <w:multiLevelType w:val="hybridMultilevel"/>
    <w:tmpl w:val="93FC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B467FAB"/>
    <w:multiLevelType w:val="hybridMultilevel"/>
    <w:tmpl w:val="9124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6F1605"/>
    <w:multiLevelType w:val="hybridMultilevel"/>
    <w:tmpl w:val="E2209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BA52D44"/>
    <w:multiLevelType w:val="hybridMultilevel"/>
    <w:tmpl w:val="7EC8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BB0CCA"/>
    <w:multiLevelType w:val="hybridMultilevel"/>
    <w:tmpl w:val="A91C3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C63584"/>
    <w:multiLevelType w:val="hybridMultilevel"/>
    <w:tmpl w:val="C026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FD6263"/>
    <w:multiLevelType w:val="hybridMultilevel"/>
    <w:tmpl w:val="63C0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C7D29AC"/>
    <w:multiLevelType w:val="hybridMultilevel"/>
    <w:tmpl w:val="C5642788"/>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15:restartNumberingAfterBreak="0">
    <w:nsid w:val="1D021590"/>
    <w:multiLevelType w:val="hybridMultilevel"/>
    <w:tmpl w:val="E55E0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DCE1D49"/>
    <w:multiLevelType w:val="hybridMultilevel"/>
    <w:tmpl w:val="688428B2"/>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21F32CDE"/>
    <w:multiLevelType w:val="hybridMultilevel"/>
    <w:tmpl w:val="80860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0D0113"/>
    <w:multiLevelType w:val="hybridMultilevel"/>
    <w:tmpl w:val="C070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2F006A"/>
    <w:multiLevelType w:val="hybridMultilevel"/>
    <w:tmpl w:val="CFFE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841B89"/>
    <w:multiLevelType w:val="hybridMultilevel"/>
    <w:tmpl w:val="2B62D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A901F32"/>
    <w:multiLevelType w:val="hybridMultilevel"/>
    <w:tmpl w:val="E1EA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99440D"/>
    <w:multiLevelType w:val="hybridMultilevel"/>
    <w:tmpl w:val="CE9EF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9B01E1"/>
    <w:multiLevelType w:val="hybridMultilevel"/>
    <w:tmpl w:val="913C4AF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2DD75BB3"/>
    <w:multiLevelType w:val="hybridMultilevel"/>
    <w:tmpl w:val="4A528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924A38"/>
    <w:multiLevelType w:val="hybridMultilevel"/>
    <w:tmpl w:val="00B47262"/>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15:restartNumberingAfterBreak="0">
    <w:nsid w:val="311B28B8"/>
    <w:multiLevelType w:val="hybridMultilevel"/>
    <w:tmpl w:val="EBEC8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4C6764"/>
    <w:multiLevelType w:val="hybridMultilevel"/>
    <w:tmpl w:val="87BC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1167E9"/>
    <w:multiLevelType w:val="hybridMultilevel"/>
    <w:tmpl w:val="A3F0DC08"/>
    <w:lvl w:ilvl="0" w:tplc="D60E4E7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D0110D"/>
    <w:multiLevelType w:val="hybridMultilevel"/>
    <w:tmpl w:val="BD9A6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6971D5"/>
    <w:multiLevelType w:val="hybridMultilevel"/>
    <w:tmpl w:val="C568BD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775C81"/>
    <w:multiLevelType w:val="hybridMultilevel"/>
    <w:tmpl w:val="01CA063A"/>
    <w:lvl w:ilvl="0" w:tplc="55527B24">
      <w:start w:val="1"/>
      <w:numFmt w:val="upperLetter"/>
      <w:lvlText w:val="(%1)"/>
      <w:lvlJc w:val="left"/>
      <w:pPr>
        <w:ind w:left="1679" w:hanging="360"/>
      </w:pPr>
      <w:rPr>
        <w:rFonts w:ascii="Times New Roman" w:eastAsia="Times New Roman" w:hAnsi="Times New Roman" w:cs="Times New Roman" w:hint="default"/>
        <w:spacing w:val="-2"/>
        <w:w w:val="100"/>
        <w:sz w:val="22"/>
        <w:szCs w:val="22"/>
      </w:rPr>
    </w:lvl>
    <w:lvl w:ilvl="1" w:tplc="90BADAFA">
      <w:start w:val="1"/>
      <w:numFmt w:val="bullet"/>
      <w:lvlText w:val="•"/>
      <w:lvlJc w:val="left"/>
      <w:pPr>
        <w:ind w:left="2558" w:hanging="360"/>
      </w:pPr>
      <w:rPr>
        <w:rFonts w:hint="default"/>
      </w:rPr>
    </w:lvl>
    <w:lvl w:ilvl="2" w:tplc="4C223434">
      <w:start w:val="1"/>
      <w:numFmt w:val="bullet"/>
      <w:lvlText w:val="•"/>
      <w:lvlJc w:val="left"/>
      <w:pPr>
        <w:ind w:left="3436" w:hanging="360"/>
      </w:pPr>
      <w:rPr>
        <w:rFonts w:hint="default"/>
      </w:rPr>
    </w:lvl>
    <w:lvl w:ilvl="3" w:tplc="32E60E78">
      <w:start w:val="1"/>
      <w:numFmt w:val="bullet"/>
      <w:lvlText w:val="•"/>
      <w:lvlJc w:val="left"/>
      <w:pPr>
        <w:ind w:left="4314" w:hanging="360"/>
      </w:pPr>
      <w:rPr>
        <w:rFonts w:hint="default"/>
      </w:rPr>
    </w:lvl>
    <w:lvl w:ilvl="4" w:tplc="77FC7D04">
      <w:start w:val="1"/>
      <w:numFmt w:val="bullet"/>
      <w:lvlText w:val="•"/>
      <w:lvlJc w:val="left"/>
      <w:pPr>
        <w:ind w:left="5192" w:hanging="360"/>
      </w:pPr>
      <w:rPr>
        <w:rFonts w:hint="default"/>
      </w:rPr>
    </w:lvl>
    <w:lvl w:ilvl="5" w:tplc="97204396">
      <w:start w:val="1"/>
      <w:numFmt w:val="bullet"/>
      <w:lvlText w:val="•"/>
      <w:lvlJc w:val="left"/>
      <w:pPr>
        <w:ind w:left="6070" w:hanging="360"/>
      </w:pPr>
      <w:rPr>
        <w:rFonts w:hint="default"/>
      </w:rPr>
    </w:lvl>
    <w:lvl w:ilvl="6" w:tplc="2E00290E">
      <w:start w:val="1"/>
      <w:numFmt w:val="bullet"/>
      <w:lvlText w:val="•"/>
      <w:lvlJc w:val="left"/>
      <w:pPr>
        <w:ind w:left="6948" w:hanging="360"/>
      </w:pPr>
      <w:rPr>
        <w:rFonts w:hint="default"/>
      </w:rPr>
    </w:lvl>
    <w:lvl w:ilvl="7" w:tplc="50DA3E34">
      <w:start w:val="1"/>
      <w:numFmt w:val="bullet"/>
      <w:lvlText w:val="•"/>
      <w:lvlJc w:val="left"/>
      <w:pPr>
        <w:ind w:left="7826" w:hanging="360"/>
      </w:pPr>
      <w:rPr>
        <w:rFonts w:hint="default"/>
      </w:rPr>
    </w:lvl>
    <w:lvl w:ilvl="8" w:tplc="D9EA6CA0">
      <w:start w:val="1"/>
      <w:numFmt w:val="bullet"/>
      <w:lvlText w:val="•"/>
      <w:lvlJc w:val="left"/>
      <w:pPr>
        <w:ind w:left="8704" w:hanging="360"/>
      </w:pPr>
      <w:rPr>
        <w:rFonts w:hint="default"/>
      </w:rPr>
    </w:lvl>
  </w:abstractNum>
  <w:abstractNum w:abstractNumId="41" w15:restartNumberingAfterBreak="0">
    <w:nsid w:val="38A83A7C"/>
    <w:multiLevelType w:val="hybridMultilevel"/>
    <w:tmpl w:val="FC4A5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C55353"/>
    <w:multiLevelType w:val="hybridMultilevel"/>
    <w:tmpl w:val="C97A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432A41"/>
    <w:multiLevelType w:val="hybridMultilevel"/>
    <w:tmpl w:val="5AB41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5F6456"/>
    <w:multiLevelType w:val="hybridMultilevel"/>
    <w:tmpl w:val="295E4B4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3BA5693A"/>
    <w:multiLevelType w:val="hybridMultilevel"/>
    <w:tmpl w:val="6BE8F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BDF0AAB"/>
    <w:multiLevelType w:val="hybridMultilevel"/>
    <w:tmpl w:val="F1F0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F376BF"/>
    <w:multiLevelType w:val="hybridMultilevel"/>
    <w:tmpl w:val="7F2C4AA4"/>
    <w:lvl w:ilvl="0" w:tplc="04090001">
      <w:start w:val="1"/>
      <w:numFmt w:val="bullet"/>
      <w:lvlText w:val=""/>
      <w:lvlJc w:val="left"/>
      <w:pPr>
        <w:ind w:left="1806" w:hanging="360"/>
      </w:pPr>
      <w:rPr>
        <w:rFonts w:ascii="Symbol" w:hAnsi="Symbo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48" w15:restartNumberingAfterBreak="0">
    <w:nsid w:val="3FB55427"/>
    <w:multiLevelType w:val="hybridMultilevel"/>
    <w:tmpl w:val="383A73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41B33281"/>
    <w:multiLevelType w:val="hybridMultilevel"/>
    <w:tmpl w:val="8F58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CC6869"/>
    <w:multiLevelType w:val="hybridMultilevel"/>
    <w:tmpl w:val="7E1C5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1B5A77"/>
    <w:multiLevelType w:val="hybridMultilevel"/>
    <w:tmpl w:val="C8D07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514E98"/>
    <w:multiLevelType w:val="hybridMultilevel"/>
    <w:tmpl w:val="E91C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AD3381"/>
    <w:multiLevelType w:val="hybridMultilevel"/>
    <w:tmpl w:val="B77A61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7973058"/>
    <w:multiLevelType w:val="hybridMultilevel"/>
    <w:tmpl w:val="D3D6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CD4DCF"/>
    <w:multiLevelType w:val="hybridMultilevel"/>
    <w:tmpl w:val="B164E9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466272"/>
    <w:multiLevelType w:val="hybridMultilevel"/>
    <w:tmpl w:val="16948ADE"/>
    <w:lvl w:ilvl="0" w:tplc="04090001">
      <w:start w:val="1"/>
      <w:numFmt w:val="bullet"/>
      <w:lvlText w:val=""/>
      <w:lvlJc w:val="left"/>
      <w:pPr>
        <w:ind w:left="1806" w:hanging="360"/>
      </w:pPr>
      <w:rPr>
        <w:rFonts w:ascii="Symbol" w:hAnsi="Symbo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57" w15:restartNumberingAfterBreak="0">
    <w:nsid w:val="4C4A7CD7"/>
    <w:multiLevelType w:val="hybridMultilevel"/>
    <w:tmpl w:val="387E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C721D9"/>
    <w:multiLevelType w:val="hybridMultilevel"/>
    <w:tmpl w:val="904676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D646DC"/>
    <w:multiLevelType w:val="hybridMultilevel"/>
    <w:tmpl w:val="6A666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9B3069"/>
    <w:multiLevelType w:val="hybridMultilevel"/>
    <w:tmpl w:val="0AF844A0"/>
    <w:lvl w:ilvl="0" w:tplc="34E8072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16F51BC"/>
    <w:multiLevelType w:val="hybridMultilevel"/>
    <w:tmpl w:val="DA48BCA2"/>
    <w:lvl w:ilvl="0" w:tplc="292A7928">
      <w:start w:val="1"/>
      <w:numFmt w:val="upperLetter"/>
      <w:lvlText w:val="(%1)"/>
      <w:lvlJc w:val="left"/>
      <w:pPr>
        <w:ind w:left="1679" w:hanging="360"/>
      </w:pPr>
      <w:rPr>
        <w:rFonts w:ascii="Times New Roman" w:eastAsia="Times New Roman" w:hAnsi="Times New Roman" w:cs="Times New Roman" w:hint="default"/>
        <w:spacing w:val="-2"/>
        <w:w w:val="100"/>
        <w:sz w:val="22"/>
        <w:szCs w:val="22"/>
      </w:rPr>
    </w:lvl>
    <w:lvl w:ilvl="1" w:tplc="7AC440E8">
      <w:start w:val="1"/>
      <w:numFmt w:val="bullet"/>
      <w:lvlText w:val="•"/>
      <w:lvlJc w:val="left"/>
      <w:pPr>
        <w:ind w:left="2558" w:hanging="360"/>
      </w:pPr>
      <w:rPr>
        <w:rFonts w:hint="default"/>
      </w:rPr>
    </w:lvl>
    <w:lvl w:ilvl="2" w:tplc="57FCB1EC">
      <w:start w:val="1"/>
      <w:numFmt w:val="bullet"/>
      <w:lvlText w:val="•"/>
      <w:lvlJc w:val="left"/>
      <w:pPr>
        <w:ind w:left="3436" w:hanging="360"/>
      </w:pPr>
      <w:rPr>
        <w:rFonts w:hint="default"/>
      </w:rPr>
    </w:lvl>
    <w:lvl w:ilvl="3" w:tplc="39ACF94E">
      <w:start w:val="1"/>
      <w:numFmt w:val="bullet"/>
      <w:lvlText w:val="•"/>
      <w:lvlJc w:val="left"/>
      <w:pPr>
        <w:ind w:left="4314" w:hanging="360"/>
      </w:pPr>
      <w:rPr>
        <w:rFonts w:hint="default"/>
      </w:rPr>
    </w:lvl>
    <w:lvl w:ilvl="4" w:tplc="CB3066BE">
      <w:start w:val="1"/>
      <w:numFmt w:val="bullet"/>
      <w:lvlText w:val="•"/>
      <w:lvlJc w:val="left"/>
      <w:pPr>
        <w:ind w:left="5192" w:hanging="360"/>
      </w:pPr>
      <w:rPr>
        <w:rFonts w:hint="default"/>
      </w:rPr>
    </w:lvl>
    <w:lvl w:ilvl="5" w:tplc="0C488A7C">
      <w:start w:val="1"/>
      <w:numFmt w:val="bullet"/>
      <w:lvlText w:val="•"/>
      <w:lvlJc w:val="left"/>
      <w:pPr>
        <w:ind w:left="6070" w:hanging="360"/>
      </w:pPr>
      <w:rPr>
        <w:rFonts w:hint="default"/>
      </w:rPr>
    </w:lvl>
    <w:lvl w:ilvl="6" w:tplc="5992C8EC">
      <w:start w:val="1"/>
      <w:numFmt w:val="bullet"/>
      <w:lvlText w:val="•"/>
      <w:lvlJc w:val="left"/>
      <w:pPr>
        <w:ind w:left="6948" w:hanging="360"/>
      </w:pPr>
      <w:rPr>
        <w:rFonts w:hint="default"/>
      </w:rPr>
    </w:lvl>
    <w:lvl w:ilvl="7" w:tplc="B1CA3E8C">
      <w:start w:val="1"/>
      <w:numFmt w:val="bullet"/>
      <w:lvlText w:val="•"/>
      <w:lvlJc w:val="left"/>
      <w:pPr>
        <w:ind w:left="7826" w:hanging="360"/>
      </w:pPr>
      <w:rPr>
        <w:rFonts w:hint="default"/>
      </w:rPr>
    </w:lvl>
    <w:lvl w:ilvl="8" w:tplc="0408211E">
      <w:start w:val="1"/>
      <w:numFmt w:val="bullet"/>
      <w:lvlText w:val="•"/>
      <w:lvlJc w:val="left"/>
      <w:pPr>
        <w:ind w:left="8704" w:hanging="360"/>
      </w:pPr>
      <w:rPr>
        <w:rFonts w:hint="default"/>
      </w:rPr>
    </w:lvl>
  </w:abstractNum>
  <w:abstractNum w:abstractNumId="62" w15:restartNumberingAfterBreak="0">
    <w:nsid w:val="52E73A59"/>
    <w:multiLevelType w:val="hybridMultilevel"/>
    <w:tmpl w:val="73D08C48"/>
    <w:lvl w:ilvl="0" w:tplc="A3E64F38">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5C43AE"/>
    <w:multiLevelType w:val="hybridMultilevel"/>
    <w:tmpl w:val="E8442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DF0ADF"/>
    <w:multiLevelType w:val="hybridMultilevel"/>
    <w:tmpl w:val="50A06D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A9A17CF"/>
    <w:multiLevelType w:val="hybridMultilevel"/>
    <w:tmpl w:val="9D56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AD7701"/>
    <w:multiLevelType w:val="hybridMultilevel"/>
    <w:tmpl w:val="84C29A30"/>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7" w15:restartNumberingAfterBreak="0">
    <w:nsid w:val="5C864A4E"/>
    <w:multiLevelType w:val="hybridMultilevel"/>
    <w:tmpl w:val="AB78A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C32E37"/>
    <w:multiLevelType w:val="hybridMultilevel"/>
    <w:tmpl w:val="ED02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D54F7D"/>
    <w:multiLevelType w:val="hybridMultilevel"/>
    <w:tmpl w:val="4BEAE7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3B86113"/>
    <w:multiLevelType w:val="hybridMultilevel"/>
    <w:tmpl w:val="B4B6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916FF8"/>
    <w:multiLevelType w:val="hybridMultilevel"/>
    <w:tmpl w:val="7D6066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8C17C85"/>
    <w:multiLevelType w:val="hybridMultilevel"/>
    <w:tmpl w:val="94528D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69BD574E"/>
    <w:multiLevelType w:val="hybridMultilevel"/>
    <w:tmpl w:val="83003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BF75F4"/>
    <w:multiLevelType w:val="hybridMultilevel"/>
    <w:tmpl w:val="BB34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850C04"/>
    <w:multiLevelType w:val="hybridMultilevel"/>
    <w:tmpl w:val="3D80AD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EF0D3D"/>
    <w:multiLevelType w:val="hybridMultilevel"/>
    <w:tmpl w:val="08E2193C"/>
    <w:lvl w:ilvl="0" w:tplc="27346D66">
      <w:start w:val="1"/>
      <w:numFmt w:val="bullet"/>
      <w:lvlText w:val=""/>
      <w:lvlJc w:val="left"/>
      <w:pPr>
        <w:ind w:left="2040" w:hanging="360"/>
      </w:pPr>
      <w:rPr>
        <w:rFonts w:ascii="Symbol" w:eastAsia="Symbol" w:hAnsi="Symbol" w:cs="Symbol" w:hint="default"/>
        <w:w w:val="100"/>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77" w15:restartNumberingAfterBreak="0">
    <w:nsid w:val="6F781E78"/>
    <w:multiLevelType w:val="hybridMultilevel"/>
    <w:tmpl w:val="408A8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6467B8"/>
    <w:multiLevelType w:val="hybridMultilevel"/>
    <w:tmpl w:val="8742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8063EA"/>
    <w:multiLevelType w:val="hybridMultilevel"/>
    <w:tmpl w:val="B7D4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7043D9"/>
    <w:multiLevelType w:val="hybridMultilevel"/>
    <w:tmpl w:val="5BF68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C74410"/>
    <w:multiLevelType w:val="hybridMultilevel"/>
    <w:tmpl w:val="B1C6A578"/>
    <w:lvl w:ilvl="0" w:tplc="7AC440E8">
      <w:start w:val="1"/>
      <w:numFmt w:val="bullet"/>
      <w:lvlText w:val="•"/>
      <w:lvlJc w:val="left"/>
      <w:pPr>
        <w:ind w:left="2700" w:hanging="360"/>
      </w:pPr>
      <w:rPr>
        <w:rFont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2" w15:restartNumberingAfterBreak="0">
    <w:nsid w:val="79C55C5F"/>
    <w:multiLevelType w:val="hybridMultilevel"/>
    <w:tmpl w:val="8156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F73E42"/>
    <w:multiLevelType w:val="hybridMultilevel"/>
    <w:tmpl w:val="5D10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FF6174"/>
    <w:multiLevelType w:val="hybridMultilevel"/>
    <w:tmpl w:val="84E4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CF0224"/>
    <w:multiLevelType w:val="hybridMultilevel"/>
    <w:tmpl w:val="6084FFF6"/>
    <w:lvl w:ilvl="0" w:tplc="27346D66">
      <w:start w:val="1"/>
      <w:numFmt w:val="bullet"/>
      <w:lvlText w:val=""/>
      <w:lvlJc w:val="left"/>
      <w:pPr>
        <w:ind w:left="1320" w:hanging="361"/>
      </w:pPr>
      <w:rPr>
        <w:rFonts w:ascii="Symbol" w:eastAsia="Symbol" w:hAnsi="Symbol" w:cs="Symbol" w:hint="default"/>
        <w:w w:val="100"/>
      </w:rPr>
    </w:lvl>
    <w:lvl w:ilvl="1" w:tplc="84229AC0">
      <w:start w:val="1"/>
      <w:numFmt w:val="upperLetter"/>
      <w:lvlText w:val="(%2)"/>
      <w:lvlJc w:val="left"/>
      <w:pPr>
        <w:ind w:left="1680" w:hanging="360"/>
      </w:pPr>
      <w:rPr>
        <w:rFonts w:ascii="Times New Roman" w:eastAsia="Times New Roman" w:hAnsi="Times New Roman" w:cs="Times New Roman" w:hint="default"/>
        <w:spacing w:val="-2"/>
        <w:w w:val="100"/>
        <w:sz w:val="22"/>
        <w:szCs w:val="22"/>
      </w:rPr>
    </w:lvl>
    <w:lvl w:ilvl="2" w:tplc="4F4C9740">
      <w:start w:val="1"/>
      <w:numFmt w:val="bullet"/>
      <w:lvlText w:val="•"/>
      <w:lvlJc w:val="left"/>
      <w:pPr>
        <w:ind w:left="2655" w:hanging="360"/>
      </w:pPr>
      <w:rPr>
        <w:rFonts w:hint="default"/>
      </w:rPr>
    </w:lvl>
    <w:lvl w:ilvl="3" w:tplc="F2DEE854">
      <w:start w:val="1"/>
      <w:numFmt w:val="bullet"/>
      <w:lvlText w:val="•"/>
      <w:lvlJc w:val="left"/>
      <w:pPr>
        <w:ind w:left="3631" w:hanging="360"/>
      </w:pPr>
      <w:rPr>
        <w:rFonts w:hint="default"/>
      </w:rPr>
    </w:lvl>
    <w:lvl w:ilvl="4" w:tplc="7354BB76">
      <w:start w:val="1"/>
      <w:numFmt w:val="bullet"/>
      <w:lvlText w:val="•"/>
      <w:lvlJc w:val="left"/>
      <w:pPr>
        <w:ind w:left="4606" w:hanging="360"/>
      </w:pPr>
      <w:rPr>
        <w:rFonts w:hint="default"/>
      </w:rPr>
    </w:lvl>
    <w:lvl w:ilvl="5" w:tplc="31FC208A">
      <w:start w:val="1"/>
      <w:numFmt w:val="bullet"/>
      <w:lvlText w:val="•"/>
      <w:lvlJc w:val="left"/>
      <w:pPr>
        <w:ind w:left="5582" w:hanging="360"/>
      </w:pPr>
      <w:rPr>
        <w:rFonts w:hint="default"/>
      </w:rPr>
    </w:lvl>
    <w:lvl w:ilvl="6" w:tplc="C486C118">
      <w:start w:val="1"/>
      <w:numFmt w:val="bullet"/>
      <w:lvlText w:val="•"/>
      <w:lvlJc w:val="left"/>
      <w:pPr>
        <w:ind w:left="6557" w:hanging="360"/>
      </w:pPr>
      <w:rPr>
        <w:rFonts w:hint="default"/>
      </w:rPr>
    </w:lvl>
    <w:lvl w:ilvl="7" w:tplc="613EE1EA">
      <w:start w:val="1"/>
      <w:numFmt w:val="bullet"/>
      <w:lvlText w:val="•"/>
      <w:lvlJc w:val="left"/>
      <w:pPr>
        <w:ind w:left="7533" w:hanging="360"/>
      </w:pPr>
      <w:rPr>
        <w:rFonts w:hint="default"/>
      </w:rPr>
    </w:lvl>
    <w:lvl w:ilvl="8" w:tplc="7440584C">
      <w:start w:val="1"/>
      <w:numFmt w:val="bullet"/>
      <w:lvlText w:val="•"/>
      <w:lvlJc w:val="left"/>
      <w:pPr>
        <w:ind w:left="8508" w:hanging="360"/>
      </w:pPr>
      <w:rPr>
        <w:rFonts w:hint="default"/>
      </w:rPr>
    </w:lvl>
  </w:abstractNum>
  <w:num w:numId="1">
    <w:abstractNumId w:val="64"/>
  </w:num>
  <w:num w:numId="2">
    <w:abstractNumId w:val="45"/>
  </w:num>
  <w:num w:numId="3">
    <w:abstractNumId w:val="51"/>
  </w:num>
  <w:num w:numId="4">
    <w:abstractNumId w:val="73"/>
  </w:num>
  <w:num w:numId="5">
    <w:abstractNumId w:val="63"/>
  </w:num>
  <w:num w:numId="6">
    <w:abstractNumId w:val="5"/>
  </w:num>
  <w:num w:numId="7">
    <w:abstractNumId w:val="26"/>
  </w:num>
  <w:num w:numId="8">
    <w:abstractNumId w:val="6"/>
  </w:num>
  <w:num w:numId="9">
    <w:abstractNumId w:val="59"/>
  </w:num>
  <w:num w:numId="10">
    <w:abstractNumId w:val="58"/>
  </w:num>
  <w:num w:numId="11">
    <w:abstractNumId w:val="75"/>
  </w:num>
  <w:num w:numId="12">
    <w:abstractNumId w:val="77"/>
  </w:num>
  <w:num w:numId="13">
    <w:abstractNumId w:val="9"/>
  </w:num>
  <w:num w:numId="14">
    <w:abstractNumId w:val="33"/>
  </w:num>
  <w:num w:numId="15">
    <w:abstractNumId w:val="17"/>
  </w:num>
  <w:num w:numId="16">
    <w:abstractNumId w:val="35"/>
  </w:num>
  <w:num w:numId="17">
    <w:abstractNumId w:val="7"/>
  </w:num>
  <w:num w:numId="18">
    <w:abstractNumId w:val="46"/>
  </w:num>
  <w:num w:numId="19">
    <w:abstractNumId w:val="71"/>
  </w:num>
  <w:num w:numId="20">
    <w:abstractNumId w:val="70"/>
  </w:num>
  <w:num w:numId="21">
    <w:abstractNumId w:val="82"/>
  </w:num>
  <w:num w:numId="22">
    <w:abstractNumId w:val="41"/>
  </w:num>
  <w:num w:numId="23">
    <w:abstractNumId w:val="62"/>
  </w:num>
  <w:num w:numId="24">
    <w:abstractNumId w:val="12"/>
  </w:num>
  <w:num w:numId="25">
    <w:abstractNumId w:val="65"/>
  </w:num>
  <w:num w:numId="26">
    <w:abstractNumId w:val="32"/>
  </w:num>
  <w:num w:numId="27">
    <w:abstractNumId w:val="21"/>
  </w:num>
  <w:num w:numId="28">
    <w:abstractNumId w:val="66"/>
  </w:num>
  <w:num w:numId="29">
    <w:abstractNumId w:val="50"/>
  </w:num>
  <w:num w:numId="30">
    <w:abstractNumId w:val="30"/>
  </w:num>
  <w:num w:numId="31">
    <w:abstractNumId w:val="3"/>
  </w:num>
  <w:num w:numId="32">
    <w:abstractNumId w:val="31"/>
  </w:num>
  <w:num w:numId="33">
    <w:abstractNumId w:val="57"/>
  </w:num>
  <w:num w:numId="34">
    <w:abstractNumId w:val="78"/>
  </w:num>
  <w:num w:numId="35">
    <w:abstractNumId w:val="40"/>
  </w:num>
  <w:num w:numId="36">
    <w:abstractNumId w:val="61"/>
  </w:num>
  <w:num w:numId="37">
    <w:abstractNumId w:val="85"/>
  </w:num>
  <w:num w:numId="38">
    <w:abstractNumId w:val="10"/>
  </w:num>
  <w:num w:numId="39">
    <w:abstractNumId w:val="72"/>
  </w:num>
  <w:num w:numId="40">
    <w:abstractNumId w:val="14"/>
  </w:num>
  <w:num w:numId="41">
    <w:abstractNumId w:val="52"/>
  </w:num>
  <w:num w:numId="42">
    <w:abstractNumId w:val="84"/>
  </w:num>
  <w:num w:numId="43">
    <w:abstractNumId w:val="83"/>
  </w:num>
  <w:num w:numId="44">
    <w:abstractNumId w:val="79"/>
  </w:num>
  <w:num w:numId="45">
    <w:abstractNumId w:val="28"/>
  </w:num>
  <w:num w:numId="46">
    <w:abstractNumId w:val="0"/>
  </w:num>
  <w:num w:numId="47">
    <w:abstractNumId w:val="42"/>
  </w:num>
  <w:num w:numId="48">
    <w:abstractNumId w:val="49"/>
  </w:num>
  <w:num w:numId="49">
    <w:abstractNumId w:val="54"/>
  </w:num>
  <w:num w:numId="50">
    <w:abstractNumId w:val="13"/>
  </w:num>
  <w:num w:numId="51">
    <w:abstractNumId w:val="53"/>
  </w:num>
  <w:num w:numId="52">
    <w:abstractNumId w:val="39"/>
  </w:num>
  <w:num w:numId="53">
    <w:abstractNumId w:val="48"/>
  </w:num>
  <w:num w:numId="54">
    <w:abstractNumId w:val="8"/>
  </w:num>
  <w:num w:numId="55">
    <w:abstractNumId w:val="55"/>
  </w:num>
  <w:num w:numId="56">
    <w:abstractNumId w:val="60"/>
  </w:num>
  <w:num w:numId="57">
    <w:abstractNumId w:val="80"/>
  </w:num>
  <w:num w:numId="58">
    <w:abstractNumId w:val="68"/>
  </w:num>
  <w:num w:numId="59">
    <w:abstractNumId w:val="37"/>
  </w:num>
  <w:num w:numId="60">
    <w:abstractNumId w:val="4"/>
  </w:num>
  <w:num w:numId="61">
    <w:abstractNumId w:val="38"/>
  </w:num>
  <w:num w:numId="62">
    <w:abstractNumId w:val="34"/>
  </w:num>
  <w:num w:numId="63">
    <w:abstractNumId w:val="23"/>
  </w:num>
  <w:num w:numId="64">
    <w:abstractNumId w:val="15"/>
  </w:num>
  <w:num w:numId="65">
    <w:abstractNumId w:val="47"/>
  </w:num>
  <w:num w:numId="66">
    <w:abstractNumId w:val="56"/>
  </w:num>
  <w:num w:numId="67">
    <w:abstractNumId w:val="22"/>
  </w:num>
  <w:num w:numId="68">
    <w:abstractNumId w:val="18"/>
  </w:num>
  <w:num w:numId="69">
    <w:abstractNumId w:val="29"/>
  </w:num>
  <w:num w:numId="70">
    <w:abstractNumId w:val="24"/>
  </w:num>
  <w:num w:numId="71">
    <w:abstractNumId w:val="20"/>
  </w:num>
  <w:num w:numId="72">
    <w:abstractNumId w:val="16"/>
  </w:num>
  <w:num w:numId="73">
    <w:abstractNumId w:val="44"/>
  </w:num>
  <w:num w:numId="74">
    <w:abstractNumId w:val="81"/>
  </w:num>
  <w:num w:numId="75">
    <w:abstractNumId w:val="2"/>
  </w:num>
  <w:num w:numId="76">
    <w:abstractNumId w:val="25"/>
  </w:num>
  <w:num w:numId="77">
    <w:abstractNumId w:val="36"/>
  </w:num>
  <w:num w:numId="78">
    <w:abstractNumId w:val="74"/>
  </w:num>
  <w:num w:numId="79">
    <w:abstractNumId w:val="43"/>
  </w:num>
  <w:num w:numId="80">
    <w:abstractNumId w:val="11"/>
  </w:num>
  <w:num w:numId="81">
    <w:abstractNumId w:val="19"/>
  </w:num>
  <w:num w:numId="82">
    <w:abstractNumId w:val="69"/>
  </w:num>
  <w:num w:numId="83">
    <w:abstractNumId w:val="67"/>
  </w:num>
  <w:num w:numId="84">
    <w:abstractNumId w:val="76"/>
  </w:num>
  <w:num w:numId="85">
    <w:abstractNumId w:val="1"/>
  </w:num>
  <w:num w:numId="86">
    <w:abstractNumId w:val="2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071"/>
    <w:rsid w:val="00000D33"/>
    <w:rsid w:val="00011654"/>
    <w:rsid w:val="00011863"/>
    <w:rsid w:val="000136C1"/>
    <w:rsid w:val="00014A9C"/>
    <w:rsid w:val="000160B6"/>
    <w:rsid w:val="00016F9B"/>
    <w:rsid w:val="000176A8"/>
    <w:rsid w:val="00017CCE"/>
    <w:rsid w:val="0002002B"/>
    <w:rsid w:val="00025D19"/>
    <w:rsid w:val="0003049C"/>
    <w:rsid w:val="000315F5"/>
    <w:rsid w:val="00037208"/>
    <w:rsid w:val="00037536"/>
    <w:rsid w:val="00047701"/>
    <w:rsid w:val="0005141B"/>
    <w:rsid w:val="00053176"/>
    <w:rsid w:val="00054F79"/>
    <w:rsid w:val="00055296"/>
    <w:rsid w:val="00056074"/>
    <w:rsid w:val="00057950"/>
    <w:rsid w:val="00064C77"/>
    <w:rsid w:val="00067CAF"/>
    <w:rsid w:val="00070500"/>
    <w:rsid w:val="00072798"/>
    <w:rsid w:val="00072B17"/>
    <w:rsid w:val="00072B48"/>
    <w:rsid w:val="00072ECD"/>
    <w:rsid w:val="000743E1"/>
    <w:rsid w:val="00074585"/>
    <w:rsid w:val="000756BF"/>
    <w:rsid w:val="000810F1"/>
    <w:rsid w:val="00082CB0"/>
    <w:rsid w:val="0008498D"/>
    <w:rsid w:val="00085397"/>
    <w:rsid w:val="0008608B"/>
    <w:rsid w:val="00086EFF"/>
    <w:rsid w:val="00087668"/>
    <w:rsid w:val="00092458"/>
    <w:rsid w:val="0009740F"/>
    <w:rsid w:val="000A4502"/>
    <w:rsid w:val="000B017B"/>
    <w:rsid w:val="000B509A"/>
    <w:rsid w:val="000B6F8D"/>
    <w:rsid w:val="000C2788"/>
    <w:rsid w:val="000C58C7"/>
    <w:rsid w:val="000C6697"/>
    <w:rsid w:val="000C6F90"/>
    <w:rsid w:val="000D1E92"/>
    <w:rsid w:val="000E375A"/>
    <w:rsid w:val="000F0702"/>
    <w:rsid w:val="000F1228"/>
    <w:rsid w:val="000F4774"/>
    <w:rsid w:val="000F4FEE"/>
    <w:rsid w:val="000F56BA"/>
    <w:rsid w:val="000F6603"/>
    <w:rsid w:val="000F7327"/>
    <w:rsid w:val="00103335"/>
    <w:rsid w:val="00107B00"/>
    <w:rsid w:val="001115C8"/>
    <w:rsid w:val="00114EFB"/>
    <w:rsid w:val="00117C81"/>
    <w:rsid w:val="00122D1B"/>
    <w:rsid w:val="00126964"/>
    <w:rsid w:val="00130330"/>
    <w:rsid w:val="001313FA"/>
    <w:rsid w:val="00134D90"/>
    <w:rsid w:val="001356AB"/>
    <w:rsid w:val="001376A0"/>
    <w:rsid w:val="00140557"/>
    <w:rsid w:val="001413E8"/>
    <w:rsid w:val="001503E5"/>
    <w:rsid w:val="00152ED7"/>
    <w:rsid w:val="00156789"/>
    <w:rsid w:val="00157260"/>
    <w:rsid w:val="0016499D"/>
    <w:rsid w:val="00166392"/>
    <w:rsid w:val="00167C88"/>
    <w:rsid w:val="001732DF"/>
    <w:rsid w:val="0018057D"/>
    <w:rsid w:val="001807D2"/>
    <w:rsid w:val="00180D6E"/>
    <w:rsid w:val="00181918"/>
    <w:rsid w:val="001827DC"/>
    <w:rsid w:val="00183E92"/>
    <w:rsid w:val="001903B1"/>
    <w:rsid w:val="00191084"/>
    <w:rsid w:val="0019120E"/>
    <w:rsid w:val="0019129F"/>
    <w:rsid w:val="00192799"/>
    <w:rsid w:val="00192D35"/>
    <w:rsid w:val="001949C9"/>
    <w:rsid w:val="00194A38"/>
    <w:rsid w:val="001A0D1F"/>
    <w:rsid w:val="001A127A"/>
    <w:rsid w:val="001A3991"/>
    <w:rsid w:val="001A593C"/>
    <w:rsid w:val="001B46B1"/>
    <w:rsid w:val="001B4D41"/>
    <w:rsid w:val="001B5C48"/>
    <w:rsid w:val="001B6A0A"/>
    <w:rsid w:val="001B6A98"/>
    <w:rsid w:val="001B6D22"/>
    <w:rsid w:val="001C33E3"/>
    <w:rsid w:val="001C7837"/>
    <w:rsid w:val="001D5A7D"/>
    <w:rsid w:val="001E2FFE"/>
    <w:rsid w:val="001E5C5E"/>
    <w:rsid w:val="001E7129"/>
    <w:rsid w:val="001E78CE"/>
    <w:rsid w:val="001F1094"/>
    <w:rsid w:val="001F1799"/>
    <w:rsid w:val="001F215C"/>
    <w:rsid w:val="001F41A2"/>
    <w:rsid w:val="001F7CA2"/>
    <w:rsid w:val="00200E7D"/>
    <w:rsid w:val="00201A9C"/>
    <w:rsid w:val="002045AB"/>
    <w:rsid w:val="00204E6B"/>
    <w:rsid w:val="00207599"/>
    <w:rsid w:val="002078C0"/>
    <w:rsid w:val="00211D3A"/>
    <w:rsid w:val="00212065"/>
    <w:rsid w:val="00215228"/>
    <w:rsid w:val="00216704"/>
    <w:rsid w:val="002168D0"/>
    <w:rsid w:val="00216FDC"/>
    <w:rsid w:val="00221311"/>
    <w:rsid w:val="0022266C"/>
    <w:rsid w:val="00223239"/>
    <w:rsid w:val="00225A34"/>
    <w:rsid w:val="00226E1C"/>
    <w:rsid w:val="00227E25"/>
    <w:rsid w:val="0023097A"/>
    <w:rsid w:val="002343F5"/>
    <w:rsid w:val="00234997"/>
    <w:rsid w:val="0023569E"/>
    <w:rsid w:val="00237C29"/>
    <w:rsid w:val="00240C9D"/>
    <w:rsid w:val="00241298"/>
    <w:rsid w:val="00242179"/>
    <w:rsid w:val="0024247D"/>
    <w:rsid w:val="0024657C"/>
    <w:rsid w:val="00250CB8"/>
    <w:rsid w:val="00251DD8"/>
    <w:rsid w:val="002521EC"/>
    <w:rsid w:val="002526BD"/>
    <w:rsid w:val="002526D6"/>
    <w:rsid w:val="002532D8"/>
    <w:rsid w:val="00253E13"/>
    <w:rsid w:val="00255E80"/>
    <w:rsid w:val="002601DA"/>
    <w:rsid w:val="002608EE"/>
    <w:rsid w:val="00262723"/>
    <w:rsid w:val="00265F89"/>
    <w:rsid w:val="002676B1"/>
    <w:rsid w:val="00270F67"/>
    <w:rsid w:val="00271A17"/>
    <w:rsid w:val="002802FA"/>
    <w:rsid w:val="00285DC5"/>
    <w:rsid w:val="00290920"/>
    <w:rsid w:val="00296BBD"/>
    <w:rsid w:val="002977FE"/>
    <w:rsid w:val="002A03EE"/>
    <w:rsid w:val="002A18B8"/>
    <w:rsid w:val="002A19B2"/>
    <w:rsid w:val="002A6055"/>
    <w:rsid w:val="002B2D52"/>
    <w:rsid w:val="002B3633"/>
    <w:rsid w:val="002B5F7C"/>
    <w:rsid w:val="002C52CA"/>
    <w:rsid w:val="002C5D6A"/>
    <w:rsid w:val="002D0F2D"/>
    <w:rsid w:val="002D143E"/>
    <w:rsid w:val="002D1E58"/>
    <w:rsid w:val="002D2CED"/>
    <w:rsid w:val="002D5C76"/>
    <w:rsid w:val="002D6221"/>
    <w:rsid w:val="002E2740"/>
    <w:rsid w:val="002E337F"/>
    <w:rsid w:val="002E6926"/>
    <w:rsid w:val="002F6A69"/>
    <w:rsid w:val="00300F83"/>
    <w:rsid w:val="00303037"/>
    <w:rsid w:val="003078B6"/>
    <w:rsid w:val="003131E3"/>
    <w:rsid w:val="0031335C"/>
    <w:rsid w:val="003142CC"/>
    <w:rsid w:val="00315CE0"/>
    <w:rsid w:val="00316564"/>
    <w:rsid w:val="00316647"/>
    <w:rsid w:val="003169EE"/>
    <w:rsid w:val="003177C2"/>
    <w:rsid w:val="00317F69"/>
    <w:rsid w:val="00320A00"/>
    <w:rsid w:val="00323B45"/>
    <w:rsid w:val="0032438A"/>
    <w:rsid w:val="00324F45"/>
    <w:rsid w:val="00325B08"/>
    <w:rsid w:val="00326E1B"/>
    <w:rsid w:val="00327A3F"/>
    <w:rsid w:val="00331040"/>
    <w:rsid w:val="00331054"/>
    <w:rsid w:val="003408DB"/>
    <w:rsid w:val="00340DA4"/>
    <w:rsid w:val="00342A9B"/>
    <w:rsid w:val="003465F3"/>
    <w:rsid w:val="003511C1"/>
    <w:rsid w:val="003522F7"/>
    <w:rsid w:val="00352626"/>
    <w:rsid w:val="00353463"/>
    <w:rsid w:val="00354E83"/>
    <w:rsid w:val="00354FEE"/>
    <w:rsid w:val="003647A4"/>
    <w:rsid w:val="003667BA"/>
    <w:rsid w:val="00366CBC"/>
    <w:rsid w:val="00371071"/>
    <w:rsid w:val="00372EC5"/>
    <w:rsid w:val="0037373D"/>
    <w:rsid w:val="00375DEE"/>
    <w:rsid w:val="00377D43"/>
    <w:rsid w:val="0038213F"/>
    <w:rsid w:val="003838FA"/>
    <w:rsid w:val="00385944"/>
    <w:rsid w:val="0038782A"/>
    <w:rsid w:val="00391303"/>
    <w:rsid w:val="003914EA"/>
    <w:rsid w:val="00393114"/>
    <w:rsid w:val="00393440"/>
    <w:rsid w:val="003944DB"/>
    <w:rsid w:val="003962F5"/>
    <w:rsid w:val="00396963"/>
    <w:rsid w:val="003969B2"/>
    <w:rsid w:val="003A3C7F"/>
    <w:rsid w:val="003A53CF"/>
    <w:rsid w:val="003A792B"/>
    <w:rsid w:val="003A7942"/>
    <w:rsid w:val="003B04E3"/>
    <w:rsid w:val="003B05A6"/>
    <w:rsid w:val="003B1713"/>
    <w:rsid w:val="003B1BDE"/>
    <w:rsid w:val="003B2653"/>
    <w:rsid w:val="003B3D04"/>
    <w:rsid w:val="003B4B2C"/>
    <w:rsid w:val="003B6667"/>
    <w:rsid w:val="003B7C8E"/>
    <w:rsid w:val="003C1B2D"/>
    <w:rsid w:val="003D0581"/>
    <w:rsid w:val="003D1F10"/>
    <w:rsid w:val="003D3069"/>
    <w:rsid w:val="003D37A6"/>
    <w:rsid w:val="003D4EA4"/>
    <w:rsid w:val="003D5D61"/>
    <w:rsid w:val="003D685E"/>
    <w:rsid w:val="003D7343"/>
    <w:rsid w:val="003F306D"/>
    <w:rsid w:val="003F3776"/>
    <w:rsid w:val="003F39E6"/>
    <w:rsid w:val="003F3B82"/>
    <w:rsid w:val="003F6B9B"/>
    <w:rsid w:val="004014F2"/>
    <w:rsid w:val="0040524C"/>
    <w:rsid w:val="00405D8C"/>
    <w:rsid w:val="004129FA"/>
    <w:rsid w:val="00412F94"/>
    <w:rsid w:val="004231F0"/>
    <w:rsid w:val="00425FAB"/>
    <w:rsid w:val="00430D2F"/>
    <w:rsid w:val="00434ADD"/>
    <w:rsid w:val="00436CCB"/>
    <w:rsid w:val="00440965"/>
    <w:rsid w:val="00441977"/>
    <w:rsid w:val="00443276"/>
    <w:rsid w:val="00450810"/>
    <w:rsid w:val="004542A5"/>
    <w:rsid w:val="0045675F"/>
    <w:rsid w:val="00461432"/>
    <w:rsid w:val="00464CCD"/>
    <w:rsid w:val="00465215"/>
    <w:rsid w:val="004709C3"/>
    <w:rsid w:val="0047210E"/>
    <w:rsid w:val="00472A40"/>
    <w:rsid w:val="00475BA9"/>
    <w:rsid w:val="00476A83"/>
    <w:rsid w:val="00477C72"/>
    <w:rsid w:val="00485E97"/>
    <w:rsid w:val="004868D1"/>
    <w:rsid w:val="004915BB"/>
    <w:rsid w:val="004919C8"/>
    <w:rsid w:val="004942F2"/>
    <w:rsid w:val="004944E4"/>
    <w:rsid w:val="004946BD"/>
    <w:rsid w:val="004A0F04"/>
    <w:rsid w:val="004A2B7F"/>
    <w:rsid w:val="004A65EE"/>
    <w:rsid w:val="004A6AA1"/>
    <w:rsid w:val="004A71FF"/>
    <w:rsid w:val="004B263F"/>
    <w:rsid w:val="004B7264"/>
    <w:rsid w:val="004C0FA8"/>
    <w:rsid w:val="004C16B5"/>
    <w:rsid w:val="004C359F"/>
    <w:rsid w:val="004C3AD6"/>
    <w:rsid w:val="004C3C0A"/>
    <w:rsid w:val="004C77A9"/>
    <w:rsid w:val="004D0598"/>
    <w:rsid w:val="004D0BFC"/>
    <w:rsid w:val="004D1265"/>
    <w:rsid w:val="004D2606"/>
    <w:rsid w:val="004D6F41"/>
    <w:rsid w:val="004E15F7"/>
    <w:rsid w:val="004E238C"/>
    <w:rsid w:val="004E42A2"/>
    <w:rsid w:val="004F2E55"/>
    <w:rsid w:val="004F5DF6"/>
    <w:rsid w:val="004F6E61"/>
    <w:rsid w:val="004F7DFE"/>
    <w:rsid w:val="0050218B"/>
    <w:rsid w:val="00502F89"/>
    <w:rsid w:val="00506843"/>
    <w:rsid w:val="00510AAB"/>
    <w:rsid w:val="005120F2"/>
    <w:rsid w:val="005134E5"/>
    <w:rsid w:val="005157B4"/>
    <w:rsid w:val="00521FDE"/>
    <w:rsid w:val="00523EB0"/>
    <w:rsid w:val="0052535F"/>
    <w:rsid w:val="00525C05"/>
    <w:rsid w:val="005271DA"/>
    <w:rsid w:val="0053040E"/>
    <w:rsid w:val="0053247B"/>
    <w:rsid w:val="005328A7"/>
    <w:rsid w:val="00534EB0"/>
    <w:rsid w:val="0054061F"/>
    <w:rsid w:val="00540CCC"/>
    <w:rsid w:val="00543395"/>
    <w:rsid w:val="00543C81"/>
    <w:rsid w:val="005445C0"/>
    <w:rsid w:val="0054485B"/>
    <w:rsid w:val="00552CF6"/>
    <w:rsid w:val="00561539"/>
    <w:rsid w:val="00561DC7"/>
    <w:rsid w:val="00562335"/>
    <w:rsid w:val="0056358C"/>
    <w:rsid w:val="00565187"/>
    <w:rsid w:val="00565397"/>
    <w:rsid w:val="00565F47"/>
    <w:rsid w:val="00566D9D"/>
    <w:rsid w:val="00567387"/>
    <w:rsid w:val="0056778C"/>
    <w:rsid w:val="0057025A"/>
    <w:rsid w:val="005715FF"/>
    <w:rsid w:val="0057235F"/>
    <w:rsid w:val="00573739"/>
    <w:rsid w:val="00573B48"/>
    <w:rsid w:val="00575869"/>
    <w:rsid w:val="005765CF"/>
    <w:rsid w:val="005773EF"/>
    <w:rsid w:val="00577F32"/>
    <w:rsid w:val="00581513"/>
    <w:rsid w:val="00581CE7"/>
    <w:rsid w:val="00581D4C"/>
    <w:rsid w:val="00582022"/>
    <w:rsid w:val="00582AD3"/>
    <w:rsid w:val="00583BD6"/>
    <w:rsid w:val="00591B74"/>
    <w:rsid w:val="00592C5D"/>
    <w:rsid w:val="005A13D6"/>
    <w:rsid w:val="005B1756"/>
    <w:rsid w:val="005B33C2"/>
    <w:rsid w:val="005B68FE"/>
    <w:rsid w:val="005B75BE"/>
    <w:rsid w:val="005C0673"/>
    <w:rsid w:val="005C399A"/>
    <w:rsid w:val="005C47C2"/>
    <w:rsid w:val="005C770A"/>
    <w:rsid w:val="005D0AD6"/>
    <w:rsid w:val="005D1E42"/>
    <w:rsid w:val="005D285A"/>
    <w:rsid w:val="005D7DF8"/>
    <w:rsid w:val="005E16CE"/>
    <w:rsid w:val="005E3531"/>
    <w:rsid w:val="005E5611"/>
    <w:rsid w:val="005E59B2"/>
    <w:rsid w:val="005E6DDE"/>
    <w:rsid w:val="005F299D"/>
    <w:rsid w:val="0060036B"/>
    <w:rsid w:val="006005A9"/>
    <w:rsid w:val="00602B12"/>
    <w:rsid w:val="0060368A"/>
    <w:rsid w:val="00603B4E"/>
    <w:rsid w:val="006048DB"/>
    <w:rsid w:val="00607462"/>
    <w:rsid w:val="00607A14"/>
    <w:rsid w:val="006145F9"/>
    <w:rsid w:val="00616E54"/>
    <w:rsid w:val="00616EDA"/>
    <w:rsid w:val="00620539"/>
    <w:rsid w:val="006205A1"/>
    <w:rsid w:val="00621EAD"/>
    <w:rsid w:val="006229EA"/>
    <w:rsid w:val="00630D61"/>
    <w:rsid w:val="00631361"/>
    <w:rsid w:val="00633EA1"/>
    <w:rsid w:val="00640176"/>
    <w:rsid w:val="00643408"/>
    <w:rsid w:val="006449CB"/>
    <w:rsid w:val="00645F22"/>
    <w:rsid w:val="00645F26"/>
    <w:rsid w:val="0064616F"/>
    <w:rsid w:val="00646643"/>
    <w:rsid w:val="00646B6A"/>
    <w:rsid w:val="00647526"/>
    <w:rsid w:val="00650E70"/>
    <w:rsid w:val="0065123F"/>
    <w:rsid w:val="00651DFA"/>
    <w:rsid w:val="00652F35"/>
    <w:rsid w:val="00655637"/>
    <w:rsid w:val="00655CD5"/>
    <w:rsid w:val="0065673A"/>
    <w:rsid w:val="006569FE"/>
    <w:rsid w:val="00660FC0"/>
    <w:rsid w:val="00665E01"/>
    <w:rsid w:val="00666EB1"/>
    <w:rsid w:val="006729E3"/>
    <w:rsid w:val="00682D41"/>
    <w:rsid w:val="0068377A"/>
    <w:rsid w:val="00684943"/>
    <w:rsid w:val="0069622F"/>
    <w:rsid w:val="006A0553"/>
    <w:rsid w:val="006A0A8C"/>
    <w:rsid w:val="006A5D6F"/>
    <w:rsid w:val="006A7070"/>
    <w:rsid w:val="006B3A73"/>
    <w:rsid w:val="006B3F74"/>
    <w:rsid w:val="006B67E6"/>
    <w:rsid w:val="006C06FD"/>
    <w:rsid w:val="006C08C7"/>
    <w:rsid w:val="006C29BE"/>
    <w:rsid w:val="006C6172"/>
    <w:rsid w:val="006C6405"/>
    <w:rsid w:val="006C7D13"/>
    <w:rsid w:val="006D6E88"/>
    <w:rsid w:val="006D756F"/>
    <w:rsid w:val="006D7AFA"/>
    <w:rsid w:val="006E051F"/>
    <w:rsid w:val="006E072E"/>
    <w:rsid w:val="006E25E1"/>
    <w:rsid w:val="006E3B74"/>
    <w:rsid w:val="006F084D"/>
    <w:rsid w:val="006F1B7D"/>
    <w:rsid w:val="006F1FAC"/>
    <w:rsid w:val="006F2ED5"/>
    <w:rsid w:val="006F55FA"/>
    <w:rsid w:val="006F672D"/>
    <w:rsid w:val="00700205"/>
    <w:rsid w:val="007018AE"/>
    <w:rsid w:val="00702111"/>
    <w:rsid w:val="00704BDD"/>
    <w:rsid w:val="007166B6"/>
    <w:rsid w:val="00716D8B"/>
    <w:rsid w:val="00720F63"/>
    <w:rsid w:val="0072219D"/>
    <w:rsid w:val="00723AC5"/>
    <w:rsid w:val="00724E17"/>
    <w:rsid w:val="00726AA0"/>
    <w:rsid w:val="0073069E"/>
    <w:rsid w:val="00732ECA"/>
    <w:rsid w:val="0073312B"/>
    <w:rsid w:val="0073352A"/>
    <w:rsid w:val="0073669E"/>
    <w:rsid w:val="00736DDC"/>
    <w:rsid w:val="00737645"/>
    <w:rsid w:val="0074010F"/>
    <w:rsid w:val="00741E28"/>
    <w:rsid w:val="007456E1"/>
    <w:rsid w:val="00746654"/>
    <w:rsid w:val="00750911"/>
    <w:rsid w:val="0075142D"/>
    <w:rsid w:val="007526DA"/>
    <w:rsid w:val="00752AE2"/>
    <w:rsid w:val="00764EE8"/>
    <w:rsid w:val="00765CB2"/>
    <w:rsid w:val="00767146"/>
    <w:rsid w:val="00782FEE"/>
    <w:rsid w:val="00783652"/>
    <w:rsid w:val="007864F7"/>
    <w:rsid w:val="00786C45"/>
    <w:rsid w:val="0078708D"/>
    <w:rsid w:val="00792EEC"/>
    <w:rsid w:val="00793642"/>
    <w:rsid w:val="00793D43"/>
    <w:rsid w:val="007B2C4A"/>
    <w:rsid w:val="007B4BC8"/>
    <w:rsid w:val="007B54E8"/>
    <w:rsid w:val="007B5D97"/>
    <w:rsid w:val="007C0E6E"/>
    <w:rsid w:val="007C2190"/>
    <w:rsid w:val="007C34E9"/>
    <w:rsid w:val="007C6109"/>
    <w:rsid w:val="007D00A0"/>
    <w:rsid w:val="007D0332"/>
    <w:rsid w:val="007D0C1D"/>
    <w:rsid w:val="007D47BA"/>
    <w:rsid w:val="007E22A7"/>
    <w:rsid w:val="007E3458"/>
    <w:rsid w:val="007E4E8C"/>
    <w:rsid w:val="007F08E3"/>
    <w:rsid w:val="007F36A8"/>
    <w:rsid w:val="007F709E"/>
    <w:rsid w:val="007F7C09"/>
    <w:rsid w:val="008003C4"/>
    <w:rsid w:val="0080152B"/>
    <w:rsid w:val="0080246E"/>
    <w:rsid w:val="008071A0"/>
    <w:rsid w:val="00807DF5"/>
    <w:rsid w:val="0081026D"/>
    <w:rsid w:val="0081125E"/>
    <w:rsid w:val="00813269"/>
    <w:rsid w:val="008149DB"/>
    <w:rsid w:val="00820344"/>
    <w:rsid w:val="00824D0D"/>
    <w:rsid w:val="008252DE"/>
    <w:rsid w:val="0082762B"/>
    <w:rsid w:val="00834D63"/>
    <w:rsid w:val="00836F1F"/>
    <w:rsid w:val="008378F2"/>
    <w:rsid w:val="00842D6E"/>
    <w:rsid w:val="0084363E"/>
    <w:rsid w:val="008455F7"/>
    <w:rsid w:val="0085637C"/>
    <w:rsid w:val="008600A4"/>
    <w:rsid w:val="00862341"/>
    <w:rsid w:val="008645D6"/>
    <w:rsid w:val="00865A2A"/>
    <w:rsid w:val="00866BCC"/>
    <w:rsid w:val="008700A9"/>
    <w:rsid w:val="00870638"/>
    <w:rsid w:val="00871E25"/>
    <w:rsid w:val="00875157"/>
    <w:rsid w:val="00876599"/>
    <w:rsid w:val="008770AF"/>
    <w:rsid w:val="0087744A"/>
    <w:rsid w:val="00880500"/>
    <w:rsid w:val="00880B12"/>
    <w:rsid w:val="00881F16"/>
    <w:rsid w:val="00881FF6"/>
    <w:rsid w:val="00883CE9"/>
    <w:rsid w:val="00883DF5"/>
    <w:rsid w:val="00884F1E"/>
    <w:rsid w:val="0088561E"/>
    <w:rsid w:val="00885C74"/>
    <w:rsid w:val="00885ECC"/>
    <w:rsid w:val="00886693"/>
    <w:rsid w:val="00887AD3"/>
    <w:rsid w:val="008904CF"/>
    <w:rsid w:val="0089197C"/>
    <w:rsid w:val="008933F3"/>
    <w:rsid w:val="008A3CA9"/>
    <w:rsid w:val="008A4E0B"/>
    <w:rsid w:val="008A61AE"/>
    <w:rsid w:val="008B0C20"/>
    <w:rsid w:val="008B2502"/>
    <w:rsid w:val="008B6B97"/>
    <w:rsid w:val="008B7651"/>
    <w:rsid w:val="008C5DD0"/>
    <w:rsid w:val="008C6690"/>
    <w:rsid w:val="008C79D8"/>
    <w:rsid w:val="008C7B19"/>
    <w:rsid w:val="008C7D21"/>
    <w:rsid w:val="008D44C6"/>
    <w:rsid w:val="008D45EC"/>
    <w:rsid w:val="008D4CAD"/>
    <w:rsid w:val="008E0414"/>
    <w:rsid w:val="008E1555"/>
    <w:rsid w:val="008E15A2"/>
    <w:rsid w:val="008E3694"/>
    <w:rsid w:val="008E6BCC"/>
    <w:rsid w:val="008F46A7"/>
    <w:rsid w:val="009013C4"/>
    <w:rsid w:val="00904CE1"/>
    <w:rsid w:val="00914498"/>
    <w:rsid w:val="00915A5E"/>
    <w:rsid w:val="00915FBF"/>
    <w:rsid w:val="00920015"/>
    <w:rsid w:val="0092322E"/>
    <w:rsid w:val="00923A09"/>
    <w:rsid w:val="0092438A"/>
    <w:rsid w:val="0092506D"/>
    <w:rsid w:val="009305BA"/>
    <w:rsid w:val="0093240B"/>
    <w:rsid w:val="00935EBE"/>
    <w:rsid w:val="009401C5"/>
    <w:rsid w:val="009405DD"/>
    <w:rsid w:val="0094231E"/>
    <w:rsid w:val="0094276D"/>
    <w:rsid w:val="0094615F"/>
    <w:rsid w:val="00947B32"/>
    <w:rsid w:val="0095079A"/>
    <w:rsid w:val="00952C6C"/>
    <w:rsid w:val="00953EB7"/>
    <w:rsid w:val="00955FB9"/>
    <w:rsid w:val="00963FF4"/>
    <w:rsid w:val="009666A4"/>
    <w:rsid w:val="009713A4"/>
    <w:rsid w:val="0097338A"/>
    <w:rsid w:val="00974039"/>
    <w:rsid w:val="00977353"/>
    <w:rsid w:val="0097740E"/>
    <w:rsid w:val="009779E9"/>
    <w:rsid w:val="0098203A"/>
    <w:rsid w:val="00986129"/>
    <w:rsid w:val="00987388"/>
    <w:rsid w:val="009941F3"/>
    <w:rsid w:val="00994E55"/>
    <w:rsid w:val="009B06E3"/>
    <w:rsid w:val="009B3FAF"/>
    <w:rsid w:val="009B673D"/>
    <w:rsid w:val="009B6E8A"/>
    <w:rsid w:val="009B7AA8"/>
    <w:rsid w:val="009C1D66"/>
    <w:rsid w:val="009C3680"/>
    <w:rsid w:val="009C4B98"/>
    <w:rsid w:val="009C4C03"/>
    <w:rsid w:val="009C56DC"/>
    <w:rsid w:val="009C7012"/>
    <w:rsid w:val="009C789B"/>
    <w:rsid w:val="009D01DE"/>
    <w:rsid w:val="009D31A5"/>
    <w:rsid w:val="009D4091"/>
    <w:rsid w:val="009D5075"/>
    <w:rsid w:val="009D58CA"/>
    <w:rsid w:val="009D6D7B"/>
    <w:rsid w:val="009E2991"/>
    <w:rsid w:val="009E33B9"/>
    <w:rsid w:val="009E51E4"/>
    <w:rsid w:val="009E71AF"/>
    <w:rsid w:val="009F4333"/>
    <w:rsid w:val="009F447C"/>
    <w:rsid w:val="009F5142"/>
    <w:rsid w:val="00A0049F"/>
    <w:rsid w:val="00A05B57"/>
    <w:rsid w:val="00A06555"/>
    <w:rsid w:val="00A065FB"/>
    <w:rsid w:val="00A1069F"/>
    <w:rsid w:val="00A11F5D"/>
    <w:rsid w:val="00A220C7"/>
    <w:rsid w:val="00A27D74"/>
    <w:rsid w:val="00A32269"/>
    <w:rsid w:val="00A36B3D"/>
    <w:rsid w:val="00A41D0E"/>
    <w:rsid w:val="00A42685"/>
    <w:rsid w:val="00A44F58"/>
    <w:rsid w:val="00A47CF7"/>
    <w:rsid w:val="00A54377"/>
    <w:rsid w:val="00A55831"/>
    <w:rsid w:val="00A562BF"/>
    <w:rsid w:val="00A614D2"/>
    <w:rsid w:val="00A62B4D"/>
    <w:rsid w:val="00A63171"/>
    <w:rsid w:val="00A64524"/>
    <w:rsid w:val="00A66525"/>
    <w:rsid w:val="00A70290"/>
    <w:rsid w:val="00A70AA0"/>
    <w:rsid w:val="00A716CE"/>
    <w:rsid w:val="00A74549"/>
    <w:rsid w:val="00A74827"/>
    <w:rsid w:val="00A7503A"/>
    <w:rsid w:val="00A75931"/>
    <w:rsid w:val="00A761AF"/>
    <w:rsid w:val="00A77C34"/>
    <w:rsid w:val="00A81DB4"/>
    <w:rsid w:val="00A834AB"/>
    <w:rsid w:val="00A835C2"/>
    <w:rsid w:val="00A83793"/>
    <w:rsid w:val="00A84DD2"/>
    <w:rsid w:val="00A91DF0"/>
    <w:rsid w:val="00A92E8A"/>
    <w:rsid w:val="00A93FCE"/>
    <w:rsid w:val="00AA2F24"/>
    <w:rsid w:val="00AA3138"/>
    <w:rsid w:val="00AA45D3"/>
    <w:rsid w:val="00AB1A99"/>
    <w:rsid w:val="00AB3332"/>
    <w:rsid w:val="00AB3D8A"/>
    <w:rsid w:val="00AB783D"/>
    <w:rsid w:val="00AC16CF"/>
    <w:rsid w:val="00AC7A44"/>
    <w:rsid w:val="00AD115E"/>
    <w:rsid w:val="00AD1C6A"/>
    <w:rsid w:val="00AD215F"/>
    <w:rsid w:val="00AD254E"/>
    <w:rsid w:val="00AD54D0"/>
    <w:rsid w:val="00AF0279"/>
    <w:rsid w:val="00AF06AD"/>
    <w:rsid w:val="00AF167E"/>
    <w:rsid w:val="00AF427F"/>
    <w:rsid w:val="00AF4855"/>
    <w:rsid w:val="00AF6582"/>
    <w:rsid w:val="00B039CB"/>
    <w:rsid w:val="00B05274"/>
    <w:rsid w:val="00B05F8C"/>
    <w:rsid w:val="00B102E3"/>
    <w:rsid w:val="00B129AD"/>
    <w:rsid w:val="00B129C3"/>
    <w:rsid w:val="00B172FF"/>
    <w:rsid w:val="00B259CA"/>
    <w:rsid w:val="00B3282D"/>
    <w:rsid w:val="00B3423A"/>
    <w:rsid w:val="00B35FC1"/>
    <w:rsid w:val="00B41E61"/>
    <w:rsid w:val="00B425B9"/>
    <w:rsid w:val="00B43850"/>
    <w:rsid w:val="00B45E23"/>
    <w:rsid w:val="00B46CD6"/>
    <w:rsid w:val="00B476BF"/>
    <w:rsid w:val="00B50EA3"/>
    <w:rsid w:val="00B56D53"/>
    <w:rsid w:val="00B56EDD"/>
    <w:rsid w:val="00B56FC4"/>
    <w:rsid w:val="00B57257"/>
    <w:rsid w:val="00B57508"/>
    <w:rsid w:val="00B60DFC"/>
    <w:rsid w:val="00B632D5"/>
    <w:rsid w:val="00B642B0"/>
    <w:rsid w:val="00B64A16"/>
    <w:rsid w:val="00B665CA"/>
    <w:rsid w:val="00B70536"/>
    <w:rsid w:val="00B71823"/>
    <w:rsid w:val="00B726A7"/>
    <w:rsid w:val="00B748E6"/>
    <w:rsid w:val="00B7688E"/>
    <w:rsid w:val="00B80835"/>
    <w:rsid w:val="00B8395B"/>
    <w:rsid w:val="00B90674"/>
    <w:rsid w:val="00B9084B"/>
    <w:rsid w:val="00B94924"/>
    <w:rsid w:val="00B96CDC"/>
    <w:rsid w:val="00B96E5F"/>
    <w:rsid w:val="00BA3824"/>
    <w:rsid w:val="00BA666C"/>
    <w:rsid w:val="00BB1EE1"/>
    <w:rsid w:val="00BB222D"/>
    <w:rsid w:val="00BB24B9"/>
    <w:rsid w:val="00BB2E57"/>
    <w:rsid w:val="00BB33C6"/>
    <w:rsid w:val="00BC0178"/>
    <w:rsid w:val="00BC19D6"/>
    <w:rsid w:val="00BC23BC"/>
    <w:rsid w:val="00BD00CC"/>
    <w:rsid w:val="00BD1E2B"/>
    <w:rsid w:val="00BD335C"/>
    <w:rsid w:val="00BD49AD"/>
    <w:rsid w:val="00BD5F78"/>
    <w:rsid w:val="00BD6920"/>
    <w:rsid w:val="00BF1528"/>
    <w:rsid w:val="00BF374F"/>
    <w:rsid w:val="00BF6ED3"/>
    <w:rsid w:val="00C02699"/>
    <w:rsid w:val="00C076F6"/>
    <w:rsid w:val="00C1038C"/>
    <w:rsid w:val="00C10FF0"/>
    <w:rsid w:val="00C148BF"/>
    <w:rsid w:val="00C158CF"/>
    <w:rsid w:val="00C17346"/>
    <w:rsid w:val="00C17DB0"/>
    <w:rsid w:val="00C24315"/>
    <w:rsid w:val="00C243A3"/>
    <w:rsid w:val="00C2443E"/>
    <w:rsid w:val="00C26D8A"/>
    <w:rsid w:val="00C27AEE"/>
    <w:rsid w:val="00C303EC"/>
    <w:rsid w:val="00C3043D"/>
    <w:rsid w:val="00C30582"/>
    <w:rsid w:val="00C33384"/>
    <w:rsid w:val="00C33C19"/>
    <w:rsid w:val="00C33D28"/>
    <w:rsid w:val="00C3683C"/>
    <w:rsid w:val="00C370B8"/>
    <w:rsid w:val="00C37BC5"/>
    <w:rsid w:val="00C409A3"/>
    <w:rsid w:val="00C4459A"/>
    <w:rsid w:val="00C45CDB"/>
    <w:rsid w:val="00C4712C"/>
    <w:rsid w:val="00C47CC2"/>
    <w:rsid w:val="00C522A9"/>
    <w:rsid w:val="00C536F6"/>
    <w:rsid w:val="00C54183"/>
    <w:rsid w:val="00C54630"/>
    <w:rsid w:val="00C5654B"/>
    <w:rsid w:val="00C573D4"/>
    <w:rsid w:val="00C57F20"/>
    <w:rsid w:val="00C625CF"/>
    <w:rsid w:val="00C63410"/>
    <w:rsid w:val="00C63728"/>
    <w:rsid w:val="00C71C62"/>
    <w:rsid w:val="00C72632"/>
    <w:rsid w:val="00C75726"/>
    <w:rsid w:val="00C80CCD"/>
    <w:rsid w:val="00C815DE"/>
    <w:rsid w:val="00C816EE"/>
    <w:rsid w:val="00C83C7A"/>
    <w:rsid w:val="00C84EC9"/>
    <w:rsid w:val="00C8578B"/>
    <w:rsid w:val="00C9033A"/>
    <w:rsid w:val="00C928D6"/>
    <w:rsid w:val="00C94EBC"/>
    <w:rsid w:val="00C959BE"/>
    <w:rsid w:val="00C95B38"/>
    <w:rsid w:val="00CA4FC4"/>
    <w:rsid w:val="00CA5D57"/>
    <w:rsid w:val="00CB024D"/>
    <w:rsid w:val="00CB5389"/>
    <w:rsid w:val="00CB709F"/>
    <w:rsid w:val="00CB70D4"/>
    <w:rsid w:val="00CC03B1"/>
    <w:rsid w:val="00CC2415"/>
    <w:rsid w:val="00CC6A32"/>
    <w:rsid w:val="00CC7DF9"/>
    <w:rsid w:val="00CD0128"/>
    <w:rsid w:val="00CD2593"/>
    <w:rsid w:val="00CD2F28"/>
    <w:rsid w:val="00CD5236"/>
    <w:rsid w:val="00CD56CF"/>
    <w:rsid w:val="00CD5FDA"/>
    <w:rsid w:val="00CD65D9"/>
    <w:rsid w:val="00CD7160"/>
    <w:rsid w:val="00CE58FE"/>
    <w:rsid w:val="00CF2B34"/>
    <w:rsid w:val="00CF2E88"/>
    <w:rsid w:val="00CF41F8"/>
    <w:rsid w:val="00CF642F"/>
    <w:rsid w:val="00D0191C"/>
    <w:rsid w:val="00D01E0D"/>
    <w:rsid w:val="00D03DA5"/>
    <w:rsid w:val="00D045D3"/>
    <w:rsid w:val="00D04C4E"/>
    <w:rsid w:val="00D12217"/>
    <w:rsid w:val="00D12283"/>
    <w:rsid w:val="00D12A95"/>
    <w:rsid w:val="00D12BD6"/>
    <w:rsid w:val="00D132CD"/>
    <w:rsid w:val="00D16860"/>
    <w:rsid w:val="00D21A26"/>
    <w:rsid w:val="00D262AF"/>
    <w:rsid w:val="00D264EA"/>
    <w:rsid w:val="00D31AF9"/>
    <w:rsid w:val="00D3200A"/>
    <w:rsid w:val="00D332B8"/>
    <w:rsid w:val="00D3391D"/>
    <w:rsid w:val="00D36800"/>
    <w:rsid w:val="00D36839"/>
    <w:rsid w:val="00D36A55"/>
    <w:rsid w:val="00D37F87"/>
    <w:rsid w:val="00D4436C"/>
    <w:rsid w:val="00D449BF"/>
    <w:rsid w:val="00D45A79"/>
    <w:rsid w:val="00D513B2"/>
    <w:rsid w:val="00D52B8C"/>
    <w:rsid w:val="00D679C8"/>
    <w:rsid w:val="00D701EA"/>
    <w:rsid w:val="00D73BA4"/>
    <w:rsid w:val="00D80392"/>
    <w:rsid w:val="00D80A31"/>
    <w:rsid w:val="00D81367"/>
    <w:rsid w:val="00D8437E"/>
    <w:rsid w:val="00D85C44"/>
    <w:rsid w:val="00D9029A"/>
    <w:rsid w:val="00D91C6D"/>
    <w:rsid w:val="00D92015"/>
    <w:rsid w:val="00D93465"/>
    <w:rsid w:val="00D95282"/>
    <w:rsid w:val="00D958EA"/>
    <w:rsid w:val="00D95939"/>
    <w:rsid w:val="00DA1E55"/>
    <w:rsid w:val="00DA3485"/>
    <w:rsid w:val="00DA5433"/>
    <w:rsid w:val="00DA76AC"/>
    <w:rsid w:val="00DB531B"/>
    <w:rsid w:val="00DC0B85"/>
    <w:rsid w:val="00DC1191"/>
    <w:rsid w:val="00DC2CD2"/>
    <w:rsid w:val="00DC6B0E"/>
    <w:rsid w:val="00DD28DB"/>
    <w:rsid w:val="00DD4D9A"/>
    <w:rsid w:val="00DD78BD"/>
    <w:rsid w:val="00DE236C"/>
    <w:rsid w:val="00DE2BE9"/>
    <w:rsid w:val="00DE3568"/>
    <w:rsid w:val="00DE54D2"/>
    <w:rsid w:val="00DE6B4F"/>
    <w:rsid w:val="00DE6C40"/>
    <w:rsid w:val="00DE7D45"/>
    <w:rsid w:val="00DF2113"/>
    <w:rsid w:val="00DF635B"/>
    <w:rsid w:val="00DF72AB"/>
    <w:rsid w:val="00DF7DF2"/>
    <w:rsid w:val="00E00C8F"/>
    <w:rsid w:val="00E049F9"/>
    <w:rsid w:val="00E06206"/>
    <w:rsid w:val="00E07BB3"/>
    <w:rsid w:val="00E119A5"/>
    <w:rsid w:val="00E124AD"/>
    <w:rsid w:val="00E1398D"/>
    <w:rsid w:val="00E17297"/>
    <w:rsid w:val="00E22483"/>
    <w:rsid w:val="00E22DE1"/>
    <w:rsid w:val="00E26F42"/>
    <w:rsid w:val="00E31CF5"/>
    <w:rsid w:val="00E31E71"/>
    <w:rsid w:val="00E3390A"/>
    <w:rsid w:val="00E35051"/>
    <w:rsid w:val="00E362B8"/>
    <w:rsid w:val="00E36862"/>
    <w:rsid w:val="00E4000E"/>
    <w:rsid w:val="00E435BF"/>
    <w:rsid w:val="00E455EF"/>
    <w:rsid w:val="00E47169"/>
    <w:rsid w:val="00E5121B"/>
    <w:rsid w:val="00E53A7D"/>
    <w:rsid w:val="00E5498F"/>
    <w:rsid w:val="00E57C4B"/>
    <w:rsid w:val="00E57D28"/>
    <w:rsid w:val="00E57ED3"/>
    <w:rsid w:val="00E651B7"/>
    <w:rsid w:val="00E67046"/>
    <w:rsid w:val="00E72A38"/>
    <w:rsid w:val="00E72B37"/>
    <w:rsid w:val="00E73750"/>
    <w:rsid w:val="00E7531F"/>
    <w:rsid w:val="00E7762C"/>
    <w:rsid w:val="00E8123E"/>
    <w:rsid w:val="00E81365"/>
    <w:rsid w:val="00E81C2B"/>
    <w:rsid w:val="00E81D27"/>
    <w:rsid w:val="00E8261E"/>
    <w:rsid w:val="00E8309C"/>
    <w:rsid w:val="00E8502F"/>
    <w:rsid w:val="00E8539D"/>
    <w:rsid w:val="00E877DC"/>
    <w:rsid w:val="00E9207D"/>
    <w:rsid w:val="00E93990"/>
    <w:rsid w:val="00EA0FAA"/>
    <w:rsid w:val="00EA24EA"/>
    <w:rsid w:val="00EB055C"/>
    <w:rsid w:val="00EB0D46"/>
    <w:rsid w:val="00EB2AB2"/>
    <w:rsid w:val="00EB32A9"/>
    <w:rsid w:val="00EB59FF"/>
    <w:rsid w:val="00EB776F"/>
    <w:rsid w:val="00EC57A5"/>
    <w:rsid w:val="00EC592A"/>
    <w:rsid w:val="00EC5D3D"/>
    <w:rsid w:val="00EC6EAD"/>
    <w:rsid w:val="00ED0291"/>
    <w:rsid w:val="00ED038F"/>
    <w:rsid w:val="00ED1DE4"/>
    <w:rsid w:val="00ED3430"/>
    <w:rsid w:val="00ED37C1"/>
    <w:rsid w:val="00ED38D5"/>
    <w:rsid w:val="00ED5222"/>
    <w:rsid w:val="00ED6AE5"/>
    <w:rsid w:val="00ED6BBF"/>
    <w:rsid w:val="00EE129B"/>
    <w:rsid w:val="00EE2CF0"/>
    <w:rsid w:val="00EE5EE7"/>
    <w:rsid w:val="00EE7635"/>
    <w:rsid w:val="00EF32EC"/>
    <w:rsid w:val="00EF34D0"/>
    <w:rsid w:val="00EF34FA"/>
    <w:rsid w:val="00F110C7"/>
    <w:rsid w:val="00F11B44"/>
    <w:rsid w:val="00F172F5"/>
    <w:rsid w:val="00F20B0F"/>
    <w:rsid w:val="00F20FB8"/>
    <w:rsid w:val="00F2200F"/>
    <w:rsid w:val="00F22F6F"/>
    <w:rsid w:val="00F23D77"/>
    <w:rsid w:val="00F257F0"/>
    <w:rsid w:val="00F26421"/>
    <w:rsid w:val="00F31596"/>
    <w:rsid w:val="00F33CD7"/>
    <w:rsid w:val="00F42220"/>
    <w:rsid w:val="00F44E61"/>
    <w:rsid w:val="00F44F56"/>
    <w:rsid w:val="00F4536F"/>
    <w:rsid w:val="00F55124"/>
    <w:rsid w:val="00F57A84"/>
    <w:rsid w:val="00F61635"/>
    <w:rsid w:val="00F63287"/>
    <w:rsid w:val="00F639AE"/>
    <w:rsid w:val="00F65A9E"/>
    <w:rsid w:val="00F7162D"/>
    <w:rsid w:val="00F72F3F"/>
    <w:rsid w:val="00F773B7"/>
    <w:rsid w:val="00F8051C"/>
    <w:rsid w:val="00F82A7B"/>
    <w:rsid w:val="00F86576"/>
    <w:rsid w:val="00F92118"/>
    <w:rsid w:val="00F948E5"/>
    <w:rsid w:val="00F97508"/>
    <w:rsid w:val="00F9755F"/>
    <w:rsid w:val="00FA11CB"/>
    <w:rsid w:val="00FA2537"/>
    <w:rsid w:val="00FB0AC9"/>
    <w:rsid w:val="00FB4277"/>
    <w:rsid w:val="00FB5542"/>
    <w:rsid w:val="00FB5804"/>
    <w:rsid w:val="00FC3CAD"/>
    <w:rsid w:val="00FC5080"/>
    <w:rsid w:val="00FC5259"/>
    <w:rsid w:val="00FD1046"/>
    <w:rsid w:val="00FD58E5"/>
    <w:rsid w:val="00FD714A"/>
    <w:rsid w:val="00FD7B02"/>
    <w:rsid w:val="00FE08F4"/>
    <w:rsid w:val="00FE1C1A"/>
    <w:rsid w:val="00FE38D3"/>
    <w:rsid w:val="00FE4382"/>
    <w:rsid w:val="00FE4595"/>
    <w:rsid w:val="00FE74B4"/>
    <w:rsid w:val="00FF1A26"/>
    <w:rsid w:val="00FF1B20"/>
    <w:rsid w:val="00FF3496"/>
    <w:rsid w:val="00FF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20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DD8"/>
  </w:style>
  <w:style w:type="paragraph" w:styleId="Heading1">
    <w:name w:val="heading 1"/>
    <w:basedOn w:val="Normal"/>
    <w:link w:val="Heading1Char"/>
    <w:uiPriority w:val="1"/>
    <w:qFormat/>
    <w:rsid w:val="00616E54"/>
    <w:pPr>
      <w:widowControl w:val="0"/>
      <w:spacing w:after="0" w:line="240" w:lineRule="auto"/>
      <w:ind w:left="1082"/>
      <w:outlineLvl w:val="0"/>
    </w:pPr>
    <w:rPr>
      <w:rFonts w:ascii="Times New Roman" w:eastAsia="Times New Roman" w:hAnsi="Times New Roman" w:cs="Times New Roman"/>
      <w:sz w:val="44"/>
      <w:szCs w:val="44"/>
    </w:rPr>
  </w:style>
  <w:style w:type="paragraph" w:styleId="Heading2">
    <w:name w:val="heading 2"/>
    <w:basedOn w:val="Normal"/>
    <w:link w:val="Heading2Char"/>
    <w:uiPriority w:val="1"/>
    <w:qFormat/>
    <w:rsid w:val="00616E54"/>
    <w:pPr>
      <w:widowControl w:val="0"/>
      <w:spacing w:after="0" w:line="240" w:lineRule="auto"/>
      <w:ind w:left="600" w:right="601"/>
      <w:outlineLvl w:val="1"/>
    </w:pPr>
    <w:rPr>
      <w:rFonts w:ascii="Times New Roman" w:eastAsia="Times New Roman" w:hAnsi="Times New Roman" w:cs="Times New Roman"/>
      <w:b/>
      <w:bCs/>
      <w:sz w:val="24"/>
      <w:szCs w:val="24"/>
      <w:u w:val="single" w:color="000000"/>
    </w:rPr>
  </w:style>
  <w:style w:type="paragraph" w:styleId="Heading3">
    <w:name w:val="heading 3"/>
    <w:basedOn w:val="Normal"/>
    <w:next w:val="Normal"/>
    <w:link w:val="Heading3Char"/>
    <w:uiPriority w:val="9"/>
    <w:unhideWhenUsed/>
    <w:qFormat/>
    <w:rsid w:val="00B57508"/>
    <w:pPr>
      <w:keepNext/>
      <w:autoSpaceDE w:val="0"/>
      <w:autoSpaceDN w:val="0"/>
      <w:adjustRightInd w:val="0"/>
      <w:spacing w:after="0" w:line="240" w:lineRule="auto"/>
      <w:outlineLvl w:val="2"/>
    </w:pPr>
    <w:rPr>
      <w:rFonts w:ascii="Times New Roman" w:hAnsi="Times New Roman" w:cs="Times New Roman"/>
      <w:b/>
      <w:bCs/>
      <w:color w:val="000000"/>
    </w:rPr>
  </w:style>
  <w:style w:type="paragraph" w:styleId="Heading4">
    <w:name w:val="heading 4"/>
    <w:basedOn w:val="Normal"/>
    <w:next w:val="Normal"/>
    <w:link w:val="Heading4Char"/>
    <w:uiPriority w:val="9"/>
    <w:unhideWhenUsed/>
    <w:qFormat/>
    <w:rsid w:val="00904CE1"/>
    <w:pPr>
      <w:keepNext/>
      <w:spacing w:after="160" w:line="259" w:lineRule="auto"/>
      <w:outlineLvl w:val="3"/>
    </w:pPr>
    <w:rPr>
      <w:rFonts w:ascii="Times New Roman" w:hAnsi="Times New Roman"/>
      <w:b/>
      <w:sz w:val="28"/>
      <w:szCs w:val="24"/>
    </w:rPr>
  </w:style>
  <w:style w:type="paragraph" w:styleId="Heading5">
    <w:name w:val="heading 5"/>
    <w:basedOn w:val="Normal"/>
    <w:next w:val="Normal"/>
    <w:link w:val="Heading5Char"/>
    <w:uiPriority w:val="9"/>
    <w:unhideWhenUsed/>
    <w:qFormat/>
    <w:rsid w:val="00904CE1"/>
    <w:pPr>
      <w:keepNext/>
      <w:outlineLvl w:val="4"/>
    </w:pPr>
    <w:rPr>
      <w:rFonts w:ascii="Times New Roman" w:hAnsi="Times New Roman" w:cs="Times New Roman"/>
      <w:b/>
      <w:bCs/>
      <w:sz w:val="24"/>
      <w:szCs w:val="24"/>
    </w:rPr>
  </w:style>
  <w:style w:type="paragraph" w:styleId="Heading6">
    <w:name w:val="heading 6"/>
    <w:basedOn w:val="Normal"/>
    <w:next w:val="Normal"/>
    <w:link w:val="Heading6Char"/>
    <w:uiPriority w:val="9"/>
    <w:unhideWhenUsed/>
    <w:qFormat/>
    <w:rsid w:val="00904CE1"/>
    <w:pPr>
      <w:keepNext/>
      <w:jc w:val="center"/>
      <w:outlineLvl w:val="5"/>
    </w:pPr>
    <w:rPr>
      <w:rFonts w:ascii="Times New Roman" w:hAnsi="Times New Roman" w:cs="Times New Roman"/>
      <w:b/>
      <w:sz w:val="24"/>
      <w:szCs w:val="24"/>
    </w:rPr>
  </w:style>
  <w:style w:type="paragraph" w:styleId="Heading7">
    <w:name w:val="heading 7"/>
    <w:basedOn w:val="Normal"/>
    <w:next w:val="Normal"/>
    <w:link w:val="Heading7Char"/>
    <w:uiPriority w:val="9"/>
    <w:unhideWhenUsed/>
    <w:qFormat/>
    <w:rsid w:val="00D93465"/>
    <w:pPr>
      <w:keepNext/>
      <w:tabs>
        <w:tab w:val="left" w:pos="5445"/>
      </w:tabs>
      <w:jc w:val="center"/>
      <w:outlineLvl w:val="6"/>
    </w:pPr>
    <w:rPr>
      <w:rFonts w:ascii="Times New Roman" w:eastAsia="Times New Roman" w:hAnsi="Times New Roman"/>
      <w:b/>
      <w:bCs/>
      <w:color w:val="000000"/>
      <w:sz w:val="24"/>
      <w:szCs w:val="24"/>
    </w:rPr>
  </w:style>
  <w:style w:type="paragraph" w:styleId="Heading8">
    <w:name w:val="heading 8"/>
    <w:basedOn w:val="Normal"/>
    <w:next w:val="Normal"/>
    <w:link w:val="Heading8Char"/>
    <w:uiPriority w:val="9"/>
    <w:unhideWhenUsed/>
    <w:qFormat/>
    <w:rsid w:val="001F1094"/>
    <w:pPr>
      <w:keepNext/>
      <w:autoSpaceDE w:val="0"/>
      <w:autoSpaceDN w:val="0"/>
      <w:adjustRightInd w:val="0"/>
      <w:spacing w:after="0" w:line="240" w:lineRule="auto"/>
      <w:outlineLvl w:val="7"/>
    </w:pPr>
    <w:rPr>
      <w:rFonts w:ascii="Times New Roman" w:hAnsi="Times New Roman" w:cs="Times New Roman"/>
      <w:b/>
      <w:bCs/>
      <w:color w:val="000000"/>
      <w:sz w:val="28"/>
      <w:szCs w:val="28"/>
    </w:rPr>
  </w:style>
  <w:style w:type="paragraph" w:styleId="Heading9">
    <w:name w:val="heading 9"/>
    <w:basedOn w:val="Normal"/>
    <w:next w:val="Normal"/>
    <w:link w:val="Heading9Char"/>
    <w:uiPriority w:val="9"/>
    <w:unhideWhenUsed/>
    <w:qFormat/>
    <w:rsid w:val="00793D43"/>
    <w:pPr>
      <w:keepNext/>
      <w:outlineLvl w:val="8"/>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6AE5"/>
    <w:pPr>
      <w:autoSpaceDE w:val="0"/>
      <w:autoSpaceDN w:val="0"/>
      <w:adjustRightInd w:val="0"/>
      <w:spacing w:after="0" w:line="240" w:lineRule="auto"/>
    </w:pPr>
    <w:rPr>
      <w:rFonts w:ascii="Novarese Book" w:hAnsi="Novarese Book" w:cs="Novarese Book"/>
      <w:color w:val="000000"/>
      <w:sz w:val="24"/>
      <w:szCs w:val="24"/>
    </w:rPr>
  </w:style>
  <w:style w:type="paragraph" w:styleId="BalloonText">
    <w:name w:val="Balloon Text"/>
    <w:basedOn w:val="Normal"/>
    <w:link w:val="BalloonTextChar"/>
    <w:uiPriority w:val="99"/>
    <w:semiHidden/>
    <w:unhideWhenUsed/>
    <w:rsid w:val="00C7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726"/>
    <w:rPr>
      <w:rFonts w:ascii="Tahoma" w:hAnsi="Tahoma" w:cs="Tahoma"/>
      <w:sz w:val="16"/>
      <w:szCs w:val="16"/>
    </w:rPr>
  </w:style>
  <w:style w:type="paragraph" w:styleId="ListParagraph">
    <w:name w:val="List Paragraph"/>
    <w:basedOn w:val="Normal"/>
    <w:uiPriority w:val="34"/>
    <w:qFormat/>
    <w:rsid w:val="006449CB"/>
    <w:pPr>
      <w:ind w:left="720"/>
      <w:contextualSpacing/>
    </w:pPr>
  </w:style>
  <w:style w:type="character" w:styleId="Hyperlink">
    <w:name w:val="Hyperlink"/>
    <w:basedOn w:val="DefaultParagraphFont"/>
    <w:uiPriority w:val="99"/>
    <w:unhideWhenUsed/>
    <w:rsid w:val="00E72A38"/>
    <w:rPr>
      <w:color w:val="0000FF" w:themeColor="hyperlink"/>
      <w:u w:val="single"/>
    </w:rPr>
  </w:style>
  <w:style w:type="character" w:styleId="FollowedHyperlink">
    <w:name w:val="FollowedHyperlink"/>
    <w:basedOn w:val="DefaultParagraphFont"/>
    <w:uiPriority w:val="99"/>
    <w:semiHidden/>
    <w:unhideWhenUsed/>
    <w:rsid w:val="00E72A38"/>
    <w:rPr>
      <w:color w:val="800080" w:themeColor="followedHyperlink"/>
      <w:u w:val="single"/>
    </w:rPr>
  </w:style>
  <w:style w:type="table" w:styleId="TableGrid">
    <w:name w:val="Table Grid"/>
    <w:basedOn w:val="TableNormal"/>
    <w:uiPriority w:val="39"/>
    <w:rsid w:val="00862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5C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253E13"/>
    <w:pPr>
      <w:spacing w:after="0" w:line="240" w:lineRule="auto"/>
    </w:pPr>
  </w:style>
  <w:style w:type="paragraph" w:styleId="Header">
    <w:name w:val="header"/>
    <w:basedOn w:val="Normal"/>
    <w:link w:val="HeaderChar"/>
    <w:uiPriority w:val="99"/>
    <w:unhideWhenUsed/>
    <w:rsid w:val="00DA1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E55"/>
  </w:style>
  <w:style w:type="paragraph" w:styleId="Footer">
    <w:name w:val="footer"/>
    <w:basedOn w:val="Normal"/>
    <w:link w:val="FooterChar"/>
    <w:uiPriority w:val="99"/>
    <w:unhideWhenUsed/>
    <w:rsid w:val="00DA1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E55"/>
  </w:style>
  <w:style w:type="character" w:styleId="Strong">
    <w:name w:val="Strong"/>
    <w:basedOn w:val="DefaultParagraphFont"/>
    <w:uiPriority w:val="22"/>
    <w:qFormat/>
    <w:rsid w:val="007864F7"/>
    <w:rPr>
      <w:b/>
      <w:bCs/>
    </w:rPr>
  </w:style>
  <w:style w:type="character" w:customStyle="1" w:styleId="footertop1">
    <w:name w:val="footertop1"/>
    <w:basedOn w:val="DefaultParagraphFont"/>
    <w:rsid w:val="007864F7"/>
    <w:rPr>
      <w:rFonts w:ascii="Trebuchet MS" w:hAnsi="Trebuchet MS" w:hint="default"/>
      <w:b w:val="0"/>
      <w:bCs w:val="0"/>
      <w:i w:val="0"/>
      <w:iCs w:val="0"/>
      <w:color w:val="333333"/>
      <w:sz w:val="20"/>
      <w:szCs w:val="20"/>
      <w:bdr w:val="none" w:sz="0" w:space="0" w:color="auto" w:frame="1"/>
    </w:rPr>
  </w:style>
  <w:style w:type="paragraph" w:customStyle="1" w:styleId="Pa3">
    <w:name w:val="Pa3"/>
    <w:basedOn w:val="Default"/>
    <w:next w:val="Default"/>
    <w:uiPriority w:val="99"/>
    <w:rsid w:val="00251DD8"/>
    <w:pPr>
      <w:spacing w:line="241" w:lineRule="atLeast"/>
    </w:pPr>
    <w:rPr>
      <w:rFonts w:ascii="Book Antiqua" w:hAnsi="Book Antiqua" w:cstheme="minorBidi"/>
      <w:color w:val="auto"/>
    </w:rPr>
  </w:style>
  <w:style w:type="character" w:customStyle="1" w:styleId="A5">
    <w:name w:val="A5"/>
    <w:uiPriority w:val="99"/>
    <w:rsid w:val="00251DD8"/>
    <w:rPr>
      <w:rFonts w:cs="Book Antiqua"/>
      <w:b/>
      <w:bCs/>
      <w:color w:val="000000"/>
      <w:sz w:val="26"/>
      <w:szCs w:val="26"/>
    </w:rPr>
  </w:style>
  <w:style w:type="character" w:customStyle="1" w:styleId="A2">
    <w:name w:val="A2"/>
    <w:uiPriority w:val="99"/>
    <w:rsid w:val="00251DD8"/>
    <w:rPr>
      <w:rFonts w:cs="Book Antiqua"/>
      <w:b/>
      <w:bCs/>
      <w:color w:val="000000"/>
      <w:sz w:val="20"/>
      <w:szCs w:val="20"/>
    </w:rPr>
  </w:style>
  <w:style w:type="character" w:customStyle="1" w:styleId="A3">
    <w:name w:val="A3"/>
    <w:uiPriority w:val="99"/>
    <w:rsid w:val="00B476BF"/>
    <w:rPr>
      <w:rFonts w:cs="FrnkGothITC Bk BT"/>
      <w:color w:val="000000"/>
      <w:sz w:val="22"/>
      <w:szCs w:val="22"/>
    </w:rPr>
  </w:style>
  <w:style w:type="paragraph" w:styleId="IntenseQuote">
    <w:name w:val="Intense Quote"/>
    <w:basedOn w:val="Normal"/>
    <w:next w:val="Normal"/>
    <w:link w:val="IntenseQuoteChar"/>
    <w:uiPriority w:val="30"/>
    <w:qFormat/>
    <w:rsid w:val="00D045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45D3"/>
    <w:rPr>
      <w:b/>
      <w:bCs/>
      <w:i/>
      <w:iCs/>
      <w:color w:val="4F81BD" w:themeColor="accent1"/>
    </w:rPr>
  </w:style>
  <w:style w:type="character" w:customStyle="1" w:styleId="Heading1Char">
    <w:name w:val="Heading 1 Char"/>
    <w:basedOn w:val="DefaultParagraphFont"/>
    <w:link w:val="Heading1"/>
    <w:uiPriority w:val="1"/>
    <w:rsid w:val="00616E54"/>
    <w:rPr>
      <w:rFonts w:ascii="Times New Roman" w:eastAsia="Times New Roman" w:hAnsi="Times New Roman" w:cs="Times New Roman"/>
      <w:sz w:val="44"/>
      <w:szCs w:val="44"/>
    </w:rPr>
  </w:style>
  <w:style w:type="character" w:customStyle="1" w:styleId="Heading2Char">
    <w:name w:val="Heading 2 Char"/>
    <w:basedOn w:val="DefaultParagraphFont"/>
    <w:link w:val="Heading2"/>
    <w:uiPriority w:val="1"/>
    <w:rsid w:val="00616E54"/>
    <w:rPr>
      <w:rFonts w:ascii="Times New Roman" w:eastAsia="Times New Roman" w:hAnsi="Times New Roman" w:cs="Times New Roman"/>
      <w:b/>
      <w:bCs/>
      <w:sz w:val="24"/>
      <w:szCs w:val="24"/>
      <w:u w:val="single" w:color="000000"/>
    </w:rPr>
  </w:style>
  <w:style w:type="paragraph" w:styleId="BodyText">
    <w:name w:val="Body Text"/>
    <w:basedOn w:val="Normal"/>
    <w:link w:val="BodyTextChar"/>
    <w:uiPriority w:val="1"/>
    <w:qFormat/>
    <w:rsid w:val="00616E54"/>
    <w:pPr>
      <w:widowControl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16E54"/>
    <w:rPr>
      <w:rFonts w:ascii="Times New Roman" w:eastAsia="Times New Roman" w:hAnsi="Times New Roman" w:cs="Times New Roman"/>
    </w:rPr>
  </w:style>
  <w:style w:type="paragraph" w:customStyle="1" w:styleId="TableParagraph">
    <w:name w:val="Table Paragraph"/>
    <w:basedOn w:val="Normal"/>
    <w:uiPriority w:val="1"/>
    <w:qFormat/>
    <w:rsid w:val="00616E54"/>
    <w:pPr>
      <w:widowControl w:val="0"/>
      <w:spacing w:after="0" w:line="240" w:lineRule="auto"/>
      <w:jc w:val="center"/>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9129F"/>
    <w:rPr>
      <w:sz w:val="16"/>
      <w:szCs w:val="16"/>
    </w:rPr>
  </w:style>
  <w:style w:type="paragraph" w:styleId="CommentText">
    <w:name w:val="annotation text"/>
    <w:basedOn w:val="Normal"/>
    <w:link w:val="CommentTextChar"/>
    <w:uiPriority w:val="99"/>
    <w:semiHidden/>
    <w:unhideWhenUsed/>
    <w:rsid w:val="0019129F"/>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9129F"/>
    <w:rPr>
      <w:rFonts w:eastAsiaTheme="minorEastAsia"/>
      <w:sz w:val="20"/>
      <w:szCs w:val="20"/>
    </w:rPr>
  </w:style>
  <w:style w:type="paragraph" w:customStyle="1" w:styleId="Pa22">
    <w:name w:val="Pa22"/>
    <w:basedOn w:val="Normal"/>
    <w:next w:val="Normal"/>
    <w:uiPriority w:val="99"/>
    <w:rsid w:val="00317F69"/>
    <w:pPr>
      <w:autoSpaceDE w:val="0"/>
      <w:autoSpaceDN w:val="0"/>
      <w:adjustRightInd w:val="0"/>
      <w:spacing w:after="0" w:line="241" w:lineRule="atLeast"/>
    </w:pPr>
    <w:rPr>
      <w:rFonts w:ascii="ITC Franklin Gothic" w:eastAsiaTheme="minorEastAsia" w:hAnsi="ITC Franklin Gothic"/>
      <w:sz w:val="24"/>
      <w:szCs w:val="24"/>
    </w:rPr>
  </w:style>
  <w:style w:type="paragraph" w:styleId="BodyText2">
    <w:name w:val="Body Text 2"/>
    <w:basedOn w:val="Normal"/>
    <w:link w:val="BodyText2Char"/>
    <w:uiPriority w:val="99"/>
    <w:unhideWhenUsed/>
    <w:rsid w:val="0023097A"/>
    <w:pPr>
      <w:autoSpaceDE w:val="0"/>
      <w:autoSpaceDN w:val="0"/>
      <w:adjustRightInd w:val="0"/>
      <w:spacing w:after="0" w:line="240" w:lineRule="auto"/>
    </w:pPr>
    <w:rPr>
      <w:rFonts w:ascii="Times New Roman" w:hAnsi="Times New Roman" w:cs="Times New Roman"/>
      <w:b/>
      <w:bCs/>
      <w:sz w:val="23"/>
      <w:szCs w:val="23"/>
    </w:rPr>
  </w:style>
  <w:style w:type="character" w:customStyle="1" w:styleId="BodyText2Char">
    <w:name w:val="Body Text 2 Char"/>
    <w:basedOn w:val="DefaultParagraphFont"/>
    <w:link w:val="BodyText2"/>
    <w:uiPriority w:val="99"/>
    <w:rsid w:val="0023097A"/>
    <w:rPr>
      <w:rFonts w:ascii="Times New Roman" w:hAnsi="Times New Roman" w:cs="Times New Roman"/>
      <w:b/>
      <w:bCs/>
      <w:sz w:val="23"/>
      <w:szCs w:val="23"/>
    </w:rPr>
  </w:style>
  <w:style w:type="paragraph" w:styleId="BodyText3">
    <w:name w:val="Body Text 3"/>
    <w:basedOn w:val="Normal"/>
    <w:link w:val="BodyText3Char"/>
    <w:uiPriority w:val="99"/>
    <w:unhideWhenUsed/>
    <w:rsid w:val="003078B6"/>
    <w:pPr>
      <w:autoSpaceDE w:val="0"/>
      <w:autoSpaceDN w:val="0"/>
      <w:adjustRightInd w:val="0"/>
      <w:spacing w:after="0" w:line="240" w:lineRule="auto"/>
    </w:pPr>
    <w:rPr>
      <w:rFonts w:ascii="Times New Roman" w:hAnsi="Times New Roman" w:cs="Times New Roman"/>
      <w:b/>
      <w:bCs/>
      <w:color w:val="000000"/>
      <w:sz w:val="28"/>
      <w:szCs w:val="28"/>
    </w:rPr>
  </w:style>
  <w:style w:type="character" w:customStyle="1" w:styleId="BodyText3Char">
    <w:name w:val="Body Text 3 Char"/>
    <w:basedOn w:val="DefaultParagraphFont"/>
    <w:link w:val="BodyText3"/>
    <w:uiPriority w:val="99"/>
    <w:rsid w:val="003078B6"/>
    <w:rPr>
      <w:rFonts w:ascii="Times New Roman" w:hAnsi="Times New Roman" w:cs="Times New Roman"/>
      <w:b/>
      <w:bCs/>
      <w:color w:val="000000"/>
      <w:sz w:val="28"/>
      <w:szCs w:val="28"/>
    </w:rPr>
  </w:style>
  <w:style w:type="character" w:customStyle="1" w:styleId="Heading3Char">
    <w:name w:val="Heading 3 Char"/>
    <w:basedOn w:val="DefaultParagraphFont"/>
    <w:link w:val="Heading3"/>
    <w:uiPriority w:val="9"/>
    <w:rsid w:val="00B57508"/>
    <w:rPr>
      <w:rFonts w:ascii="Times New Roman" w:hAnsi="Times New Roman" w:cs="Times New Roman"/>
      <w:b/>
      <w:bCs/>
      <w:color w:val="000000"/>
    </w:rPr>
  </w:style>
  <w:style w:type="paragraph" w:styleId="BodyTextIndent">
    <w:name w:val="Body Text Indent"/>
    <w:basedOn w:val="Normal"/>
    <w:link w:val="BodyTextIndentChar"/>
    <w:uiPriority w:val="99"/>
    <w:unhideWhenUsed/>
    <w:rsid w:val="00B57508"/>
    <w:pPr>
      <w:spacing w:after="0" w:line="240" w:lineRule="auto"/>
      <w:ind w:left="360"/>
    </w:pPr>
    <w:rPr>
      <w:rFonts w:ascii="Times New Roman" w:hAnsi="Times New Roman" w:cs="Times New Roman"/>
      <w:b/>
      <w:i/>
      <w:sz w:val="21"/>
      <w:szCs w:val="21"/>
    </w:rPr>
  </w:style>
  <w:style w:type="character" w:customStyle="1" w:styleId="BodyTextIndentChar">
    <w:name w:val="Body Text Indent Char"/>
    <w:basedOn w:val="DefaultParagraphFont"/>
    <w:link w:val="BodyTextIndent"/>
    <w:uiPriority w:val="99"/>
    <w:rsid w:val="00B57508"/>
    <w:rPr>
      <w:rFonts w:ascii="Times New Roman" w:hAnsi="Times New Roman" w:cs="Times New Roman"/>
      <w:b/>
      <w:i/>
      <w:sz w:val="21"/>
      <w:szCs w:val="21"/>
    </w:rPr>
  </w:style>
  <w:style w:type="paragraph" w:styleId="BodyTextIndent2">
    <w:name w:val="Body Text Indent 2"/>
    <w:basedOn w:val="Normal"/>
    <w:link w:val="BodyTextIndent2Char"/>
    <w:uiPriority w:val="99"/>
    <w:unhideWhenUsed/>
    <w:rsid w:val="00B3423A"/>
    <w:pPr>
      <w:tabs>
        <w:tab w:val="left" w:pos="5760"/>
      </w:tabs>
      <w:autoSpaceDE w:val="0"/>
      <w:autoSpaceDN w:val="0"/>
      <w:adjustRightInd w:val="0"/>
      <w:spacing w:after="0" w:line="240" w:lineRule="auto"/>
      <w:ind w:firstLine="720"/>
    </w:pPr>
    <w:rPr>
      <w:rFonts w:ascii="Times New Roman" w:hAnsi="Times New Roman" w:cs="Times New Roman"/>
      <w:color w:val="000000"/>
      <w:sz w:val="24"/>
      <w:szCs w:val="24"/>
    </w:rPr>
  </w:style>
  <w:style w:type="character" w:customStyle="1" w:styleId="BodyTextIndent2Char">
    <w:name w:val="Body Text Indent 2 Char"/>
    <w:basedOn w:val="DefaultParagraphFont"/>
    <w:link w:val="BodyTextIndent2"/>
    <w:uiPriority w:val="99"/>
    <w:rsid w:val="00B3423A"/>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904CE1"/>
    <w:rPr>
      <w:rFonts w:ascii="Times New Roman" w:hAnsi="Times New Roman"/>
      <w:b/>
      <w:sz w:val="28"/>
      <w:szCs w:val="24"/>
    </w:rPr>
  </w:style>
  <w:style w:type="character" w:customStyle="1" w:styleId="Heading5Char">
    <w:name w:val="Heading 5 Char"/>
    <w:basedOn w:val="DefaultParagraphFont"/>
    <w:link w:val="Heading5"/>
    <w:uiPriority w:val="9"/>
    <w:rsid w:val="00904CE1"/>
    <w:rPr>
      <w:rFonts w:ascii="Times New Roman" w:hAnsi="Times New Roman" w:cs="Times New Roman"/>
      <w:b/>
      <w:bCs/>
      <w:sz w:val="24"/>
      <w:szCs w:val="24"/>
    </w:rPr>
  </w:style>
  <w:style w:type="character" w:customStyle="1" w:styleId="Heading6Char">
    <w:name w:val="Heading 6 Char"/>
    <w:basedOn w:val="DefaultParagraphFont"/>
    <w:link w:val="Heading6"/>
    <w:uiPriority w:val="9"/>
    <w:rsid w:val="00904CE1"/>
    <w:rPr>
      <w:rFonts w:ascii="Times New Roman" w:hAnsi="Times New Roman" w:cs="Times New Roman"/>
      <w:b/>
      <w:sz w:val="24"/>
      <w:szCs w:val="24"/>
    </w:rPr>
  </w:style>
  <w:style w:type="character" w:customStyle="1" w:styleId="Heading7Char">
    <w:name w:val="Heading 7 Char"/>
    <w:basedOn w:val="DefaultParagraphFont"/>
    <w:link w:val="Heading7"/>
    <w:uiPriority w:val="9"/>
    <w:rsid w:val="00D93465"/>
    <w:rPr>
      <w:rFonts w:ascii="Times New Roman" w:eastAsia="Times New Roman" w:hAnsi="Times New Roman"/>
      <w:b/>
      <w:bCs/>
      <w:color w:val="000000"/>
      <w:sz w:val="24"/>
      <w:szCs w:val="24"/>
    </w:rPr>
  </w:style>
  <w:style w:type="character" w:customStyle="1" w:styleId="Heading8Char">
    <w:name w:val="Heading 8 Char"/>
    <w:basedOn w:val="DefaultParagraphFont"/>
    <w:link w:val="Heading8"/>
    <w:uiPriority w:val="9"/>
    <w:rsid w:val="001F1094"/>
    <w:rPr>
      <w:rFonts w:ascii="Times New Roman" w:hAnsi="Times New Roman" w:cs="Times New Roman"/>
      <w:b/>
      <w:bCs/>
      <w:color w:val="000000"/>
      <w:sz w:val="28"/>
      <w:szCs w:val="28"/>
    </w:rPr>
  </w:style>
  <w:style w:type="character" w:customStyle="1" w:styleId="Heading9Char">
    <w:name w:val="Heading 9 Char"/>
    <w:basedOn w:val="DefaultParagraphFont"/>
    <w:link w:val="Heading9"/>
    <w:uiPriority w:val="9"/>
    <w:rsid w:val="00793D4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45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4404">
      <w:bodyDiv w:val="1"/>
      <w:marLeft w:val="0"/>
      <w:marRight w:val="0"/>
      <w:marTop w:val="0"/>
      <w:marBottom w:val="0"/>
      <w:divBdr>
        <w:top w:val="none" w:sz="0" w:space="0" w:color="auto"/>
        <w:left w:val="none" w:sz="0" w:space="0" w:color="auto"/>
        <w:bottom w:val="none" w:sz="0" w:space="0" w:color="auto"/>
        <w:right w:val="none" w:sz="0" w:space="0" w:color="auto"/>
      </w:divBdr>
    </w:div>
    <w:div w:id="82840498">
      <w:bodyDiv w:val="1"/>
      <w:marLeft w:val="0"/>
      <w:marRight w:val="0"/>
      <w:marTop w:val="0"/>
      <w:marBottom w:val="0"/>
      <w:divBdr>
        <w:top w:val="none" w:sz="0" w:space="0" w:color="auto"/>
        <w:left w:val="none" w:sz="0" w:space="0" w:color="auto"/>
        <w:bottom w:val="none" w:sz="0" w:space="0" w:color="auto"/>
        <w:right w:val="none" w:sz="0" w:space="0" w:color="auto"/>
      </w:divBdr>
    </w:div>
    <w:div w:id="207107420">
      <w:bodyDiv w:val="1"/>
      <w:marLeft w:val="0"/>
      <w:marRight w:val="0"/>
      <w:marTop w:val="0"/>
      <w:marBottom w:val="0"/>
      <w:divBdr>
        <w:top w:val="none" w:sz="0" w:space="0" w:color="auto"/>
        <w:left w:val="none" w:sz="0" w:space="0" w:color="auto"/>
        <w:bottom w:val="none" w:sz="0" w:space="0" w:color="auto"/>
        <w:right w:val="none" w:sz="0" w:space="0" w:color="auto"/>
      </w:divBdr>
    </w:div>
    <w:div w:id="274941442">
      <w:bodyDiv w:val="1"/>
      <w:marLeft w:val="0"/>
      <w:marRight w:val="0"/>
      <w:marTop w:val="0"/>
      <w:marBottom w:val="0"/>
      <w:divBdr>
        <w:top w:val="none" w:sz="0" w:space="0" w:color="auto"/>
        <w:left w:val="none" w:sz="0" w:space="0" w:color="auto"/>
        <w:bottom w:val="none" w:sz="0" w:space="0" w:color="auto"/>
        <w:right w:val="none" w:sz="0" w:space="0" w:color="auto"/>
      </w:divBdr>
    </w:div>
    <w:div w:id="301270209">
      <w:bodyDiv w:val="1"/>
      <w:marLeft w:val="0"/>
      <w:marRight w:val="0"/>
      <w:marTop w:val="0"/>
      <w:marBottom w:val="0"/>
      <w:divBdr>
        <w:top w:val="none" w:sz="0" w:space="0" w:color="auto"/>
        <w:left w:val="none" w:sz="0" w:space="0" w:color="auto"/>
        <w:bottom w:val="none" w:sz="0" w:space="0" w:color="auto"/>
        <w:right w:val="none" w:sz="0" w:space="0" w:color="auto"/>
      </w:divBdr>
    </w:div>
    <w:div w:id="522019593">
      <w:bodyDiv w:val="1"/>
      <w:marLeft w:val="0"/>
      <w:marRight w:val="0"/>
      <w:marTop w:val="0"/>
      <w:marBottom w:val="0"/>
      <w:divBdr>
        <w:top w:val="none" w:sz="0" w:space="0" w:color="auto"/>
        <w:left w:val="none" w:sz="0" w:space="0" w:color="auto"/>
        <w:bottom w:val="none" w:sz="0" w:space="0" w:color="auto"/>
        <w:right w:val="none" w:sz="0" w:space="0" w:color="auto"/>
      </w:divBdr>
    </w:div>
    <w:div w:id="529299597">
      <w:bodyDiv w:val="1"/>
      <w:marLeft w:val="0"/>
      <w:marRight w:val="0"/>
      <w:marTop w:val="0"/>
      <w:marBottom w:val="0"/>
      <w:divBdr>
        <w:top w:val="none" w:sz="0" w:space="0" w:color="auto"/>
        <w:left w:val="none" w:sz="0" w:space="0" w:color="auto"/>
        <w:bottom w:val="none" w:sz="0" w:space="0" w:color="auto"/>
        <w:right w:val="none" w:sz="0" w:space="0" w:color="auto"/>
      </w:divBdr>
    </w:div>
    <w:div w:id="639044559">
      <w:bodyDiv w:val="1"/>
      <w:marLeft w:val="0"/>
      <w:marRight w:val="0"/>
      <w:marTop w:val="0"/>
      <w:marBottom w:val="0"/>
      <w:divBdr>
        <w:top w:val="none" w:sz="0" w:space="0" w:color="auto"/>
        <w:left w:val="none" w:sz="0" w:space="0" w:color="auto"/>
        <w:bottom w:val="none" w:sz="0" w:space="0" w:color="auto"/>
        <w:right w:val="none" w:sz="0" w:space="0" w:color="auto"/>
      </w:divBdr>
    </w:div>
    <w:div w:id="811600360">
      <w:bodyDiv w:val="1"/>
      <w:marLeft w:val="0"/>
      <w:marRight w:val="0"/>
      <w:marTop w:val="0"/>
      <w:marBottom w:val="0"/>
      <w:divBdr>
        <w:top w:val="none" w:sz="0" w:space="0" w:color="auto"/>
        <w:left w:val="none" w:sz="0" w:space="0" w:color="auto"/>
        <w:bottom w:val="none" w:sz="0" w:space="0" w:color="auto"/>
        <w:right w:val="none" w:sz="0" w:space="0" w:color="auto"/>
      </w:divBdr>
    </w:div>
    <w:div w:id="875242602">
      <w:bodyDiv w:val="1"/>
      <w:marLeft w:val="0"/>
      <w:marRight w:val="0"/>
      <w:marTop w:val="0"/>
      <w:marBottom w:val="0"/>
      <w:divBdr>
        <w:top w:val="none" w:sz="0" w:space="0" w:color="auto"/>
        <w:left w:val="none" w:sz="0" w:space="0" w:color="auto"/>
        <w:bottom w:val="none" w:sz="0" w:space="0" w:color="auto"/>
        <w:right w:val="none" w:sz="0" w:space="0" w:color="auto"/>
      </w:divBdr>
    </w:div>
    <w:div w:id="1357805936">
      <w:bodyDiv w:val="1"/>
      <w:marLeft w:val="0"/>
      <w:marRight w:val="0"/>
      <w:marTop w:val="0"/>
      <w:marBottom w:val="0"/>
      <w:divBdr>
        <w:top w:val="none" w:sz="0" w:space="0" w:color="auto"/>
        <w:left w:val="none" w:sz="0" w:space="0" w:color="auto"/>
        <w:bottom w:val="none" w:sz="0" w:space="0" w:color="auto"/>
        <w:right w:val="none" w:sz="0" w:space="0" w:color="auto"/>
      </w:divBdr>
    </w:div>
    <w:div w:id="1379087550">
      <w:bodyDiv w:val="1"/>
      <w:marLeft w:val="0"/>
      <w:marRight w:val="0"/>
      <w:marTop w:val="0"/>
      <w:marBottom w:val="0"/>
      <w:divBdr>
        <w:top w:val="none" w:sz="0" w:space="0" w:color="auto"/>
        <w:left w:val="none" w:sz="0" w:space="0" w:color="auto"/>
        <w:bottom w:val="none" w:sz="0" w:space="0" w:color="auto"/>
        <w:right w:val="none" w:sz="0" w:space="0" w:color="auto"/>
      </w:divBdr>
    </w:div>
    <w:div w:id="1453786243">
      <w:bodyDiv w:val="1"/>
      <w:marLeft w:val="0"/>
      <w:marRight w:val="0"/>
      <w:marTop w:val="0"/>
      <w:marBottom w:val="0"/>
      <w:divBdr>
        <w:top w:val="none" w:sz="0" w:space="0" w:color="auto"/>
        <w:left w:val="none" w:sz="0" w:space="0" w:color="auto"/>
        <w:bottom w:val="none" w:sz="0" w:space="0" w:color="auto"/>
        <w:right w:val="none" w:sz="0" w:space="0" w:color="auto"/>
      </w:divBdr>
    </w:div>
    <w:div w:id="1516456369">
      <w:bodyDiv w:val="1"/>
      <w:marLeft w:val="0"/>
      <w:marRight w:val="0"/>
      <w:marTop w:val="0"/>
      <w:marBottom w:val="0"/>
      <w:divBdr>
        <w:top w:val="none" w:sz="0" w:space="0" w:color="auto"/>
        <w:left w:val="none" w:sz="0" w:space="0" w:color="auto"/>
        <w:bottom w:val="none" w:sz="0" w:space="0" w:color="auto"/>
        <w:right w:val="none" w:sz="0" w:space="0" w:color="auto"/>
      </w:divBdr>
    </w:div>
    <w:div w:id="1624195287">
      <w:bodyDiv w:val="1"/>
      <w:marLeft w:val="0"/>
      <w:marRight w:val="0"/>
      <w:marTop w:val="0"/>
      <w:marBottom w:val="0"/>
      <w:divBdr>
        <w:top w:val="none" w:sz="0" w:space="0" w:color="auto"/>
        <w:left w:val="none" w:sz="0" w:space="0" w:color="auto"/>
        <w:bottom w:val="none" w:sz="0" w:space="0" w:color="auto"/>
        <w:right w:val="none" w:sz="0" w:space="0" w:color="auto"/>
      </w:divBdr>
    </w:div>
    <w:div w:id="1706448005">
      <w:bodyDiv w:val="1"/>
      <w:marLeft w:val="0"/>
      <w:marRight w:val="0"/>
      <w:marTop w:val="0"/>
      <w:marBottom w:val="0"/>
      <w:divBdr>
        <w:top w:val="none" w:sz="0" w:space="0" w:color="auto"/>
        <w:left w:val="none" w:sz="0" w:space="0" w:color="auto"/>
        <w:bottom w:val="none" w:sz="0" w:space="0" w:color="auto"/>
        <w:right w:val="none" w:sz="0" w:space="0" w:color="auto"/>
      </w:divBdr>
    </w:div>
    <w:div w:id="1762484065">
      <w:bodyDiv w:val="1"/>
      <w:marLeft w:val="0"/>
      <w:marRight w:val="0"/>
      <w:marTop w:val="0"/>
      <w:marBottom w:val="0"/>
      <w:divBdr>
        <w:top w:val="none" w:sz="0" w:space="0" w:color="auto"/>
        <w:left w:val="none" w:sz="0" w:space="0" w:color="auto"/>
        <w:bottom w:val="none" w:sz="0" w:space="0" w:color="auto"/>
        <w:right w:val="none" w:sz="0" w:space="0" w:color="auto"/>
      </w:divBdr>
    </w:div>
    <w:div w:id="20613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trave.com/login/hlg" TargetMode="External"/><Relationship Id="rId21" Type="http://schemas.openxmlformats.org/officeDocument/2006/relationships/hyperlink" Target="mailto:PublicSafety@hlg.edu" TargetMode="External"/><Relationship Id="rId34" Type="http://schemas.openxmlformats.org/officeDocument/2006/relationships/hyperlink" Target="https://www.drugabuse.gov/drugs-abuse" TargetMode="External"/><Relationship Id="rId42" Type="http://schemas.openxmlformats.org/officeDocument/2006/relationships/image" Target="media/image9.jpeg"/><Relationship Id="rId47" Type="http://schemas.openxmlformats.org/officeDocument/2006/relationships/hyperlink" Target="https://revisor.mo.gov/main/OneChapter.aspx?chapter=566" TargetMode="External"/><Relationship Id="rId50" Type="http://schemas.openxmlformats.org/officeDocument/2006/relationships/image" Target="media/image10.jpeg"/><Relationship Id="rId55" Type="http://schemas.openxmlformats.org/officeDocument/2006/relationships/hyperlink" Target="http://www.mshp.dps.missouri.gov/MSHPWeb/PatrolDivisions/CRID/SOR/SORPage.html" TargetMode="External"/><Relationship Id="rId63" Type="http://schemas.openxmlformats.org/officeDocument/2006/relationships/hyperlink" Target="http://www.moga.mo.gov/mostatutes/stathtml/56600000642.html" TargetMode="External"/><Relationship Id="rId68" Type="http://schemas.openxmlformats.org/officeDocument/2006/relationships/hyperlink" Target="https://revisor.mo.gov/main/OneSection.aspx?section=566.068&amp;bid=29407" TargetMode="External"/><Relationship Id="rId76" Type="http://schemas.openxmlformats.org/officeDocument/2006/relationships/hyperlink" Target="https://revisor.mo.gov/main/OneSection.aspx?section=565.225&amp;bid=34708" TargetMode="External"/><Relationship Id="rId84" Type="http://schemas.openxmlformats.org/officeDocument/2006/relationships/hyperlink" Target="https://revisor.mo.gov/main/OneSection.aspx?section=562.016&amp;bid=29180&amp;hl=562.016%u2044" TargetMode="External"/><Relationship Id="rId89" Type="http://schemas.openxmlformats.org/officeDocument/2006/relationships/image" Target="media/image12.png"/><Relationship Id="rId97" Type="http://schemas.openxmlformats.org/officeDocument/2006/relationships/hyperlink" Target="http://www.hlg.edu/wp-content/uploads/2018/05/Know-Your-Rights.pdf" TargetMode="External"/><Relationship Id="rId7" Type="http://schemas.openxmlformats.org/officeDocument/2006/relationships/endnotes" Target="endnotes.xml"/><Relationship Id="rId71" Type="http://schemas.openxmlformats.org/officeDocument/2006/relationships/hyperlink" Target="https://revisor.mo.gov/main/OneSection.aspx?section=565.072&amp;bid=29288&amp;hl=" TargetMode="External"/><Relationship Id="rId92"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hlg.edu/wp-content/uploads/2022/08/HLGU-Student-Handbook-22-23-1.pdf" TargetMode="External"/><Relationship Id="rId29" Type="http://schemas.openxmlformats.org/officeDocument/2006/relationships/image" Target="media/image8.jpeg"/><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revisor.mo.gov/main/OneChapter.aspx?chapter=311" TargetMode="External"/><Relationship Id="rId37" Type="http://schemas.openxmlformats.org/officeDocument/2006/relationships/hyperlink" Target="http://www.hlg.edu/wp-content/uploads/2020/08/HLGU-Student-Handbook-20-21.pdf" TargetMode="External"/><Relationship Id="rId40" Type="http://schemas.openxmlformats.org/officeDocument/2006/relationships/hyperlink" Target="https://www.hlg.edu/wp-content/uploads/2023/02/ARCH_DAAP-revised-Spring2023.pdf" TargetMode="External"/><Relationship Id="rId45" Type="http://schemas.openxmlformats.org/officeDocument/2006/relationships/hyperlink" Target="https://revisor.mo.gov/main/OneChapter.aspx?chapter=195" TargetMode="External"/><Relationship Id="rId53" Type="http://schemas.openxmlformats.org/officeDocument/2006/relationships/hyperlink" Target="https://www.hlg.edu/about-hlgu/employment-opportunities/" TargetMode="External"/><Relationship Id="rId58" Type="http://schemas.openxmlformats.org/officeDocument/2006/relationships/hyperlink" Target="http://www.moga.mo.gov/mostatutes/stathtml/56600000322.html" TargetMode="External"/><Relationship Id="rId66" Type="http://schemas.openxmlformats.org/officeDocument/2006/relationships/hyperlink" Target="https://revisor.mo.gov/main/OneSection.aspx?section=566.100&amp;bid=29420" TargetMode="External"/><Relationship Id="rId74" Type="http://schemas.openxmlformats.org/officeDocument/2006/relationships/hyperlink" Target="https://revisor.mo.gov/main/OneSection.aspx?section=565.090&amp;bid=29308" TargetMode="External"/><Relationship Id="rId79" Type="http://schemas.openxmlformats.org/officeDocument/2006/relationships/hyperlink" Target="https://revisor.mo.gov/main/OneSection.aspx?section=558.011&amp;bid=50128&amp;hl="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revisor.mo.gov/main/OneSection.aspx?section=566.061&amp;bid=29399" TargetMode="External"/><Relationship Id="rId82" Type="http://schemas.openxmlformats.org/officeDocument/2006/relationships/hyperlink" Target="https://revisor.mo.gov/main/OneSection.aspx?section=560.011&amp;bid=29147" TargetMode="External"/><Relationship Id="rId90" Type="http://schemas.openxmlformats.org/officeDocument/2006/relationships/image" Target="media/image13.jpeg"/><Relationship Id="rId95" Type="http://schemas.openxmlformats.org/officeDocument/2006/relationships/hyperlink" Target="http://www.hlg.edu/wp-content/uploads/2020/08/HLGU-Student-Handbook-20-21.pdf" TargetMode="External"/><Relationship Id="rId19" Type="http://schemas.openxmlformats.org/officeDocument/2006/relationships/hyperlink" Target="https://www2.ed.gov/admins/lead/safety/handbook.pdf" TargetMode="External"/><Relationship Id="rId14" Type="http://schemas.openxmlformats.org/officeDocument/2006/relationships/hyperlink" Target="http://www.ecfr.gov/cgi-bin/text-idx?SID=bd88224f1f05a03324cc50a28950646a&amp;mc=true&amp;node=se34.3.668_146&amp;rgn=div8" TargetMode="External"/><Relationship Id="rId22" Type="http://schemas.openxmlformats.org/officeDocument/2006/relationships/image" Target="media/image5.jpeg"/><Relationship Id="rId27" Type="http://schemas.openxmlformats.org/officeDocument/2006/relationships/hyperlink" Target="https://www.hlg.edu/wp-content/uploads/2023/02/ARCH_DAAP-revised-Spring2023.pdf" TargetMode="External"/><Relationship Id="rId30" Type="http://schemas.openxmlformats.org/officeDocument/2006/relationships/hyperlink" Target="https://www.municode.com/library/mo/hannibal/codes/code_of_ordinances?nodeId=PTIICOOR_CH3ALBE" TargetMode="External"/><Relationship Id="rId35" Type="http://schemas.openxmlformats.org/officeDocument/2006/relationships/hyperlink" Target="https://www.hlg.edu/wp-content/uploads/2023/01/01.21.2023Handbook.pdf" TargetMode="External"/><Relationship Id="rId43" Type="http://schemas.openxmlformats.org/officeDocument/2006/relationships/hyperlink" Target="https://revisor.mo.gov/main/OneSection.aspx?section=195.017&amp;bid=48809&amp;hl=marijuana%u2044" TargetMode="External"/><Relationship Id="rId48" Type="http://schemas.openxmlformats.org/officeDocument/2006/relationships/hyperlink" Target="https://www.hlg.edu/scom/frm/view.php?id=19708" TargetMode="External"/><Relationship Id="rId56" Type="http://schemas.openxmlformats.org/officeDocument/2006/relationships/hyperlink" Target="https://revisor.mo.gov/main/OneSection.aspx?section=566.030&amp;bid=29388&amp;hl=" TargetMode="External"/><Relationship Id="rId64" Type="http://schemas.openxmlformats.org/officeDocument/2006/relationships/hyperlink" Target="https://revisor.mo.gov/main/OneSection.aspx?section=566.093&amp;bid=29417" TargetMode="External"/><Relationship Id="rId69" Type="http://schemas.openxmlformats.org/officeDocument/2006/relationships/hyperlink" Target="https://revisor.mo.gov/main/OneSection.aspx?section=568.020&amp;bid=29500&amp;hl=" TargetMode="External"/><Relationship Id="rId77" Type="http://schemas.openxmlformats.org/officeDocument/2006/relationships/hyperlink" Target="https://revisor.mo.gov/main/OneSection.aspx?section=565.252&amp;bid=29371"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s://revisor.mo.gov/main/OneSection.aspx?section=565.073&amp;bid=29290" TargetMode="External"/><Relationship Id="rId80" Type="http://schemas.openxmlformats.org/officeDocument/2006/relationships/hyperlink" Target="https://revisor.mo.gov/main/OneSection.aspx?section=560.011&amp;bid=29147" TargetMode="External"/><Relationship Id="rId85" Type="http://schemas.openxmlformats.org/officeDocument/2006/relationships/hyperlink" Target="https://revisor.mo.gov/main/OneSection.aspx?section=566.010&amp;bid=34710&amp;hl=" TargetMode="External"/><Relationship Id="rId93" Type="http://schemas.openxmlformats.org/officeDocument/2006/relationships/image" Target="media/image15.png"/><Relationship Id="rId98"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ucr.fbi.gov/hate-crime-data-collection-guidelines-and-training-manual.pdf" TargetMode="External"/><Relationship Id="rId17" Type="http://schemas.openxmlformats.org/officeDocument/2006/relationships/image" Target="media/image4.jpeg"/><Relationship Id="rId25" Type="http://schemas.openxmlformats.org/officeDocument/2006/relationships/hyperlink" Target="http://www.hlg.edu" TargetMode="External"/><Relationship Id="rId33" Type="http://schemas.openxmlformats.org/officeDocument/2006/relationships/hyperlink" Target="https://revisor.mo.gov/main/OneChapter.aspx?chapter=195" TargetMode="External"/><Relationship Id="rId38" Type="http://schemas.openxmlformats.org/officeDocument/2006/relationships/hyperlink" Target="http://www.hlg.edu/wp-content/uploads/2016/12/HLGU_DAAPP_Spring2016.pdf" TargetMode="External"/><Relationship Id="rId46" Type="http://schemas.openxmlformats.org/officeDocument/2006/relationships/hyperlink" Target="https://www.dea.gov/drug-information/csa" TargetMode="External"/><Relationship Id="rId59" Type="http://schemas.openxmlformats.org/officeDocument/2006/relationships/hyperlink" Target="https://revisor.mo.gov/main/OneSection.aspx?section=566.034&amp;bid=29394" TargetMode="External"/><Relationship Id="rId67" Type="http://schemas.openxmlformats.org/officeDocument/2006/relationships/hyperlink" Target="https://revisor.mo.gov/main/OneSection.aspx?section=566.101&amp;bid=29422" TargetMode="External"/><Relationship Id="rId20" Type="http://schemas.openxmlformats.org/officeDocument/2006/relationships/hyperlink" Target="https://www.hlg.edu/scom/frm/view.php?id=19708" TargetMode="External"/><Relationship Id="rId41" Type="http://schemas.openxmlformats.org/officeDocument/2006/relationships/hyperlink" Target="http://www.hlg.edu/wp-content/uploads/2020/08/HLGU-Student-Handbook-20-21.pdf" TargetMode="External"/><Relationship Id="rId54" Type="http://schemas.openxmlformats.org/officeDocument/2006/relationships/hyperlink" Target="http://www.mshp.dps.missouri.gov/MSHPWeb/PatrolDivisions/CRID/SOR/SORPage.html" TargetMode="External"/><Relationship Id="rId62" Type="http://schemas.openxmlformats.org/officeDocument/2006/relationships/hyperlink" Target="https://revisor.mo.gov/main/OneSection.aspx?section=566.062&amp;bid=29401" TargetMode="External"/><Relationship Id="rId70" Type="http://schemas.openxmlformats.org/officeDocument/2006/relationships/hyperlink" Target="https://revisor.mo.gov/main/Home.aspx" TargetMode="External"/><Relationship Id="rId75" Type="http://schemas.openxmlformats.org/officeDocument/2006/relationships/hyperlink" Target="https://revisor.mo.gov/main/OneSection.aspx?section=565.225&amp;bid=34708" TargetMode="External"/><Relationship Id="rId83" Type="http://schemas.openxmlformats.org/officeDocument/2006/relationships/hyperlink" Target="https://revisor.mo.gov/main/OneSection.aspx?section=556.061&amp;bid=48665&amp;hl=556.061%u2044" TargetMode="External"/><Relationship Id="rId88" Type="http://schemas.openxmlformats.org/officeDocument/2006/relationships/footer" Target="footer1.xml"/><Relationship Id="rId91" Type="http://schemas.openxmlformats.org/officeDocument/2006/relationships/hyperlink" Target="http://www.hlg.edu/wp-content/uploads/2020/08/HLGU-Student-Handbook-20-21.pdf" TargetMode="External"/><Relationship Id="rId96" Type="http://schemas.openxmlformats.org/officeDocument/2006/relationships/hyperlink" Target="https://www.hlg.edu/wp-content/uploads/2023/01/01.21.2023Hand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www.hlg.edu/student-life/public-safety" TargetMode="External"/><Relationship Id="rId36" Type="http://schemas.openxmlformats.org/officeDocument/2006/relationships/hyperlink" Target="https://www.hlg.edu/wp-content/uploads/2023/01/01.21.2023Handbook.pdf" TargetMode="External"/><Relationship Id="rId49" Type="http://schemas.openxmlformats.org/officeDocument/2006/relationships/hyperlink" Target="http://www.hlg.edu/wp-content/uploads/2020/08/HLGU-Student-Handbook-20-21.pdf" TargetMode="External"/><Relationship Id="rId57" Type="http://schemas.openxmlformats.org/officeDocument/2006/relationships/hyperlink" Target="https://revisor.mo.gov/main/OneSection.aspx?section=566.031&amp;bid=29390" TargetMode="External"/><Relationship Id="rId10" Type="http://schemas.openxmlformats.org/officeDocument/2006/relationships/hyperlink" Target="mailto:William.Stuflick@hlg.edu" TargetMode="External"/><Relationship Id="rId31" Type="http://schemas.openxmlformats.org/officeDocument/2006/relationships/hyperlink" Target="https://www.municode.com/library/mo/hannibal/codes/code_of_ordinances?nodeId=PTIICOOR_CH3ALBE" TargetMode="External"/><Relationship Id="rId44" Type="http://schemas.openxmlformats.org/officeDocument/2006/relationships/hyperlink" Target="https://revisor.mo.gov/main/OneChapter.aspx?chapter=311" TargetMode="External"/><Relationship Id="rId52" Type="http://schemas.openxmlformats.org/officeDocument/2006/relationships/hyperlink" Target="http://www.hlg.edu/wp-content/uploads/2020/08/HLGU-Student-Handbook-20-21.pdf" TargetMode="External"/><Relationship Id="rId60" Type="http://schemas.openxmlformats.org/officeDocument/2006/relationships/hyperlink" Target="https://revisor.mo.gov/main/OneSection.aspx?section=566.060&amp;bid=29397" TargetMode="External"/><Relationship Id="rId65" Type="http://schemas.openxmlformats.org/officeDocument/2006/relationships/hyperlink" Target="https://revisor.mo.gov/main/OneSection.aspx?section=566.095&amp;bid=29419" TargetMode="External"/><Relationship Id="rId73" Type="http://schemas.openxmlformats.org/officeDocument/2006/relationships/hyperlink" Target="https://revisor.mo.gov/main/OneSection.aspx?section=565.074&amp;bid=29292" TargetMode="External"/><Relationship Id="rId78" Type="http://schemas.openxmlformats.org/officeDocument/2006/relationships/hyperlink" Target="https://revisor.mo.gov/main/OneSection.aspx?section=565.252&amp;bid=29371" TargetMode="External"/><Relationship Id="rId81" Type="http://schemas.openxmlformats.org/officeDocument/2006/relationships/hyperlink" Target="https://revisor.mo.gov/main/OneSection.aspx?section=558.011&amp;bid=50128&amp;hl=" TargetMode="External"/><Relationship Id="rId86" Type="http://schemas.openxmlformats.org/officeDocument/2006/relationships/hyperlink" Target="https://revisor.mo.gov/main/OneSection.aspx?section=566.025&amp;bid=29387" TargetMode="External"/><Relationship Id="rId94" Type="http://schemas.openxmlformats.org/officeDocument/2006/relationships/hyperlink" Target="https://www.hlg.edu/about-hlgu/consumer-disclosures/"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lliam.stuflick@hlg.edu" TargetMode="External"/><Relationship Id="rId13" Type="http://schemas.openxmlformats.org/officeDocument/2006/relationships/hyperlink" Target="http://www2.ed.gov/admins/lead/safety/handbook.pdf" TargetMode="External"/><Relationship Id="rId18" Type="http://schemas.openxmlformats.org/officeDocument/2006/relationships/hyperlink" Target="http://www.hlg.edu/student-life/public-safety/report-a-crime/report-crime-silent-witness-form/" TargetMode="External"/><Relationship Id="rId39" Type="http://schemas.openxmlformats.org/officeDocument/2006/relationships/hyperlink" Target="http://www.hlg.edu/wp-content/uploads/2020/08/HLGU-Student-Handbook-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CC386-68D6-469C-9990-0FA18AF1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28585</Words>
  <Characters>162935</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2023-07-27T15:14:00Z</dcterms:created>
  <dcterms:modified xsi:type="dcterms:W3CDTF">2023-09-05T18:25:00Z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